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A8B8A4" w14:textId="6C9728CF" w:rsidR="002E5B55" w:rsidRPr="000D6DDA" w:rsidRDefault="002E5B55">
      <w:pPr>
        <w:rPr>
          <w:lang w:val="en-US"/>
        </w:rPr>
      </w:pPr>
    </w:p>
    <w:sdt>
      <w:sdtPr>
        <w:id w:val="1663970748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14:paraId="57B93DEB" w14:textId="19E7F4D8" w:rsidR="002E5A98" w:rsidRDefault="002E5A98"/>
        <w:p w14:paraId="6DEA12DF" w14:textId="047F65AF" w:rsidR="002E5A98" w:rsidRDefault="002E5A98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4251A963" wp14:editId="310202D7">
                    <wp:simplePos x="0" y="0"/>
                    <wp:positionH relativeFrom="margin">
                      <wp:posOffset>590550</wp:posOffset>
                    </wp:positionH>
                    <wp:positionV relativeFrom="page">
                      <wp:posOffset>4154805</wp:posOffset>
                    </wp:positionV>
                    <wp:extent cx="4686300" cy="6720840"/>
                    <wp:effectExtent l="0" t="0" r="10160" b="381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E2DEE3" w14:textId="7A21E15A" w:rsidR="00337A1C" w:rsidRPr="003B2F25" w:rsidRDefault="00954B13" w:rsidP="003B2F25">
                                <w:pPr>
                                  <w:pStyle w:val="af5"/>
                                  <w:spacing w:before="40" w:after="560" w:line="216" w:lineRule="auto"/>
                                  <w:jc w:val="center"/>
                                  <w:rPr>
                                    <w:color w:val="4472C4" w:themeColor="accent1"/>
                                    <w:sz w:val="44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44"/>
                                      <w:szCs w:val="44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37A1C">
                                      <w:rPr>
                                        <w:color w:val="4472C4" w:themeColor="accent1"/>
                                        <w:sz w:val="44"/>
                                        <w:szCs w:val="44"/>
                                      </w:rPr>
                                      <w:t>«Система управления криптовалютными активами»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4E79" w:themeColor="accent5" w:themeShade="80"/>
                                    <w:sz w:val="28"/>
                                    <w:szCs w:val="28"/>
                                  </w:rPr>
                                  <w:alias w:val="Подзаголовок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58D7744" w14:textId="217CC158" w:rsidR="00337A1C" w:rsidRDefault="00337A1C">
                                    <w:pPr>
                                      <w:pStyle w:val="af5"/>
                                      <w:spacing w:before="40" w:after="40"/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Работа в личном кабинете Оператора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alias w:val="Автор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F254C82" w14:textId="6CC28B29" w:rsidR="00337A1C" w:rsidRDefault="00337A1C">
                                    <w:pPr>
                                      <w:pStyle w:val="af5"/>
                                      <w:spacing w:before="80" w:after="40"/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  <w:t>руководство пользователя</w:t>
                                    </w:r>
                                  </w:p>
                                </w:sdtContent>
                              </w:sdt>
                              <w:p w14:paraId="6A1F441F" w14:textId="77777777" w:rsidR="00337A1C" w:rsidRDefault="00337A1C" w:rsidP="00203B1B">
                                <w:pPr>
                                  <w:pStyle w:val="af5"/>
                                  <w:spacing w:before="80" w:after="40"/>
                                  <w:jc w:val="center"/>
                                  <w:rPr>
                                    <w:caps/>
                                    <w:color w:val="5B9BD5" w:themeColor="accent5"/>
                                  </w:rPr>
                                </w:pPr>
                              </w:p>
                              <w:p w14:paraId="7E61A405" w14:textId="7939F1D3" w:rsidR="00337A1C" w:rsidRPr="00F95A8B" w:rsidRDefault="00337A1C" w:rsidP="003664BF">
                                <w:pPr>
                                  <w:pStyle w:val="af5"/>
                                  <w:spacing w:before="80" w:after="40"/>
                                  <w:jc w:val="center"/>
                                  <w:rPr>
                                    <w:caps/>
                                    <w:color w:val="5B9BD5" w:themeColor="accent5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4251A963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46.5pt;margin-top:327.15pt;width:369pt;height:529.2pt;z-index:251660288;visibility:visible;mso-wrap-style:square;mso-width-percent:79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" filled="f" stroked="f" strokeweight=".5pt">
                    <v:textbox style="mso-fit-shape-to-text:t" inset="0,0,0,0">
                      <w:txbxContent>
                        <w:p w14:paraId="47E2DEE3" w14:textId="7A21E15A" w:rsidR="00337A1C" w:rsidRPr="003B2F25" w:rsidRDefault="00337A1C" w:rsidP="003B2F25">
                          <w:pPr>
                            <w:pStyle w:val="af5"/>
                            <w:spacing w:before="40" w:after="560" w:line="216" w:lineRule="auto"/>
                            <w:jc w:val="center"/>
                            <w:rPr>
                              <w:color w:val="4472C4" w:themeColor="accent1"/>
                              <w:sz w:val="44"/>
                              <w:szCs w:val="44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44"/>
                                <w:szCs w:val="44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4472C4" w:themeColor="accent1"/>
                                  <w:sz w:val="44"/>
                                  <w:szCs w:val="44"/>
                                </w:rPr>
                                <w:t>«Система управления криптовалютными активами»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4E79" w:themeColor="accent5" w:themeShade="80"/>
                              <w:sz w:val="28"/>
                              <w:szCs w:val="28"/>
                            </w:rPr>
                            <w:alias w:val="Подзаголовок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658D7744" w14:textId="217CC158" w:rsidR="00337A1C" w:rsidRDefault="00337A1C">
                              <w:pPr>
                                <w:pStyle w:val="af5"/>
                                <w:spacing w:before="40" w:after="40"/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Работа в личном кабинете Оператора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alias w:val="Автор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7F254C82" w14:textId="6CC28B29" w:rsidR="00337A1C" w:rsidRDefault="00337A1C">
                              <w:pPr>
                                <w:pStyle w:val="af5"/>
                                <w:spacing w:before="80" w:after="40"/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  <w:t>руководство пользователя</w:t>
                              </w:r>
                            </w:p>
                          </w:sdtContent>
                        </w:sdt>
                        <w:p w14:paraId="6A1F441F" w14:textId="77777777" w:rsidR="00337A1C" w:rsidRDefault="00337A1C" w:rsidP="00203B1B">
                          <w:pPr>
                            <w:pStyle w:val="af5"/>
                            <w:spacing w:before="80" w:after="40"/>
                            <w:jc w:val="center"/>
                            <w:rPr>
                              <w:caps/>
                              <w:color w:val="5B9BD5" w:themeColor="accent5"/>
                            </w:rPr>
                          </w:pPr>
                        </w:p>
                        <w:p w14:paraId="7E61A405" w14:textId="7939F1D3" w:rsidR="00337A1C" w:rsidRPr="00F95A8B" w:rsidRDefault="00337A1C" w:rsidP="003664BF">
                          <w:pPr>
                            <w:pStyle w:val="af5"/>
                            <w:spacing w:before="80" w:after="40"/>
                            <w:jc w:val="center"/>
                            <w:rPr>
                              <w:caps/>
                              <w:color w:val="5B9BD5" w:themeColor="accent5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15C486E" wp14:editId="4C534574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5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4F50B24" w14:textId="2F86C780" w:rsidR="00337A1C" w:rsidRDefault="00337A1C">
                                    <w:pPr>
                                      <w:pStyle w:val="af5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en-US"/>
                                      </w:rPr>
                                      <w:t>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015C486E" id="Прямоугольник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" fillcolor="#4472c4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5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54F50B24" w14:textId="2F86C780" w:rsidR="00337A1C" w:rsidRDefault="00337A1C">
                              <w:pPr>
                                <w:pStyle w:val="af5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en-US"/>
                                </w:rPr>
                                <w:t>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2099862261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bCs/>
          <w:sz w:val="22"/>
          <w:szCs w:val="22"/>
        </w:rPr>
      </w:sdtEndPr>
      <w:sdtContent>
        <w:p w14:paraId="2EF636B3" w14:textId="5DE67A2E" w:rsidR="00ED02E5" w:rsidRPr="00907346" w:rsidRDefault="00ED02E5">
          <w:pPr>
            <w:pStyle w:val="a3"/>
            <w:rPr>
              <w:rFonts w:ascii="Times New Roman" w:hAnsi="Times New Roman" w:cs="Times New Roman"/>
            </w:rPr>
          </w:pPr>
          <w:r w:rsidRPr="00907346">
            <w:rPr>
              <w:rFonts w:ascii="Times New Roman" w:hAnsi="Times New Roman" w:cs="Times New Roman"/>
            </w:rPr>
            <w:t>Оглавление</w:t>
          </w:r>
        </w:p>
        <w:p w14:paraId="288F7C2C" w14:textId="4D5E9834" w:rsidR="00F8188F" w:rsidRDefault="008E1AAB">
          <w:pPr>
            <w:pStyle w:val="11"/>
            <w:rPr>
              <w:rFonts w:eastAsiaTheme="minorEastAsia"/>
              <w:noProof/>
              <w:lang w:eastAsia="ru-RU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17565085" w:history="1">
            <w:r w:rsidR="00F8188F" w:rsidRPr="00EE7196">
              <w:rPr>
                <w:rStyle w:val="a4"/>
                <w:noProof/>
              </w:rPr>
              <w:t>1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Глоссарий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_Toc217565085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5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239B7B81" w14:textId="791B3DFD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086" w:history="1">
            <w:r w:rsidR="00F8188F" w:rsidRPr="00EE7196">
              <w:rPr>
                <w:rStyle w:val="a4"/>
                <w:noProof/>
              </w:rPr>
              <w:t>2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Инструкции по работе с системой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_Toc217565086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11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1EDDBD56" w14:textId="34EDB777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087" w:history="1">
            <w:r w:rsidR="00F8188F" w:rsidRPr="00EE7196">
              <w:rPr>
                <w:rStyle w:val="a4"/>
              </w:rPr>
              <w:t>2.1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Интерфейс системы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_Toc217565087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11</w:t>
            </w:r>
            <w:r w:rsidR="00F8188F">
              <w:rPr>
                <w:webHidden/>
              </w:rPr>
              <w:fldChar w:fldCharType="end"/>
            </w:r>
          </w:hyperlink>
        </w:p>
        <w:p w14:paraId="3BB54BEF" w14:textId="56A9CBFA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088" w:history="1">
            <w:r w:rsidR="00F8188F" w:rsidRPr="00EE7196">
              <w:rPr>
                <w:rStyle w:val="a4"/>
              </w:rPr>
              <w:t>2.2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Обеспечение работы Участника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_Toc217565088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12</w:t>
            </w:r>
            <w:r w:rsidR="00F8188F">
              <w:rPr>
                <w:webHidden/>
              </w:rPr>
              <w:fldChar w:fldCharType="end"/>
            </w:r>
          </w:hyperlink>
        </w:p>
        <w:p w14:paraId="352ED270" w14:textId="00DCB1F6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089" w:history="1">
            <w:r w:rsidR="00F8188F" w:rsidRPr="00EE7196">
              <w:rPr>
                <w:rStyle w:val="a4"/>
              </w:rPr>
              <w:t>2.3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Поддержка ликвидности системы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_Toc217565089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13</w:t>
            </w:r>
            <w:r w:rsidR="00F8188F">
              <w:rPr>
                <w:webHidden/>
              </w:rPr>
              <w:fldChar w:fldCharType="end"/>
            </w:r>
          </w:hyperlink>
        </w:p>
        <w:p w14:paraId="604BD885" w14:textId="079C0566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090" w:history="1">
            <w:r w:rsidR="00F8188F" w:rsidRPr="00EE7196">
              <w:rPr>
                <w:rStyle w:val="a4"/>
              </w:rPr>
              <w:t>2.4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Настройка лимитов системы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_Toc217565090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13</w:t>
            </w:r>
            <w:r w:rsidR="00F8188F">
              <w:rPr>
                <w:webHidden/>
              </w:rPr>
              <w:fldChar w:fldCharType="end"/>
            </w:r>
          </w:hyperlink>
        </w:p>
        <w:p w14:paraId="58BE4B3E" w14:textId="67630820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091" w:history="1">
            <w:r w:rsidR="00F8188F" w:rsidRPr="00EE7196">
              <w:rPr>
                <w:rStyle w:val="a4"/>
              </w:rPr>
              <w:t>2.5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Генерация и выгрузка отчётов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_Toc217565091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13</w:t>
            </w:r>
            <w:r w:rsidR="00F8188F">
              <w:rPr>
                <w:webHidden/>
              </w:rPr>
              <w:fldChar w:fldCharType="end"/>
            </w:r>
          </w:hyperlink>
        </w:p>
        <w:p w14:paraId="17597D11" w14:textId="211D660D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092" w:history="1">
            <w:r w:rsidR="00F8188F" w:rsidRPr="00EE7196">
              <w:rPr>
                <w:rStyle w:val="a4"/>
              </w:rPr>
              <w:t>2.6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Работа с кошельками Системы управления криптовалютными активами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_Toc217565092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14</w:t>
            </w:r>
            <w:r w:rsidR="00F8188F">
              <w:rPr>
                <w:webHidden/>
              </w:rPr>
              <w:fldChar w:fldCharType="end"/>
            </w:r>
          </w:hyperlink>
        </w:p>
        <w:p w14:paraId="5F1FAC19" w14:textId="1277A46A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093" w:history="1">
            <w:r w:rsidR="00F8188F" w:rsidRPr="00EE7196">
              <w:rPr>
                <w:rStyle w:val="a4"/>
                <w:noProof/>
              </w:rPr>
              <w:t>3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Ролевая модель в KEYCLOAK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_Toc217565093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15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5D1A1A64" w14:textId="639412D8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094" w:history="1">
            <w:r w:rsidR="00F8188F" w:rsidRPr="00EE7196">
              <w:rPr>
                <w:rStyle w:val="a4"/>
              </w:rPr>
              <w:t>3.1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Создание микроролей В KEYCLOAK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_Toc217565094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15</w:t>
            </w:r>
            <w:r w:rsidR="00F8188F">
              <w:rPr>
                <w:webHidden/>
              </w:rPr>
              <w:fldChar w:fldCharType="end"/>
            </w:r>
          </w:hyperlink>
        </w:p>
        <w:p w14:paraId="4D7349F7" w14:textId="6D5E523B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095" w:history="1">
            <w:r w:rsidR="00F8188F" w:rsidRPr="00EE7196">
              <w:rPr>
                <w:rStyle w:val="a4"/>
              </w:rPr>
              <w:t>3.2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Создание макроролей в KEYCLOAK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_Toc217565095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17</w:t>
            </w:r>
            <w:r w:rsidR="00F8188F">
              <w:rPr>
                <w:webHidden/>
              </w:rPr>
              <w:fldChar w:fldCharType="end"/>
            </w:r>
          </w:hyperlink>
        </w:p>
        <w:p w14:paraId="5AE96830" w14:textId="0EB35D19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096" w:history="1">
            <w:r w:rsidR="00F8188F" w:rsidRPr="00EE7196">
              <w:rPr>
                <w:rStyle w:val="a4"/>
              </w:rPr>
              <w:t>3.3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Макророли, необходимые для работы Системы управления криптовалютными активами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_Toc217565096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21</w:t>
            </w:r>
            <w:r w:rsidR="00F8188F">
              <w:rPr>
                <w:webHidden/>
              </w:rPr>
              <w:fldChar w:fldCharType="end"/>
            </w:r>
          </w:hyperlink>
        </w:p>
        <w:p w14:paraId="474EE303" w14:textId="429CAFC9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097" w:history="1">
            <w:r w:rsidR="00F8188F" w:rsidRPr="00EE7196">
              <w:rPr>
                <w:rStyle w:val="a4"/>
                <w:bCs/>
                <w:noProof/>
                <w:lang w:val="en-US"/>
              </w:rPr>
              <w:t>3.3.1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Макророль Оператор (</w:t>
            </w:r>
            <w:r w:rsidR="00F8188F" w:rsidRPr="00EE7196">
              <w:rPr>
                <w:rStyle w:val="a4"/>
                <w:noProof/>
                <w:lang w:val="en-US"/>
              </w:rPr>
              <w:t>operator)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_Toc217565097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21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3867C14F" w14:textId="3C347EF1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098" w:history="1">
            <w:r w:rsidR="00F8188F" w:rsidRPr="00EE7196">
              <w:rPr>
                <w:rStyle w:val="a4"/>
                <w:bCs/>
                <w:noProof/>
              </w:rPr>
              <w:t>3.3.2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Макророль Оператор казначейства(</w:t>
            </w:r>
            <w:r w:rsidR="00F8188F" w:rsidRPr="00EE7196">
              <w:rPr>
                <w:rStyle w:val="a4"/>
                <w:noProof/>
                <w:lang w:val="en-US"/>
              </w:rPr>
              <w:t>operator</w:t>
            </w:r>
            <w:r w:rsidR="00F8188F" w:rsidRPr="00EE7196">
              <w:rPr>
                <w:rStyle w:val="a4"/>
                <w:noProof/>
              </w:rPr>
              <w:t>_</w:t>
            </w:r>
            <w:r w:rsidR="00F8188F" w:rsidRPr="00EE7196">
              <w:rPr>
                <w:rStyle w:val="a4"/>
                <w:noProof/>
                <w:lang w:val="en-US"/>
              </w:rPr>
              <w:t>tr</w:t>
            </w:r>
            <w:r w:rsidR="00F8188F" w:rsidRPr="00EE7196">
              <w:rPr>
                <w:rStyle w:val="a4"/>
                <w:noProof/>
              </w:rPr>
              <w:t>)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_Toc217565098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23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7F6FB7A8" w14:textId="54B65AB0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099" w:history="1">
            <w:r w:rsidR="00F8188F" w:rsidRPr="00EE7196">
              <w:rPr>
                <w:rStyle w:val="a4"/>
                <w:bCs/>
                <w:noProof/>
                <w:lang w:val="en-US"/>
              </w:rPr>
              <w:t>3.3.3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Макророль Участник (</w:t>
            </w:r>
            <w:r w:rsidR="00F8188F" w:rsidRPr="00EE7196">
              <w:rPr>
                <w:rStyle w:val="a4"/>
                <w:noProof/>
                <w:lang w:val="en-US"/>
              </w:rPr>
              <w:t>broker)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_Toc217565099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24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7BE59E91" w14:textId="3E6867B5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00" w:history="1">
            <w:r w:rsidR="00F8188F" w:rsidRPr="00EE7196">
              <w:rPr>
                <w:rStyle w:val="a4"/>
                <w:bCs/>
                <w:noProof/>
                <w:lang w:val="en-US"/>
              </w:rPr>
              <w:t>3.3.4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Макророль Контролёр (</w:t>
            </w:r>
            <w:r w:rsidR="00F8188F" w:rsidRPr="00EE7196">
              <w:rPr>
                <w:rStyle w:val="a4"/>
                <w:noProof/>
                <w:lang w:val="en-US"/>
              </w:rPr>
              <w:t>guard)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_Toc217565100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24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3301084D" w14:textId="1A6DD76F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01" w:history="1">
            <w:r w:rsidR="00F8188F" w:rsidRPr="00EE7196">
              <w:rPr>
                <w:rStyle w:val="a4"/>
                <w:bCs/>
                <w:noProof/>
              </w:rPr>
              <w:t>3.3.5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Макророль Сотрудник ИБ (employee_ib)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_Toc217565101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25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49A853E7" w14:textId="7B10936C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02" w:history="1">
            <w:r w:rsidR="00F8188F" w:rsidRPr="00EE7196">
              <w:rPr>
                <w:rStyle w:val="a4"/>
                <w:bCs/>
                <w:noProof/>
              </w:rPr>
              <w:t>3.3.6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Макророль AML-офицер (</w:t>
            </w:r>
            <w:r w:rsidR="00F8188F" w:rsidRPr="00EE7196">
              <w:rPr>
                <w:rStyle w:val="a4"/>
                <w:noProof/>
                <w:lang w:val="en-US"/>
              </w:rPr>
              <w:t>aml</w:t>
            </w:r>
            <w:r w:rsidR="00F8188F" w:rsidRPr="00EE7196">
              <w:rPr>
                <w:rStyle w:val="a4"/>
                <w:noProof/>
              </w:rPr>
              <w:t>_</w:t>
            </w:r>
            <w:r w:rsidR="00F8188F" w:rsidRPr="00EE7196">
              <w:rPr>
                <w:rStyle w:val="a4"/>
                <w:noProof/>
                <w:lang w:val="en-US"/>
              </w:rPr>
              <w:t>officer</w:t>
            </w:r>
            <w:r w:rsidR="00F8188F" w:rsidRPr="00EE7196">
              <w:rPr>
                <w:rStyle w:val="a4"/>
                <w:noProof/>
              </w:rPr>
              <w:t>)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_Toc217565102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26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59A7AE44" w14:textId="10FE9BB3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03" w:history="1">
            <w:r w:rsidR="00F8188F" w:rsidRPr="00EE7196">
              <w:rPr>
                <w:rStyle w:val="a4"/>
                <w:bCs/>
                <w:noProof/>
              </w:rPr>
              <w:t>3.3.7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Макророль Директор</w:t>
            </w:r>
            <w:r w:rsidR="00F8188F" w:rsidRPr="00EE7196">
              <w:rPr>
                <w:rStyle w:val="a4"/>
                <w:noProof/>
                <w:lang w:val="en-US"/>
              </w:rPr>
              <w:t xml:space="preserve"> (admin_viewer)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_Toc217565103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27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10D54F62" w14:textId="481D1695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04" w:history="1">
            <w:r w:rsidR="00F8188F" w:rsidRPr="00EE7196">
              <w:rPr>
                <w:rStyle w:val="a4"/>
                <w:bCs/>
                <w:noProof/>
              </w:rPr>
              <w:t>3.3.8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Макророль Администратор, контролирующий работу с Участниками (admin_member)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_Toc217565104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27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62530C8F" w14:textId="0CF2AEE6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05" w:history="1">
            <w:r w:rsidR="00F8188F" w:rsidRPr="00EE7196">
              <w:rPr>
                <w:rStyle w:val="a4"/>
                <w:bCs/>
                <w:noProof/>
              </w:rPr>
              <w:t>3.3.9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Макророль Администратор, контролирующий работу с кошельками (</w:t>
            </w:r>
            <w:r w:rsidR="00F8188F" w:rsidRPr="00EE7196">
              <w:rPr>
                <w:rStyle w:val="a4"/>
                <w:noProof/>
                <w:lang w:val="en-US"/>
              </w:rPr>
              <w:t>admin</w:t>
            </w:r>
            <w:r w:rsidR="00F8188F" w:rsidRPr="00EE7196">
              <w:rPr>
                <w:rStyle w:val="a4"/>
                <w:noProof/>
              </w:rPr>
              <w:t>_</w:t>
            </w:r>
            <w:r w:rsidR="00F8188F" w:rsidRPr="00EE7196">
              <w:rPr>
                <w:rStyle w:val="a4"/>
                <w:noProof/>
                <w:lang w:val="en-US"/>
              </w:rPr>
              <w:t>wallet</w:t>
            </w:r>
            <w:r w:rsidR="00F8188F" w:rsidRPr="00EE7196">
              <w:rPr>
                <w:rStyle w:val="a4"/>
                <w:noProof/>
              </w:rPr>
              <w:t>)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_Toc217565105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28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2715BF5D" w14:textId="68B8276C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06" w:history="1">
            <w:r w:rsidR="00F8188F" w:rsidRPr="00EE7196">
              <w:rPr>
                <w:rStyle w:val="a4"/>
                <w:bCs/>
                <w:noProof/>
              </w:rPr>
              <w:t>3.3.10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Макророль внешняя клиентская система (</w:t>
            </w:r>
            <w:r w:rsidR="00F8188F" w:rsidRPr="00EE7196">
              <w:rPr>
                <w:rStyle w:val="a4"/>
                <w:noProof/>
                <w:lang w:val="en-US"/>
              </w:rPr>
              <w:t>market</w:t>
            </w:r>
            <w:r w:rsidR="00F8188F" w:rsidRPr="00EE7196">
              <w:rPr>
                <w:rStyle w:val="a4"/>
                <w:noProof/>
              </w:rPr>
              <w:t>-</w:t>
            </w:r>
            <w:r w:rsidR="00F8188F" w:rsidRPr="00EE7196">
              <w:rPr>
                <w:rStyle w:val="a4"/>
                <w:noProof/>
                <w:lang w:val="en-US"/>
              </w:rPr>
              <w:t>integration</w:t>
            </w:r>
            <w:r w:rsidR="00F8188F" w:rsidRPr="00EE7196">
              <w:rPr>
                <w:rStyle w:val="a4"/>
                <w:noProof/>
              </w:rPr>
              <w:t>)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_Toc217565106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29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085B1E77" w14:textId="066C3854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07" w:history="1">
            <w:r w:rsidR="00F8188F" w:rsidRPr="00EE7196">
              <w:rPr>
                <w:rStyle w:val="a4"/>
                <w:bCs/>
                <w:noProof/>
              </w:rPr>
              <w:t>3.3.11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 xml:space="preserve">Макророль Админ по работе с доходностью </w:t>
            </w:r>
            <w:r w:rsidR="00F8188F" w:rsidRPr="00EE7196">
              <w:rPr>
                <w:rStyle w:val="a4"/>
                <w:noProof/>
                <w:lang w:val="en-US"/>
              </w:rPr>
              <w:t>(admin_reward)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_Toc217565107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29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2AAC803E" w14:textId="72CA2C95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08" w:history="1">
            <w:r w:rsidR="00F8188F" w:rsidRPr="00EE7196">
              <w:rPr>
                <w:rStyle w:val="a4"/>
                <w:bCs/>
                <w:noProof/>
              </w:rPr>
              <w:t>3.3.12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Макророль Админ по работе с операциями фиатного шлюза (</w:t>
            </w:r>
            <w:r w:rsidR="00F8188F" w:rsidRPr="00EE7196">
              <w:rPr>
                <w:rStyle w:val="a4"/>
                <w:noProof/>
                <w:lang w:val="en-US"/>
              </w:rPr>
              <w:t>admin</w:t>
            </w:r>
            <w:r w:rsidR="00F8188F" w:rsidRPr="00EE7196">
              <w:rPr>
                <w:rStyle w:val="a4"/>
                <w:noProof/>
              </w:rPr>
              <w:t>_</w:t>
            </w:r>
            <w:r w:rsidR="00F8188F" w:rsidRPr="00EE7196">
              <w:rPr>
                <w:rStyle w:val="a4"/>
                <w:noProof/>
                <w:lang w:val="en-US"/>
              </w:rPr>
              <w:t>pg</w:t>
            </w:r>
            <w:r w:rsidR="00F8188F" w:rsidRPr="00EE7196">
              <w:rPr>
                <w:rStyle w:val="a4"/>
                <w:noProof/>
              </w:rPr>
              <w:t>)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_Toc217565108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30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36C0892A" w14:textId="6CE0005C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09" w:history="1">
            <w:r w:rsidR="00F8188F" w:rsidRPr="00EE7196">
              <w:rPr>
                <w:rStyle w:val="a4"/>
                <w:noProof/>
                <w:lang w:val="en-US"/>
              </w:rPr>
              <w:t>4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 xml:space="preserve">Добавление пользователей в </w:t>
            </w:r>
            <w:r w:rsidR="00F8188F" w:rsidRPr="00EE7196">
              <w:rPr>
                <w:rStyle w:val="a4"/>
                <w:noProof/>
                <w:lang w:val="en-US"/>
              </w:rPr>
              <w:t>Keycloak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_Toc217565109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32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135AE468" w14:textId="3DD678B7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10" w:history="1">
            <w:r w:rsidR="00F8188F" w:rsidRPr="00EE7196">
              <w:rPr>
                <w:rStyle w:val="a4"/>
              </w:rPr>
              <w:t>4.1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Регистрация Администраторов KEYCLOAK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_Toc217565110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32</w:t>
            </w:r>
            <w:r w:rsidR="00F8188F">
              <w:rPr>
                <w:webHidden/>
              </w:rPr>
              <w:fldChar w:fldCharType="end"/>
            </w:r>
          </w:hyperlink>
        </w:p>
        <w:p w14:paraId="20F91C96" w14:textId="2E33C929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11" w:history="1">
            <w:r w:rsidR="00F8188F" w:rsidRPr="00EE7196">
              <w:rPr>
                <w:rStyle w:val="a4"/>
              </w:rPr>
              <w:t>4.2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Регистрация Оператора через панель администрирования KEYCLOAK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_Toc217565111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37</w:t>
            </w:r>
            <w:r w:rsidR="00F8188F">
              <w:rPr>
                <w:webHidden/>
              </w:rPr>
              <w:fldChar w:fldCharType="end"/>
            </w:r>
          </w:hyperlink>
        </w:p>
        <w:p w14:paraId="0FCA5FD1" w14:textId="13901BD9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12" w:history="1">
            <w:r w:rsidR="00F8188F" w:rsidRPr="00EE7196">
              <w:rPr>
                <w:rStyle w:val="a4"/>
              </w:rPr>
              <w:t>4.3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Регистрация Участника</w:t>
            </w:r>
            <w:r w:rsidR="00F8188F" w:rsidRPr="00EE7196">
              <w:rPr>
                <w:rStyle w:val="a4"/>
                <w:lang w:val="en-US"/>
              </w:rPr>
              <w:t xml:space="preserve"> </w:t>
            </w:r>
            <w:r w:rsidR="00F8188F" w:rsidRPr="00EE7196">
              <w:rPr>
                <w:rStyle w:val="a4"/>
              </w:rPr>
              <w:t>в KEYCLOAK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_Toc217565112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41</w:t>
            </w:r>
            <w:r w:rsidR="00F8188F">
              <w:rPr>
                <w:webHidden/>
              </w:rPr>
              <w:fldChar w:fldCharType="end"/>
            </w:r>
          </w:hyperlink>
        </w:p>
        <w:p w14:paraId="61CA86AD" w14:textId="53D5822B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13" w:history="1">
            <w:r w:rsidR="00F8188F" w:rsidRPr="00EE7196">
              <w:rPr>
                <w:rStyle w:val="a4"/>
                <w:noProof/>
              </w:rPr>
              <w:t>5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Авторизация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_Toc217565113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47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319D8C11" w14:textId="5DD34D99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14" w:history="1">
            <w:r w:rsidR="00F8188F" w:rsidRPr="00EE7196">
              <w:rPr>
                <w:rStyle w:val="a4"/>
                <w:noProof/>
              </w:rPr>
              <w:t>6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Раздел «Настройки»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_Toc217565114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48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04132D43" w14:textId="4061865C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15" w:history="1">
            <w:r w:rsidR="00F8188F" w:rsidRPr="00EE7196">
              <w:rPr>
                <w:rStyle w:val="a4"/>
              </w:rPr>
              <w:t>6.1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Участники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_Toc217565115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48</w:t>
            </w:r>
            <w:r w:rsidR="00F8188F">
              <w:rPr>
                <w:webHidden/>
              </w:rPr>
              <w:fldChar w:fldCharType="end"/>
            </w:r>
          </w:hyperlink>
        </w:p>
        <w:p w14:paraId="6EBC28F2" w14:textId="79FB6F01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16" w:history="1">
            <w:r w:rsidR="00F8188F" w:rsidRPr="00EE7196">
              <w:rPr>
                <w:rStyle w:val="a4"/>
                <w:bCs/>
                <w:noProof/>
              </w:rPr>
              <w:t>6.1.1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Создание Участника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_Toc217565116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49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437BC24D" w14:textId="5EFF6E1D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17" w:history="1">
            <w:r w:rsidR="00F8188F" w:rsidRPr="00EE7196">
              <w:rPr>
                <w:rStyle w:val="a4"/>
                <w:bCs/>
                <w:noProof/>
              </w:rPr>
              <w:t>6.1.2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Редактирование Участника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_Toc217565117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51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7DD9DD82" w14:textId="4D407FC5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18" w:history="1">
            <w:r w:rsidR="00F8188F" w:rsidRPr="00EE7196">
              <w:rPr>
                <w:rStyle w:val="a4"/>
              </w:rPr>
              <w:t>6.2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Настройки системы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_Toc217565118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51</w:t>
            </w:r>
            <w:r w:rsidR="00F8188F">
              <w:rPr>
                <w:webHidden/>
              </w:rPr>
              <w:fldChar w:fldCharType="end"/>
            </w:r>
          </w:hyperlink>
        </w:p>
        <w:p w14:paraId="2A13C6C1" w14:textId="7DB8B999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19" w:history="1">
            <w:r w:rsidR="00F8188F" w:rsidRPr="00EE7196">
              <w:rPr>
                <w:rStyle w:val="a4"/>
                <w:bCs/>
                <w:noProof/>
              </w:rPr>
              <w:t>6.2.1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Редактирование настроек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_Toc217565119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53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53BC9DC6" w14:textId="67C12947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20" w:history="1">
            <w:r w:rsidR="00F8188F" w:rsidRPr="00EE7196">
              <w:rPr>
                <w:rStyle w:val="a4"/>
                <w:bCs/>
                <w:noProof/>
              </w:rPr>
              <w:t>6.2.2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Настройка «Минимальные суммы, доступные для вывода в АРМ Системы управления криптовалютными активами»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_Toc217565120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53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05FD8F99" w14:textId="3DC61986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21" w:history="1">
            <w:r w:rsidR="00F8188F" w:rsidRPr="00EE7196">
              <w:rPr>
                <w:rStyle w:val="a4"/>
                <w:bCs/>
                <w:noProof/>
              </w:rPr>
              <w:t>6.2.3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Настройка «Комиссии, взимаемые при выводе актива Клиентом»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_Toc217565121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55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6B7A8BD0" w14:textId="21447867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22" w:history="1">
            <w:r w:rsidR="00F8188F" w:rsidRPr="00EE7196">
              <w:rPr>
                <w:rStyle w:val="a4"/>
                <w:bCs/>
                <w:noProof/>
              </w:rPr>
              <w:t>6.2.4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Настройка «Контроль подтверждений операций ввода и вывода актива контрольными лицами»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_Toc217565122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56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5752A359" w14:textId="014C68DD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23" w:history="1">
            <w:r w:rsidR="00F8188F" w:rsidRPr="00EE7196">
              <w:rPr>
                <w:rStyle w:val="a4"/>
                <w:bCs/>
                <w:noProof/>
              </w:rPr>
              <w:t>6.2.5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Настройка «Повышающий коэффициент сети»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_Toc217565123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58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18515FAE" w14:textId="4F2EA644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24" w:history="1">
            <w:r w:rsidR="00F8188F" w:rsidRPr="00EE7196">
              <w:rPr>
                <w:rStyle w:val="a4"/>
                <w:bCs/>
                <w:noProof/>
              </w:rPr>
              <w:t>6.2.6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Настройка «Контрольные лимиты при выводе актива из Системы управления криптовалютными активами»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_Toc217565124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59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04D06198" w14:textId="31102C30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25" w:history="1">
            <w:r w:rsidR="00F8188F" w:rsidRPr="00EE7196">
              <w:rPr>
                <w:rStyle w:val="a4"/>
                <w:bCs/>
                <w:noProof/>
              </w:rPr>
              <w:t>6.2.7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Настройка «Организация рассылки данных на внешний канал»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_Toc217565125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62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493CAD5B" w14:textId="24FD5D84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26" w:history="1">
            <w:r w:rsidR="00F8188F" w:rsidRPr="00EE7196">
              <w:rPr>
                <w:rStyle w:val="a4"/>
                <w:bCs/>
                <w:noProof/>
              </w:rPr>
              <w:t>6.2.8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Настройка «Контроль подозрительных действий в Системе учета криптовалютных активов»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_Toc217565126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63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37D34B2F" w14:textId="20CB7C07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27" w:history="1">
            <w:r w:rsidR="00F8188F" w:rsidRPr="00EE7196">
              <w:rPr>
                <w:rStyle w:val="a4"/>
                <w:bCs/>
                <w:noProof/>
              </w:rPr>
              <w:t>6.2.9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Настройка времени для сбора клиентских выводов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_Toc217565127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65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3FF81CB8" w14:textId="36B775B8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28" w:history="1">
            <w:r w:rsidR="00F8188F" w:rsidRPr="00EE7196">
              <w:rPr>
                <w:rStyle w:val="a4"/>
                <w:bCs/>
                <w:noProof/>
              </w:rPr>
              <w:t>6.2.10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Настройка времени ожидания ответа от блокчейн-сети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_Toc217565128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66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2C72A619" w14:textId="349B7510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29" w:history="1">
            <w:r w:rsidR="00F8188F" w:rsidRPr="00EE7196">
              <w:rPr>
                <w:rStyle w:val="a4"/>
                <w:bCs/>
                <w:noProof/>
              </w:rPr>
              <w:t>6.2.11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Настройка «Системы проверки чистоты операции»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_Toc217565129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67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455ACC19" w14:textId="23691D5E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30" w:history="1">
            <w:r w:rsidR="00F8188F" w:rsidRPr="001A774B">
              <w:rPr>
                <w:rStyle w:val="a4"/>
                <w:bCs/>
                <w:noProof/>
              </w:rPr>
              <w:t>6.2.12</w:t>
            </w:r>
            <w:r w:rsidR="00F8188F" w:rsidRPr="001A774B">
              <w:rPr>
                <w:rFonts w:eastAsiaTheme="minorEastAsia"/>
                <w:noProof/>
                <w:lang w:eastAsia="ru-RU"/>
              </w:rPr>
              <w:tab/>
            </w:r>
            <w:r w:rsidR="00F8188F" w:rsidRPr="001A774B">
              <w:rPr>
                <w:rStyle w:val="a4"/>
                <w:noProof/>
              </w:rPr>
              <w:t>Настройка «Комиссии, взимаемые за пополнение в российских рублях»</w:t>
            </w:r>
            <w:r w:rsidR="00F8188F" w:rsidRPr="001A774B">
              <w:rPr>
                <w:noProof/>
                <w:webHidden/>
              </w:rPr>
              <w:tab/>
            </w:r>
            <w:r w:rsidR="00F8188F" w:rsidRPr="001A774B">
              <w:rPr>
                <w:noProof/>
                <w:webHidden/>
              </w:rPr>
              <w:fldChar w:fldCharType="begin"/>
            </w:r>
            <w:r w:rsidR="00F8188F" w:rsidRPr="001A774B">
              <w:rPr>
                <w:noProof/>
                <w:webHidden/>
              </w:rPr>
              <w:instrText xml:space="preserve"> PAGEREF _Toc217565130 \h </w:instrText>
            </w:r>
            <w:r w:rsidR="00F8188F" w:rsidRPr="001A774B">
              <w:rPr>
                <w:noProof/>
                <w:webHidden/>
              </w:rPr>
            </w:r>
            <w:r w:rsidR="00F8188F" w:rsidRPr="001A774B">
              <w:rPr>
                <w:noProof/>
                <w:webHidden/>
              </w:rPr>
              <w:fldChar w:fldCharType="separate"/>
            </w:r>
            <w:r w:rsidR="00F8188F" w:rsidRPr="001A774B">
              <w:rPr>
                <w:noProof/>
                <w:webHidden/>
              </w:rPr>
              <w:t>75</w:t>
            </w:r>
            <w:r w:rsidR="00F8188F" w:rsidRPr="001A774B">
              <w:rPr>
                <w:noProof/>
                <w:webHidden/>
              </w:rPr>
              <w:fldChar w:fldCharType="end"/>
            </w:r>
          </w:hyperlink>
        </w:p>
        <w:p w14:paraId="4754ABB4" w14:textId="149CC262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31" w:history="1">
            <w:r w:rsidR="00F8188F" w:rsidRPr="00EE7196">
              <w:rPr>
                <w:rStyle w:val="a4"/>
              </w:rPr>
              <w:t>6.3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ТКС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_Toc217565131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79</w:t>
            </w:r>
            <w:r w:rsidR="00F8188F">
              <w:rPr>
                <w:webHidden/>
              </w:rPr>
              <w:fldChar w:fldCharType="end"/>
            </w:r>
          </w:hyperlink>
        </w:p>
        <w:p w14:paraId="164C0351" w14:textId="1C27F5AE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32" w:history="1">
            <w:r w:rsidR="00F8188F" w:rsidRPr="00EE7196">
              <w:rPr>
                <w:rStyle w:val="a4"/>
                <w:bCs/>
                <w:noProof/>
              </w:rPr>
              <w:t>6.3.1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Создание ТКС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_Toc217565132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80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7D27F59E" w14:textId="4DB2013D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33" w:history="1">
            <w:r w:rsidR="00F8188F" w:rsidRPr="00EE7196">
              <w:rPr>
                <w:rStyle w:val="a4"/>
                <w:bCs/>
                <w:noProof/>
              </w:rPr>
              <w:t>6.3.2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Редактирование ТКС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_Toc217565133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81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01069B46" w14:textId="464298F5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34" w:history="1">
            <w:r w:rsidR="00F8188F" w:rsidRPr="00EE7196">
              <w:rPr>
                <w:rStyle w:val="a4"/>
              </w:rPr>
              <w:t>6.4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Аккаунт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_Toc217565134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82</w:t>
            </w:r>
            <w:r w:rsidR="00F8188F">
              <w:rPr>
                <w:webHidden/>
              </w:rPr>
              <w:fldChar w:fldCharType="end"/>
            </w:r>
          </w:hyperlink>
        </w:p>
        <w:p w14:paraId="757F7D0E" w14:textId="545ACDD3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35" w:history="1">
            <w:r w:rsidR="00F8188F" w:rsidRPr="00EE7196">
              <w:rPr>
                <w:rStyle w:val="a4"/>
              </w:rPr>
              <w:t>6.5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Внешние кошельки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_Toc217565135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82</w:t>
            </w:r>
            <w:r w:rsidR="00F8188F">
              <w:rPr>
                <w:webHidden/>
              </w:rPr>
              <w:fldChar w:fldCharType="end"/>
            </w:r>
          </w:hyperlink>
        </w:p>
        <w:p w14:paraId="36ED7DDF" w14:textId="0B2AF34E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36" w:history="1">
            <w:r w:rsidR="00F8188F" w:rsidRPr="00EE7196">
              <w:rPr>
                <w:rStyle w:val="a4"/>
                <w:bCs/>
                <w:noProof/>
              </w:rPr>
              <w:t>6.5.1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Добавление нового внешнего кошелька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_Toc217565136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84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500295B9" w14:textId="650BAFD3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37" w:history="1">
            <w:r w:rsidR="00F8188F" w:rsidRPr="00EE7196">
              <w:rPr>
                <w:rStyle w:val="a4"/>
                <w:bCs/>
                <w:noProof/>
              </w:rPr>
              <w:t>6.5.2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Редактирование внешнего кошелька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_Toc217565137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86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0E36BF83" w14:textId="025A8475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38" w:history="1">
            <w:r w:rsidR="00F8188F" w:rsidRPr="00EE7196">
              <w:rPr>
                <w:rStyle w:val="a4"/>
                <w:bCs/>
                <w:noProof/>
              </w:rPr>
              <w:t>6.5.3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Блокировка внешнего кошелька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_Toc217565138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87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655DCE3E" w14:textId="787CBC58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39" w:history="1">
            <w:r w:rsidR="00F8188F" w:rsidRPr="00EE7196">
              <w:rPr>
                <w:rStyle w:val="a4"/>
                <w:noProof/>
              </w:rPr>
              <w:t>7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Раздел «Неторговые операции»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_Toc217565139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88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5ABE0F91" w14:textId="5A97F324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40" w:history="1">
            <w:r w:rsidR="00F8188F" w:rsidRPr="00EE7196">
              <w:rPr>
                <w:rStyle w:val="a4"/>
              </w:rPr>
              <w:t>7.1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Обработка операций в Системе управления криптовалютными активами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_Toc217565140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97</w:t>
            </w:r>
            <w:r w:rsidR="00F8188F">
              <w:rPr>
                <w:webHidden/>
              </w:rPr>
              <w:fldChar w:fldCharType="end"/>
            </w:r>
          </w:hyperlink>
        </w:p>
        <w:p w14:paraId="48680EDC" w14:textId="108BCF7D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41" w:history="1">
            <w:r w:rsidR="00F8188F" w:rsidRPr="00EE7196">
              <w:rPr>
                <w:rStyle w:val="a4"/>
              </w:rPr>
              <w:t>7.2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Детализация операции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_Toc217565141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98</w:t>
            </w:r>
            <w:r w:rsidR="00F8188F">
              <w:rPr>
                <w:webHidden/>
              </w:rPr>
              <w:fldChar w:fldCharType="end"/>
            </w:r>
          </w:hyperlink>
        </w:p>
        <w:p w14:paraId="5B0ED7F3" w14:textId="231CEAB0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42" w:history="1">
            <w:r w:rsidR="00F8188F" w:rsidRPr="00EE7196">
              <w:rPr>
                <w:rStyle w:val="a4"/>
              </w:rPr>
              <w:t>7.3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Внутренний перевод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_Toc217565142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103</w:t>
            </w:r>
            <w:r w:rsidR="00F8188F">
              <w:rPr>
                <w:webHidden/>
              </w:rPr>
              <w:fldChar w:fldCharType="end"/>
            </w:r>
          </w:hyperlink>
        </w:p>
        <w:p w14:paraId="637F70CC" w14:textId="4E38E323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43" w:history="1">
            <w:r w:rsidR="00F8188F" w:rsidRPr="00EE7196">
              <w:rPr>
                <w:rStyle w:val="a4"/>
              </w:rPr>
              <w:t>7.4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Вывод активов с кошелька Системы управления криптовалютными активами на внешний кошелёк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_Toc217565143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104</w:t>
            </w:r>
            <w:r w:rsidR="00F8188F">
              <w:rPr>
                <w:webHidden/>
              </w:rPr>
              <w:fldChar w:fldCharType="end"/>
            </w:r>
          </w:hyperlink>
        </w:p>
        <w:p w14:paraId="2B17350D" w14:textId="1F2BF5E1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44" w:history="1">
            <w:r w:rsidR="00F8188F" w:rsidRPr="00EE7196">
              <w:rPr>
                <w:rStyle w:val="a4"/>
              </w:rPr>
              <w:t>7.5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Внешний вывод через миксер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_Toc217565144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105</w:t>
            </w:r>
            <w:r w:rsidR="00F8188F">
              <w:rPr>
                <w:webHidden/>
              </w:rPr>
              <w:fldChar w:fldCharType="end"/>
            </w:r>
          </w:hyperlink>
        </w:p>
        <w:p w14:paraId="345AFFA0" w14:textId="0ADCD5C2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45" w:history="1">
            <w:r w:rsidR="00F8188F" w:rsidRPr="00EE7196">
              <w:rPr>
                <w:rStyle w:val="a4"/>
              </w:rPr>
              <w:t>7.6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Выгрузка отчётов в разделе НТО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_Toc217565145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108</w:t>
            </w:r>
            <w:r w:rsidR="00F8188F">
              <w:rPr>
                <w:webHidden/>
              </w:rPr>
              <w:fldChar w:fldCharType="end"/>
            </w:r>
          </w:hyperlink>
        </w:p>
        <w:p w14:paraId="220D770B" w14:textId="768B4467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46" w:history="1">
            <w:r w:rsidR="00F8188F" w:rsidRPr="00EE7196">
              <w:rPr>
                <w:rStyle w:val="a4"/>
                <w:noProof/>
              </w:rPr>
              <w:t>8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Раздел «Кошельки» («Менеджер кошельков»)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_Toc217565146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111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799C9345" w14:textId="69165AF4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47" w:history="1">
            <w:r w:rsidR="00F8188F" w:rsidRPr="00EE7196">
              <w:rPr>
                <w:rStyle w:val="a4"/>
              </w:rPr>
              <w:t>8.1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Как создать кошелек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_Toc217565147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116</w:t>
            </w:r>
            <w:r w:rsidR="00F8188F">
              <w:rPr>
                <w:webHidden/>
              </w:rPr>
              <w:fldChar w:fldCharType="end"/>
            </w:r>
          </w:hyperlink>
        </w:p>
        <w:p w14:paraId="06CAB9B4" w14:textId="21EFDC1B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48" w:history="1">
            <w:r w:rsidR="00F8188F" w:rsidRPr="00EE7196">
              <w:rPr>
                <w:rStyle w:val="a4"/>
              </w:rPr>
              <w:t>8.2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Блокировка и разблокировка кошелька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_Toc217565148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118</w:t>
            </w:r>
            <w:r w:rsidR="00F8188F">
              <w:rPr>
                <w:webHidden/>
              </w:rPr>
              <w:fldChar w:fldCharType="end"/>
            </w:r>
          </w:hyperlink>
        </w:p>
        <w:p w14:paraId="2A42D6C7" w14:textId="4955FBED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49" w:history="1">
            <w:r w:rsidR="00F8188F" w:rsidRPr="00EE7196">
              <w:rPr>
                <w:rStyle w:val="a4"/>
              </w:rPr>
              <w:t>8.3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Карточка кошелька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_Toc217565149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119</w:t>
            </w:r>
            <w:r w:rsidR="00F8188F">
              <w:rPr>
                <w:webHidden/>
              </w:rPr>
              <w:fldChar w:fldCharType="end"/>
            </w:r>
          </w:hyperlink>
        </w:p>
        <w:p w14:paraId="61366675" w14:textId="06C9CCE2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50" w:history="1">
            <w:r w:rsidR="00F8188F" w:rsidRPr="00EE7196">
              <w:rPr>
                <w:rStyle w:val="a4"/>
              </w:rPr>
              <w:t>8.4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Выгрузка отчётов в разделе «Менеджер кошельков»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_Toc217565150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122</w:t>
            </w:r>
            <w:r w:rsidR="00F8188F">
              <w:rPr>
                <w:webHidden/>
              </w:rPr>
              <w:fldChar w:fldCharType="end"/>
            </w:r>
          </w:hyperlink>
        </w:p>
        <w:p w14:paraId="7F05925B" w14:textId="50379105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51" w:history="1">
            <w:r w:rsidR="00F8188F" w:rsidRPr="00EE7196">
              <w:rPr>
                <w:rStyle w:val="a4"/>
                <w:noProof/>
              </w:rPr>
              <w:t>9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Раздел «Ручной разбор»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_Toc217565151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124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13CCB6EE" w14:textId="088503BD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52" w:history="1">
            <w:r w:rsidR="00F8188F" w:rsidRPr="00EE7196">
              <w:rPr>
                <w:rStyle w:val="a4"/>
              </w:rPr>
              <w:t>9.1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Ручной разбор операций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_Toc217565152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131</w:t>
            </w:r>
            <w:r w:rsidR="00F8188F">
              <w:rPr>
                <w:webHidden/>
              </w:rPr>
              <w:fldChar w:fldCharType="end"/>
            </w:r>
          </w:hyperlink>
        </w:p>
        <w:p w14:paraId="2F928454" w14:textId="04A97EA4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53" w:history="1">
            <w:r w:rsidR="00F8188F" w:rsidRPr="00EE7196">
              <w:rPr>
                <w:rStyle w:val="a4"/>
              </w:rPr>
              <w:t>9.2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Карточка операции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_Toc217565153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131</w:t>
            </w:r>
            <w:r w:rsidR="00F8188F">
              <w:rPr>
                <w:webHidden/>
              </w:rPr>
              <w:fldChar w:fldCharType="end"/>
            </w:r>
          </w:hyperlink>
        </w:p>
        <w:p w14:paraId="22EB6960" w14:textId="3B984CFF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54" w:history="1">
            <w:r w:rsidR="00F8188F" w:rsidRPr="00EE7196">
              <w:rPr>
                <w:rStyle w:val="a4"/>
              </w:rPr>
              <w:t>9.3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Выгрузка отчётов в разделе «Ручной разбор»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_Toc217565154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131</w:t>
            </w:r>
            <w:r w:rsidR="00F8188F">
              <w:rPr>
                <w:webHidden/>
              </w:rPr>
              <w:fldChar w:fldCharType="end"/>
            </w:r>
          </w:hyperlink>
        </w:p>
        <w:p w14:paraId="3C366011" w14:textId="0AFF7DDD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55" w:history="1">
            <w:r w:rsidR="00F8188F" w:rsidRPr="00EE7196">
              <w:rPr>
                <w:rStyle w:val="a4"/>
                <w:noProof/>
              </w:rPr>
              <w:t>10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Раздел «Распределение дохода»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_Toc217565155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134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0D103E00" w14:textId="05D9B94F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56" w:history="1">
            <w:r w:rsidR="00F8188F" w:rsidRPr="00EE7196">
              <w:rPr>
                <w:rStyle w:val="a4"/>
              </w:rPr>
              <w:t>10.1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Выгрузка отчета в разделе «Распределение доходности»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_Toc217565156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141</w:t>
            </w:r>
            <w:r w:rsidR="00F8188F">
              <w:rPr>
                <w:webHidden/>
              </w:rPr>
              <w:fldChar w:fldCharType="end"/>
            </w:r>
          </w:hyperlink>
        </w:p>
        <w:p w14:paraId="432746F7" w14:textId="344FD2B0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57" w:history="1">
            <w:r w:rsidR="00F8188F" w:rsidRPr="00EE7196">
              <w:rPr>
                <w:rStyle w:val="a4"/>
                <w:noProof/>
              </w:rPr>
              <w:t>11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Раздел «Фиатный шлюз»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_Toc217565157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143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54DA37B6" w14:textId="09B67F9D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58" w:history="1">
            <w:r w:rsidR="00F8188F" w:rsidRPr="00EE7196">
              <w:rPr>
                <w:rStyle w:val="a4"/>
                <w:rFonts w:ascii="Times New Roman" w:eastAsia="MS Mincho" w:hAnsi="Times New Roman" w:cs="Times New Roman"/>
                <w:lang w:eastAsia="x-none"/>
              </w:rPr>
              <w:t>11.1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  <w:rFonts w:ascii="Times New Roman" w:eastAsia="MS Mincho" w:hAnsi="Times New Roman" w:cs="Times New Roman"/>
                <w:lang w:eastAsia="x-none"/>
              </w:rPr>
              <w:t>Выгрузка отчета в разделе «Фиатный шлюз»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_Toc217565158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146</w:t>
            </w:r>
            <w:r w:rsidR="00F8188F">
              <w:rPr>
                <w:webHidden/>
              </w:rPr>
              <w:fldChar w:fldCharType="end"/>
            </w:r>
          </w:hyperlink>
        </w:p>
        <w:p w14:paraId="529833FB" w14:textId="2B83032E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59" w:history="1">
            <w:r w:rsidR="00F8188F" w:rsidRPr="00EE7196">
              <w:rPr>
                <w:rStyle w:val="a4"/>
                <w:noProof/>
              </w:rPr>
              <w:t>12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Раздел «Транзакции внешних кошельков»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_Toc217565159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148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340F0F7B" w14:textId="38203839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60" w:history="1">
            <w:r w:rsidR="00F8188F" w:rsidRPr="00EE7196">
              <w:rPr>
                <w:rStyle w:val="a4"/>
              </w:rPr>
              <w:t>12.1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Выгрузка отчета в разделе «Транзакции внешних кошельков»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_Toc217565160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150</w:t>
            </w:r>
            <w:r w:rsidR="00F8188F">
              <w:rPr>
                <w:webHidden/>
              </w:rPr>
              <w:fldChar w:fldCharType="end"/>
            </w:r>
          </w:hyperlink>
        </w:p>
        <w:p w14:paraId="40D1BFB8" w14:textId="76738109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61" w:history="1">
            <w:r w:rsidR="00F8188F" w:rsidRPr="00EE7196">
              <w:rPr>
                <w:rStyle w:val="a4"/>
                <w:noProof/>
              </w:rPr>
              <w:t>13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Приложение 1. Операции в Системе управления криптовалютными активами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_Toc217565161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152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49B4CE1C" w14:textId="087FD993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62" w:history="1">
            <w:r w:rsidR="00F8188F" w:rsidRPr="00EE7196">
              <w:rPr>
                <w:rStyle w:val="a4"/>
              </w:rPr>
              <w:t>13.1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Типы операций в Системе управления криптовалютными активами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_Toc217565162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152</w:t>
            </w:r>
            <w:r w:rsidR="00F8188F">
              <w:rPr>
                <w:webHidden/>
              </w:rPr>
              <w:fldChar w:fldCharType="end"/>
            </w:r>
          </w:hyperlink>
        </w:p>
        <w:p w14:paraId="3853E0F6" w14:textId="47E64924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63" w:history="1">
            <w:r w:rsidR="00F8188F" w:rsidRPr="00EE7196">
              <w:rPr>
                <w:rStyle w:val="a4"/>
              </w:rPr>
              <w:t>13.2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Ручные действия пользователей cистемы управления криптовалютными активами при исполнении операций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_Toc217565163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153</w:t>
            </w:r>
            <w:r w:rsidR="00F8188F">
              <w:rPr>
                <w:webHidden/>
              </w:rPr>
              <w:fldChar w:fldCharType="end"/>
            </w:r>
          </w:hyperlink>
        </w:p>
        <w:p w14:paraId="04EA2094" w14:textId="2875506D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64" w:history="1">
            <w:r w:rsidR="00F8188F" w:rsidRPr="00EE7196">
              <w:rPr>
                <w:rStyle w:val="a4"/>
                <w:noProof/>
              </w:rPr>
              <w:t>14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Приложение 2. Типы транзакций в Системе управления криптовалютными активами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_Toc217565164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157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24F06DC3" w14:textId="2E8875AB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65" w:history="1">
            <w:r w:rsidR="00F8188F" w:rsidRPr="00EE7196">
              <w:rPr>
                <w:rStyle w:val="a4"/>
                <w:noProof/>
              </w:rPr>
              <w:t>15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Приложение 3. Типы кошельков в Системе управления криптовалютными активами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_Toc217565165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160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36AF9AD2" w14:textId="28B96C98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66" w:history="1">
            <w:r w:rsidR="00F8188F" w:rsidRPr="00EE7196">
              <w:rPr>
                <w:rStyle w:val="a4"/>
                <w:noProof/>
              </w:rPr>
              <w:t>16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Приложение 4. Расчет комиссии сети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_Toc217565166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162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09D340FC" w14:textId="63DCB805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67" w:history="1">
            <w:r w:rsidR="00F8188F" w:rsidRPr="00EE7196">
              <w:rPr>
                <w:rStyle w:val="a4"/>
              </w:rPr>
              <w:t>16.1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 xml:space="preserve">Расчет комиссии сети </w:t>
            </w:r>
            <w:r w:rsidR="00F8188F" w:rsidRPr="00EE7196">
              <w:rPr>
                <w:rStyle w:val="a4"/>
                <w:lang w:val="en-US"/>
              </w:rPr>
              <w:t>Ethereum</w:t>
            </w:r>
            <w:r w:rsidR="00F8188F" w:rsidRPr="00EE7196">
              <w:rPr>
                <w:rStyle w:val="a4"/>
              </w:rPr>
              <w:t xml:space="preserve"> (ETH)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_Toc217565167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162</w:t>
            </w:r>
            <w:r w:rsidR="00F8188F">
              <w:rPr>
                <w:webHidden/>
              </w:rPr>
              <w:fldChar w:fldCharType="end"/>
            </w:r>
          </w:hyperlink>
        </w:p>
        <w:p w14:paraId="0870BD18" w14:textId="251EF365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68" w:history="1">
            <w:r w:rsidR="00F8188F" w:rsidRPr="00EE7196">
              <w:rPr>
                <w:rStyle w:val="a4"/>
              </w:rPr>
              <w:t>16.2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 xml:space="preserve">Расчет комиссии сети </w:t>
            </w:r>
            <w:r w:rsidR="00F8188F" w:rsidRPr="00EE7196">
              <w:rPr>
                <w:rStyle w:val="a4"/>
                <w:lang w:val="en-US"/>
              </w:rPr>
              <w:t>Bitcoin</w:t>
            </w:r>
            <w:r w:rsidR="00F8188F" w:rsidRPr="00EE7196">
              <w:rPr>
                <w:rStyle w:val="a4"/>
              </w:rPr>
              <w:t xml:space="preserve"> (</w:t>
            </w:r>
            <w:r w:rsidR="00F8188F" w:rsidRPr="00EE7196">
              <w:rPr>
                <w:rStyle w:val="a4"/>
                <w:lang w:val="en-US"/>
              </w:rPr>
              <w:t>BTC</w:t>
            </w:r>
            <w:r w:rsidR="00F8188F" w:rsidRPr="00EE7196">
              <w:rPr>
                <w:rStyle w:val="a4"/>
              </w:rPr>
              <w:t>)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_Toc217565168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163</w:t>
            </w:r>
            <w:r w:rsidR="00F8188F">
              <w:rPr>
                <w:webHidden/>
              </w:rPr>
              <w:fldChar w:fldCharType="end"/>
            </w:r>
          </w:hyperlink>
        </w:p>
        <w:p w14:paraId="68130860" w14:textId="6C6348A4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69" w:history="1">
            <w:r w:rsidR="00F8188F" w:rsidRPr="00EE7196">
              <w:rPr>
                <w:rStyle w:val="a4"/>
                <w:lang w:val="en-US"/>
              </w:rPr>
              <w:t>16.3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 xml:space="preserve">Расчет комиссии сети </w:t>
            </w:r>
            <w:r w:rsidR="00F8188F" w:rsidRPr="00EE7196">
              <w:rPr>
                <w:rStyle w:val="a4"/>
                <w:lang w:val="en-US"/>
              </w:rPr>
              <w:t>TRON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_Toc217565169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164</w:t>
            </w:r>
            <w:r w:rsidR="00F8188F">
              <w:rPr>
                <w:webHidden/>
              </w:rPr>
              <w:fldChar w:fldCharType="end"/>
            </w:r>
          </w:hyperlink>
        </w:p>
        <w:p w14:paraId="3D352FBB" w14:textId="3257CD65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70" w:history="1">
            <w:r w:rsidR="00F8188F" w:rsidRPr="00EE7196">
              <w:rPr>
                <w:rStyle w:val="a4"/>
                <w:lang w:val="en-US"/>
              </w:rPr>
              <w:t>16.4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Расчет комиссии сети Т</w:t>
            </w:r>
            <w:r w:rsidR="00F8188F" w:rsidRPr="00EE7196">
              <w:rPr>
                <w:rStyle w:val="a4"/>
                <w:lang w:val="en-US"/>
              </w:rPr>
              <w:t>ON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_Toc217565170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166</w:t>
            </w:r>
            <w:r w:rsidR="00F8188F">
              <w:rPr>
                <w:webHidden/>
              </w:rPr>
              <w:fldChar w:fldCharType="end"/>
            </w:r>
          </w:hyperlink>
        </w:p>
        <w:p w14:paraId="3C74DF24" w14:textId="51D28FF6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71" w:history="1">
            <w:r w:rsidR="00F8188F" w:rsidRPr="00EE7196">
              <w:rPr>
                <w:rStyle w:val="a4"/>
                <w:bCs/>
                <w:noProof/>
              </w:rPr>
              <w:t>16.4.1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Комиссия сети, оплачиваемая отправителем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_Toc217565171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166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6AA1497C" w14:textId="35FCEFF6" w:rsidR="00F8188F" w:rsidRDefault="00954B13">
          <w:pPr>
            <w:pStyle w:val="31"/>
            <w:rPr>
              <w:rFonts w:eastAsiaTheme="minorEastAsia"/>
              <w:noProof/>
              <w:lang w:eastAsia="ru-RU"/>
            </w:rPr>
          </w:pPr>
          <w:hyperlink w:anchor="_Toc217565172" w:history="1">
            <w:r w:rsidR="00F8188F" w:rsidRPr="00EE7196">
              <w:rPr>
                <w:rStyle w:val="a4"/>
                <w:bCs/>
                <w:noProof/>
              </w:rPr>
              <w:t>16.4.2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Комиссия за пополнение, оплачиваемая получателем.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_Toc217565172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169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488CF8FB" w14:textId="75DDA396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73" w:history="1">
            <w:r w:rsidR="00F8188F" w:rsidRPr="00EE7196">
              <w:rPr>
                <w:rStyle w:val="a4"/>
              </w:rPr>
              <w:t>16.5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Расчёт комиссии сети Polygon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_Toc217565173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169</w:t>
            </w:r>
            <w:r w:rsidR="00F8188F">
              <w:rPr>
                <w:webHidden/>
              </w:rPr>
              <w:fldChar w:fldCharType="end"/>
            </w:r>
          </w:hyperlink>
        </w:p>
        <w:p w14:paraId="63389457" w14:textId="6B3AFAF4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74" w:history="1">
            <w:r w:rsidR="00F8188F" w:rsidRPr="00EE7196">
              <w:rPr>
                <w:rStyle w:val="a4"/>
              </w:rPr>
              <w:t>16.6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 xml:space="preserve">Расчёт комиссии сети в </w:t>
            </w:r>
            <w:r w:rsidR="00F8188F" w:rsidRPr="00EE7196">
              <w:rPr>
                <w:rStyle w:val="a4"/>
                <w:lang w:val="en-US"/>
              </w:rPr>
              <w:t>Binance</w:t>
            </w:r>
            <w:r w:rsidR="00F8188F" w:rsidRPr="00EE7196">
              <w:rPr>
                <w:rStyle w:val="a4"/>
              </w:rPr>
              <w:t xml:space="preserve"> </w:t>
            </w:r>
            <w:r w:rsidR="00F8188F" w:rsidRPr="00EE7196">
              <w:rPr>
                <w:rStyle w:val="a4"/>
                <w:lang w:val="en-US"/>
              </w:rPr>
              <w:t>Smart</w:t>
            </w:r>
            <w:r w:rsidR="00F8188F" w:rsidRPr="00EE7196">
              <w:rPr>
                <w:rStyle w:val="a4"/>
              </w:rPr>
              <w:t xml:space="preserve"> </w:t>
            </w:r>
            <w:r w:rsidR="00F8188F" w:rsidRPr="00EE7196">
              <w:rPr>
                <w:rStyle w:val="a4"/>
                <w:lang w:val="en-US"/>
              </w:rPr>
              <w:t>Chain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_Toc217565174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170</w:t>
            </w:r>
            <w:r w:rsidR="00F8188F">
              <w:rPr>
                <w:webHidden/>
              </w:rPr>
              <w:fldChar w:fldCharType="end"/>
            </w:r>
          </w:hyperlink>
        </w:p>
        <w:p w14:paraId="0C9FC1AC" w14:textId="65E2F7FF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75" w:history="1">
            <w:r w:rsidR="00F8188F" w:rsidRPr="00EE7196">
              <w:rPr>
                <w:rStyle w:val="a4"/>
              </w:rPr>
              <w:t>16.7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Расчёт комиссии сети в Solana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_Toc217565175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171</w:t>
            </w:r>
            <w:r w:rsidR="00F8188F">
              <w:rPr>
                <w:webHidden/>
              </w:rPr>
              <w:fldChar w:fldCharType="end"/>
            </w:r>
          </w:hyperlink>
        </w:p>
        <w:p w14:paraId="67D5A4D2" w14:textId="692922E5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76" w:history="1">
            <w:r w:rsidR="00F8188F" w:rsidRPr="00EE7196">
              <w:rPr>
                <w:rStyle w:val="a4"/>
              </w:rPr>
              <w:t>16.8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Расчет комиссии в сети в Dogecoin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_Toc217565176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173</w:t>
            </w:r>
            <w:r w:rsidR="00F8188F">
              <w:rPr>
                <w:webHidden/>
              </w:rPr>
              <w:fldChar w:fldCharType="end"/>
            </w:r>
          </w:hyperlink>
        </w:p>
        <w:p w14:paraId="0A20F51E" w14:textId="13C4A517" w:rsidR="00F8188F" w:rsidRPr="001A774B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77" w:history="1">
            <w:r w:rsidR="00F8188F" w:rsidRPr="001A774B">
              <w:rPr>
                <w:rStyle w:val="a4"/>
              </w:rPr>
              <w:t>16.9</w:t>
            </w:r>
            <w:r w:rsidR="00F8188F" w:rsidRPr="001A774B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1A774B">
              <w:rPr>
                <w:rStyle w:val="a4"/>
              </w:rPr>
              <w:t>Расчет комиссии в сети в Arbitrum</w:t>
            </w:r>
            <w:r w:rsidR="00F8188F" w:rsidRPr="001A774B">
              <w:rPr>
                <w:webHidden/>
              </w:rPr>
              <w:tab/>
            </w:r>
            <w:r w:rsidR="00F8188F" w:rsidRPr="001A774B">
              <w:rPr>
                <w:webHidden/>
              </w:rPr>
              <w:fldChar w:fldCharType="begin"/>
            </w:r>
            <w:r w:rsidR="00F8188F" w:rsidRPr="001A774B">
              <w:rPr>
                <w:webHidden/>
              </w:rPr>
              <w:instrText xml:space="preserve"> PAGEREF _Toc217565177 \h </w:instrText>
            </w:r>
            <w:r w:rsidR="00F8188F" w:rsidRPr="001A774B">
              <w:rPr>
                <w:webHidden/>
              </w:rPr>
            </w:r>
            <w:r w:rsidR="00F8188F" w:rsidRPr="001A774B">
              <w:rPr>
                <w:webHidden/>
              </w:rPr>
              <w:fldChar w:fldCharType="separate"/>
            </w:r>
            <w:r w:rsidR="00F8188F" w:rsidRPr="001A774B">
              <w:rPr>
                <w:webHidden/>
              </w:rPr>
              <w:t>174</w:t>
            </w:r>
            <w:r w:rsidR="00F8188F" w:rsidRPr="001A774B">
              <w:rPr>
                <w:webHidden/>
              </w:rPr>
              <w:fldChar w:fldCharType="end"/>
            </w:r>
          </w:hyperlink>
        </w:p>
        <w:p w14:paraId="2D6837CC" w14:textId="3228146A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78" w:history="1">
            <w:r w:rsidR="00F8188F" w:rsidRPr="001A774B">
              <w:rPr>
                <w:rStyle w:val="a4"/>
              </w:rPr>
              <w:t>16.10</w:t>
            </w:r>
            <w:r w:rsidR="00F8188F" w:rsidRPr="001A774B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1A774B">
              <w:rPr>
                <w:rStyle w:val="a4"/>
              </w:rPr>
              <w:t xml:space="preserve">Расчет комиссии сети в </w:t>
            </w:r>
            <w:r w:rsidR="00F8188F" w:rsidRPr="001A774B">
              <w:rPr>
                <w:rStyle w:val="a4"/>
                <w:lang w:val="en-US"/>
              </w:rPr>
              <w:t>Litecoin</w:t>
            </w:r>
            <w:r w:rsidR="00F8188F" w:rsidRPr="001A774B">
              <w:rPr>
                <w:rStyle w:val="a4"/>
              </w:rPr>
              <w:t xml:space="preserve"> (</w:t>
            </w:r>
            <w:r w:rsidR="00F8188F" w:rsidRPr="001A774B">
              <w:rPr>
                <w:rStyle w:val="a4"/>
                <w:lang w:val="en-US"/>
              </w:rPr>
              <w:t>LTC</w:t>
            </w:r>
            <w:r w:rsidR="00F8188F" w:rsidRPr="001A774B">
              <w:rPr>
                <w:rStyle w:val="a4"/>
              </w:rPr>
              <w:t>)</w:t>
            </w:r>
            <w:r w:rsidR="00F8188F" w:rsidRPr="001A774B">
              <w:rPr>
                <w:webHidden/>
              </w:rPr>
              <w:tab/>
            </w:r>
            <w:r w:rsidR="00F8188F" w:rsidRPr="001A774B">
              <w:rPr>
                <w:webHidden/>
              </w:rPr>
              <w:fldChar w:fldCharType="begin"/>
            </w:r>
            <w:r w:rsidR="00F8188F" w:rsidRPr="001A774B">
              <w:rPr>
                <w:webHidden/>
              </w:rPr>
              <w:instrText xml:space="preserve"> PAGEREF _Toc217565178 \h </w:instrText>
            </w:r>
            <w:r w:rsidR="00F8188F" w:rsidRPr="001A774B">
              <w:rPr>
                <w:webHidden/>
              </w:rPr>
            </w:r>
            <w:r w:rsidR="00F8188F" w:rsidRPr="001A774B">
              <w:rPr>
                <w:webHidden/>
              </w:rPr>
              <w:fldChar w:fldCharType="separate"/>
            </w:r>
            <w:r w:rsidR="00F8188F" w:rsidRPr="001A774B">
              <w:rPr>
                <w:webHidden/>
              </w:rPr>
              <w:t>175</w:t>
            </w:r>
            <w:r w:rsidR="00F8188F" w:rsidRPr="001A774B">
              <w:rPr>
                <w:webHidden/>
              </w:rPr>
              <w:fldChar w:fldCharType="end"/>
            </w:r>
          </w:hyperlink>
        </w:p>
        <w:p w14:paraId="123153EB" w14:textId="24241898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79" w:history="1">
            <w:r w:rsidR="00F8188F" w:rsidRPr="00EE7196">
              <w:rPr>
                <w:rStyle w:val="a4"/>
                <w:noProof/>
              </w:rPr>
              <w:t>17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Приложение 5. Точность криптоактивов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_Toc217565179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176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096D2ACD" w14:textId="1C332027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80" w:history="1">
            <w:r w:rsidR="00F8188F" w:rsidRPr="00EE7196">
              <w:rPr>
                <w:rStyle w:val="a4"/>
              </w:rPr>
              <w:t>17.1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Криптоактивы блокчейн-сети Bitcoin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_Toc217565180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176</w:t>
            </w:r>
            <w:r w:rsidR="00F8188F">
              <w:rPr>
                <w:webHidden/>
              </w:rPr>
              <w:fldChar w:fldCharType="end"/>
            </w:r>
          </w:hyperlink>
        </w:p>
        <w:p w14:paraId="3C0FB870" w14:textId="20122BBF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81" w:history="1">
            <w:r w:rsidR="00F8188F" w:rsidRPr="00EE7196">
              <w:rPr>
                <w:rStyle w:val="a4"/>
              </w:rPr>
              <w:t>17.2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Криптоактивы блокчейн-сети Ethereum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_Toc217565181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176</w:t>
            </w:r>
            <w:r w:rsidR="00F8188F">
              <w:rPr>
                <w:webHidden/>
              </w:rPr>
              <w:fldChar w:fldCharType="end"/>
            </w:r>
          </w:hyperlink>
        </w:p>
        <w:p w14:paraId="422382D8" w14:textId="5C188C5D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82" w:history="1">
            <w:r w:rsidR="00F8188F" w:rsidRPr="00EE7196">
              <w:rPr>
                <w:rStyle w:val="a4"/>
              </w:rPr>
              <w:t>17.3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Криптоактивы блокчейн-сети TRON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_Toc217565182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177</w:t>
            </w:r>
            <w:r w:rsidR="00F8188F">
              <w:rPr>
                <w:webHidden/>
              </w:rPr>
              <w:fldChar w:fldCharType="end"/>
            </w:r>
          </w:hyperlink>
        </w:p>
        <w:p w14:paraId="675F705C" w14:textId="090D9113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83" w:history="1">
            <w:r w:rsidR="00F8188F" w:rsidRPr="00EE7196">
              <w:rPr>
                <w:rStyle w:val="a4"/>
              </w:rPr>
              <w:t>17.4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>Криптоактивы блокчейн-сети TON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_Toc217565183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177</w:t>
            </w:r>
            <w:r w:rsidR="00F8188F">
              <w:rPr>
                <w:webHidden/>
              </w:rPr>
              <w:fldChar w:fldCharType="end"/>
            </w:r>
          </w:hyperlink>
        </w:p>
        <w:p w14:paraId="536655BC" w14:textId="77C6F9C8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84" w:history="1">
            <w:r w:rsidR="00F8188F" w:rsidRPr="00EE7196">
              <w:rPr>
                <w:rStyle w:val="a4"/>
              </w:rPr>
              <w:t>17.5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  <w:lang w:val="en-US"/>
              </w:rPr>
              <w:t>Криптоактивы блокчейн-</w:t>
            </w:r>
            <w:r w:rsidR="00F8188F" w:rsidRPr="00EE7196">
              <w:rPr>
                <w:rStyle w:val="a4"/>
              </w:rPr>
              <w:t>сети</w:t>
            </w:r>
            <w:r w:rsidR="00F8188F" w:rsidRPr="00EE7196">
              <w:rPr>
                <w:rStyle w:val="a4"/>
                <w:lang w:val="en-US"/>
              </w:rPr>
              <w:t xml:space="preserve"> Polygon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_Toc217565184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178</w:t>
            </w:r>
            <w:r w:rsidR="00F8188F">
              <w:rPr>
                <w:webHidden/>
              </w:rPr>
              <w:fldChar w:fldCharType="end"/>
            </w:r>
          </w:hyperlink>
        </w:p>
        <w:p w14:paraId="17F3DEBF" w14:textId="05C188ED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85" w:history="1">
            <w:r w:rsidR="00F8188F" w:rsidRPr="00EE7196">
              <w:rPr>
                <w:rStyle w:val="a4"/>
              </w:rPr>
              <w:t>17.6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 xml:space="preserve">Криптоактивы блокчейн-сети </w:t>
            </w:r>
            <w:r w:rsidR="00F8188F" w:rsidRPr="00EE7196">
              <w:rPr>
                <w:rStyle w:val="a4"/>
                <w:lang w:val="en-US"/>
              </w:rPr>
              <w:t>Binance</w:t>
            </w:r>
            <w:r w:rsidR="00F8188F" w:rsidRPr="00EE7196">
              <w:rPr>
                <w:rStyle w:val="a4"/>
              </w:rPr>
              <w:t xml:space="preserve"> </w:t>
            </w:r>
            <w:r w:rsidR="00F8188F" w:rsidRPr="00EE7196">
              <w:rPr>
                <w:rStyle w:val="a4"/>
                <w:lang w:val="en-US"/>
              </w:rPr>
              <w:t>Smart</w:t>
            </w:r>
            <w:r w:rsidR="00F8188F" w:rsidRPr="00EE7196">
              <w:rPr>
                <w:rStyle w:val="a4"/>
              </w:rPr>
              <w:t xml:space="preserve"> </w:t>
            </w:r>
            <w:r w:rsidR="00F8188F" w:rsidRPr="00EE7196">
              <w:rPr>
                <w:rStyle w:val="a4"/>
                <w:lang w:val="en-US"/>
              </w:rPr>
              <w:t>Chain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_Toc217565185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178</w:t>
            </w:r>
            <w:r w:rsidR="00F8188F">
              <w:rPr>
                <w:webHidden/>
              </w:rPr>
              <w:fldChar w:fldCharType="end"/>
            </w:r>
          </w:hyperlink>
        </w:p>
        <w:p w14:paraId="01B509E0" w14:textId="16489E3C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86" w:history="1">
            <w:r w:rsidR="00F8188F" w:rsidRPr="00EE7196">
              <w:rPr>
                <w:rStyle w:val="a4"/>
              </w:rPr>
              <w:t>17.7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 xml:space="preserve">Криптоактивы блокчейн-сети </w:t>
            </w:r>
            <w:r w:rsidR="00F8188F" w:rsidRPr="00EE7196">
              <w:rPr>
                <w:rStyle w:val="a4"/>
                <w:lang w:val="en-US"/>
              </w:rPr>
              <w:t>Dogecoin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_Toc217565186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178</w:t>
            </w:r>
            <w:r w:rsidR="00F8188F">
              <w:rPr>
                <w:webHidden/>
              </w:rPr>
              <w:fldChar w:fldCharType="end"/>
            </w:r>
          </w:hyperlink>
        </w:p>
        <w:p w14:paraId="19488A9A" w14:textId="5424850F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87" w:history="1">
            <w:r w:rsidR="00F8188F" w:rsidRPr="00EE7196">
              <w:rPr>
                <w:rStyle w:val="a4"/>
              </w:rPr>
              <w:t>17.8</w:t>
            </w:r>
            <w:r w:rsidR="00F8188F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EE7196">
              <w:rPr>
                <w:rStyle w:val="a4"/>
              </w:rPr>
              <w:t xml:space="preserve">Криптоактивы блокчейн-сети </w:t>
            </w:r>
            <w:r w:rsidR="00F8188F" w:rsidRPr="00EE7196">
              <w:rPr>
                <w:rStyle w:val="a4"/>
                <w:lang w:val="en-US"/>
              </w:rPr>
              <w:t>Solana</w:t>
            </w:r>
            <w:r w:rsidR="00F8188F">
              <w:rPr>
                <w:webHidden/>
              </w:rPr>
              <w:tab/>
            </w:r>
            <w:r w:rsidR="00F8188F">
              <w:rPr>
                <w:webHidden/>
              </w:rPr>
              <w:fldChar w:fldCharType="begin"/>
            </w:r>
            <w:r w:rsidR="00F8188F">
              <w:rPr>
                <w:webHidden/>
              </w:rPr>
              <w:instrText xml:space="preserve"> PAGEREF _Toc217565187 \h </w:instrText>
            </w:r>
            <w:r w:rsidR="00F8188F">
              <w:rPr>
                <w:webHidden/>
              </w:rPr>
            </w:r>
            <w:r w:rsidR="00F8188F">
              <w:rPr>
                <w:webHidden/>
              </w:rPr>
              <w:fldChar w:fldCharType="separate"/>
            </w:r>
            <w:r w:rsidR="00F8188F">
              <w:rPr>
                <w:webHidden/>
              </w:rPr>
              <w:t>179</w:t>
            </w:r>
            <w:r w:rsidR="00F8188F">
              <w:rPr>
                <w:webHidden/>
              </w:rPr>
              <w:fldChar w:fldCharType="end"/>
            </w:r>
          </w:hyperlink>
        </w:p>
        <w:p w14:paraId="0EFA0094" w14:textId="3106C3F3" w:rsidR="00F8188F" w:rsidRPr="001A774B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88" w:history="1">
            <w:r w:rsidR="00F8188F" w:rsidRPr="001A774B">
              <w:rPr>
                <w:rStyle w:val="a4"/>
              </w:rPr>
              <w:t>17.9</w:t>
            </w:r>
            <w:r w:rsidR="00F8188F" w:rsidRPr="001A774B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1A774B">
              <w:rPr>
                <w:rStyle w:val="a4"/>
              </w:rPr>
              <w:t>Криптоактивы блокчейн-сети Arbitrum</w:t>
            </w:r>
            <w:r w:rsidR="00F8188F" w:rsidRPr="001A774B">
              <w:rPr>
                <w:webHidden/>
              </w:rPr>
              <w:tab/>
            </w:r>
            <w:r w:rsidR="00F8188F" w:rsidRPr="001A774B">
              <w:rPr>
                <w:webHidden/>
              </w:rPr>
              <w:fldChar w:fldCharType="begin"/>
            </w:r>
            <w:r w:rsidR="00F8188F" w:rsidRPr="001A774B">
              <w:rPr>
                <w:webHidden/>
              </w:rPr>
              <w:instrText xml:space="preserve"> PAGEREF _Toc217565188 \h </w:instrText>
            </w:r>
            <w:r w:rsidR="00F8188F" w:rsidRPr="001A774B">
              <w:rPr>
                <w:webHidden/>
              </w:rPr>
            </w:r>
            <w:r w:rsidR="00F8188F" w:rsidRPr="001A774B">
              <w:rPr>
                <w:webHidden/>
              </w:rPr>
              <w:fldChar w:fldCharType="separate"/>
            </w:r>
            <w:r w:rsidR="00F8188F" w:rsidRPr="001A774B">
              <w:rPr>
                <w:webHidden/>
              </w:rPr>
              <w:t>179</w:t>
            </w:r>
            <w:r w:rsidR="00F8188F" w:rsidRPr="001A774B">
              <w:rPr>
                <w:webHidden/>
              </w:rPr>
              <w:fldChar w:fldCharType="end"/>
            </w:r>
          </w:hyperlink>
        </w:p>
        <w:p w14:paraId="27F4F4F3" w14:textId="7D3AD8D9" w:rsidR="00F8188F" w:rsidRDefault="00954B13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lang w:eastAsia="ru-RU"/>
            </w:rPr>
          </w:pPr>
          <w:hyperlink w:anchor="_Toc217565189" w:history="1">
            <w:r w:rsidR="00F8188F" w:rsidRPr="001A774B">
              <w:rPr>
                <w:rStyle w:val="a4"/>
              </w:rPr>
              <w:t>17.10</w:t>
            </w:r>
            <w:r w:rsidR="00F8188F" w:rsidRPr="001A774B">
              <w:rPr>
                <w:rFonts w:asciiTheme="minorHAnsi" w:eastAsiaTheme="minorEastAsia" w:hAnsiTheme="minorHAnsi" w:cstheme="minorBidi"/>
                <w:b w:val="0"/>
                <w:bCs w:val="0"/>
                <w:lang w:eastAsia="ru-RU"/>
              </w:rPr>
              <w:tab/>
            </w:r>
            <w:r w:rsidR="00F8188F" w:rsidRPr="001A774B">
              <w:rPr>
                <w:rStyle w:val="a4"/>
              </w:rPr>
              <w:t xml:space="preserve">Криптоактивы блокчейн-сети </w:t>
            </w:r>
            <w:r w:rsidR="00F8188F" w:rsidRPr="001A774B">
              <w:rPr>
                <w:rStyle w:val="a4"/>
                <w:lang w:val="en-US"/>
              </w:rPr>
              <w:t>Litecoin</w:t>
            </w:r>
            <w:r w:rsidR="00F8188F" w:rsidRPr="001A774B">
              <w:rPr>
                <w:webHidden/>
              </w:rPr>
              <w:tab/>
            </w:r>
            <w:r w:rsidR="00F8188F" w:rsidRPr="001A774B">
              <w:rPr>
                <w:webHidden/>
              </w:rPr>
              <w:fldChar w:fldCharType="begin"/>
            </w:r>
            <w:r w:rsidR="00F8188F" w:rsidRPr="001A774B">
              <w:rPr>
                <w:webHidden/>
              </w:rPr>
              <w:instrText xml:space="preserve"> PAGEREF _Toc217565189 \h </w:instrText>
            </w:r>
            <w:r w:rsidR="00F8188F" w:rsidRPr="001A774B">
              <w:rPr>
                <w:webHidden/>
              </w:rPr>
            </w:r>
            <w:r w:rsidR="00F8188F" w:rsidRPr="001A774B">
              <w:rPr>
                <w:webHidden/>
              </w:rPr>
              <w:fldChar w:fldCharType="separate"/>
            </w:r>
            <w:r w:rsidR="00F8188F" w:rsidRPr="001A774B">
              <w:rPr>
                <w:webHidden/>
              </w:rPr>
              <w:t>179</w:t>
            </w:r>
            <w:r w:rsidR="00F8188F" w:rsidRPr="001A774B">
              <w:rPr>
                <w:webHidden/>
              </w:rPr>
              <w:fldChar w:fldCharType="end"/>
            </w:r>
          </w:hyperlink>
        </w:p>
        <w:p w14:paraId="7B65D72E" w14:textId="635ECCC8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90" w:history="1">
            <w:r w:rsidR="00F8188F" w:rsidRPr="00EE7196">
              <w:rPr>
                <w:rStyle w:val="a4"/>
                <w:noProof/>
              </w:rPr>
              <w:t>18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Приложение 6. Лимиты и комиссии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_Toc217565190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180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0CFCF5CD" w14:textId="3C3D4206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91" w:history="1">
            <w:r w:rsidR="00F8188F" w:rsidRPr="00EE7196">
              <w:rPr>
                <w:rStyle w:val="a4"/>
                <w:noProof/>
              </w:rPr>
              <w:t>19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Приложение 7. Примерное время ожидания ответа от блокчейн-сети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_Toc217565191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182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5F6E7723" w14:textId="73B1913E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92" w:history="1">
            <w:r w:rsidR="00F8188F" w:rsidRPr="00EE7196">
              <w:rPr>
                <w:rStyle w:val="a4"/>
                <w:noProof/>
              </w:rPr>
              <w:t>20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Приложение 8. Нештатные ситуации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_Toc217565192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183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2BDD665D" w14:textId="5146E014" w:rsidR="00F8188F" w:rsidRDefault="00954B13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217565193" w:history="1">
            <w:r w:rsidR="00F8188F" w:rsidRPr="00EE7196">
              <w:rPr>
                <w:rStyle w:val="a4"/>
                <w:noProof/>
              </w:rPr>
              <w:t>21</w:t>
            </w:r>
            <w:r w:rsidR="00F8188F">
              <w:rPr>
                <w:rFonts w:eastAsiaTheme="minorEastAsia"/>
                <w:noProof/>
                <w:lang w:eastAsia="ru-RU"/>
              </w:rPr>
              <w:tab/>
            </w:r>
            <w:r w:rsidR="00F8188F" w:rsidRPr="00EE7196">
              <w:rPr>
                <w:rStyle w:val="a4"/>
                <w:noProof/>
              </w:rPr>
              <w:t>Лист регистрации изменений</w:t>
            </w:r>
            <w:r w:rsidR="00F8188F">
              <w:rPr>
                <w:noProof/>
                <w:webHidden/>
              </w:rPr>
              <w:tab/>
            </w:r>
            <w:r w:rsidR="00F8188F">
              <w:rPr>
                <w:noProof/>
                <w:webHidden/>
              </w:rPr>
              <w:fldChar w:fldCharType="begin"/>
            </w:r>
            <w:r w:rsidR="00F8188F">
              <w:rPr>
                <w:noProof/>
                <w:webHidden/>
              </w:rPr>
              <w:instrText xml:space="preserve"> PAGEREF _Toc217565193 \h </w:instrText>
            </w:r>
            <w:r w:rsidR="00F8188F">
              <w:rPr>
                <w:noProof/>
                <w:webHidden/>
              </w:rPr>
            </w:r>
            <w:r w:rsidR="00F8188F">
              <w:rPr>
                <w:noProof/>
                <w:webHidden/>
              </w:rPr>
              <w:fldChar w:fldCharType="separate"/>
            </w:r>
            <w:r w:rsidR="00F8188F">
              <w:rPr>
                <w:noProof/>
                <w:webHidden/>
              </w:rPr>
              <w:t>185</w:t>
            </w:r>
            <w:r w:rsidR="00F8188F">
              <w:rPr>
                <w:noProof/>
                <w:webHidden/>
              </w:rPr>
              <w:fldChar w:fldCharType="end"/>
            </w:r>
          </w:hyperlink>
        </w:p>
        <w:p w14:paraId="2BC4A748" w14:textId="26A5252A" w:rsidR="00ED02E5" w:rsidRDefault="008E1AAB"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16C50B51" w14:textId="62BC1F5E" w:rsidR="00A1362B" w:rsidRPr="00D45C71" w:rsidRDefault="00A1362B">
      <w:pPr>
        <w:pStyle w:val="MGTitle1"/>
      </w:pPr>
      <w:bookmarkStart w:id="0" w:name="_Toc157448867"/>
      <w:bookmarkStart w:id="1" w:name="_Toc217565085"/>
      <w:bookmarkEnd w:id="0"/>
      <w:r w:rsidRPr="00D45C71">
        <w:lastRenderedPageBreak/>
        <w:t>Глоссарий</w:t>
      </w:r>
      <w:bookmarkEnd w:id="1"/>
    </w:p>
    <w:p w14:paraId="371EB36A" w14:textId="77777777" w:rsidR="00FF720E" w:rsidRPr="00FF720E" w:rsidRDefault="00FF720E" w:rsidP="003B2F25">
      <w:pPr>
        <w:pStyle w:val="MGCommon"/>
      </w:pPr>
      <w:r w:rsidRPr="00FF720E">
        <w:t>В настоящем документе используются следующие сокращения:</w:t>
      </w:r>
    </w:p>
    <w:tbl>
      <w:tblPr>
        <w:tblW w:w="9145" w:type="dxa"/>
        <w:tblInd w:w="445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042"/>
        <w:gridCol w:w="6103"/>
      </w:tblGrid>
      <w:tr w:rsidR="004D71DD" w:rsidRPr="00FF720E" w14:paraId="4C9AA045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485D70CD" w14:textId="4F2C84DA" w:rsidR="004D71DD" w:rsidRPr="004D71DD" w:rsidRDefault="004D71DD" w:rsidP="003B2F25">
            <w:pPr>
              <w:pStyle w:val="MGCommon"/>
              <w:ind w:firstLine="0"/>
              <w:rPr>
                <w:lang w:val="en-US" w:eastAsia="ru-RU"/>
              </w:rPr>
            </w:pPr>
            <w:r>
              <w:rPr>
                <w:lang w:val="en-US" w:eastAsia="ru-RU"/>
              </w:rPr>
              <w:t>API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43BD34AD" w14:textId="5866D5BD" w:rsidR="004D71DD" w:rsidRPr="00331DE2" w:rsidRDefault="004D71DD" w:rsidP="00331DE2">
            <w:pPr>
              <w:pStyle w:val="MGCommon"/>
              <w:ind w:firstLine="0"/>
              <w:rPr>
                <w:lang w:val="ru-RU"/>
              </w:rPr>
            </w:pPr>
            <w:r>
              <w:rPr>
                <w:lang w:val="ru-RU"/>
              </w:rPr>
              <w:t>Н</w:t>
            </w:r>
            <w:r w:rsidR="00E36BFC">
              <w:rPr>
                <w:lang w:val="ru-RU"/>
              </w:rPr>
              <w:t>абор</w:t>
            </w:r>
            <w:r w:rsidRPr="004D71DD">
              <w:t xml:space="preserve"> согласованных </w:t>
            </w:r>
            <w:r w:rsidR="00C827D6">
              <w:rPr>
                <w:lang w:val="en-US"/>
              </w:rPr>
              <w:t>REST</w:t>
            </w:r>
            <w:r w:rsidR="00C827D6">
              <w:t>-запросов</w:t>
            </w:r>
            <w:r w:rsidR="00C827D6">
              <w:rPr>
                <w:lang w:val="ru-RU"/>
              </w:rPr>
              <w:t xml:space="preserve"> </w:t>
            </w:r>
            <w:r w:rsidRPr="004D71DD">
              <w:t xml:space="preserve">к программному обеспечению </w:t>
            </w:r>
            <w:r w:rsidR="00331DE2">
              <w:rPr>
                <w:lang w:val="ru-RU"/>
              </w:rPr>
              <w:t>«система управления криптовалютными активами»</w:t>
            </w:r>
          </w:p>
        </w:tc>
      </w:tr>
      <w:tr w:rsidR="00FF720E" w:rsidRPr="00FF720E" w14:paraId="5F48434E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35C289DE" w14:textId="56AFE9E1" w:rsidR="00FF720E" w:rsidRPr="00FF720E" w:rsidRDefault="00FF720E" w:rsidP="003B2F25">
            <w:pPr>
              <w:pStyle w:val="MGCommon"/>
              <w:ind w:firstLine="0"/>
              <w:rPr>
                <w:lang w:eastAsia="ru-RU"/>
              </w:rPr>
            </w:pPr>
            <w:r w:rsidRPr="00FF720E">
              <w:rPr>
                <w:lang w:eastAsia="ru-RU"/>
              </w:rPr>
              <w:t>KYT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032FE3F1" w14:textId="5219526B" w:rsidR="00FF720E" w:rsidRPr="003B2F25" w:rsidRDefault="00E943BE" w:rsidP="003B2F25">
            <w:pPr>
              <w:pStyle w:val="MGCommon"/>
              <w:ind w:firstLine="0"/>
            </w:pPr>
            <w:r w:rsidRPr="003B2F25">
              <w:t>Know Your Transaction</w:t>
            </w:r>
          </w:p>
        </w:tc>
      </w:tr>
      <w:tr w:rsidR="00A65526" w:rsidRPr="00FF720E" w14:paraId="107130EA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2539DA33" w14:textId="26C94E59" w:rsidR="00A65526" w:rsidRPr="00FF720E" w:rsidRDefault="00A65526" w:rsidP="003B2F25">
            <w:pPr>
              <w:pStyle w:val="MGCommon"/>
              <w:ind w:firstLine="0"/>
              <w:rPr>
                <w:lang w:eastAsia="ru-RU"/>
              </w:rPr>
            </w:pPr>
            <w:r w:rsidRPr="00A65526">
              <w:rPr>
                <w:lang w:eastAsia="ru-RU"/>
              </w:rPr>
              <w:t>HSM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3774A1D5" w14:textId="426BBD15" w:rsidR="00A65526" w:rsidRPr="00DD698E" w:rsidRDefault="00A65526" w:rsidP="003B2F25">
            <w:pPr>
              <w:pStyle w:val="MGCommon"/>
              <w:ind w:firstLine="0"/>
              <w:rPr>
                <w:lang w:val="ru-RU"/>
              </w:rPr>
            </w:pPr>
            <w:r w:rsidRPr="00A65526">
              <w:t>Hardware Security Module</w:t>
            </w:r>
            <w:r w:rsidR="00723F57">
              <w:rPr>
                <w:lang w:val="ru-RU"/>
              </w:rPr>
              <w:t xml:space="preserve">. </w:t>
            </w:r>
            <w:r w:rsidR="00723F57" w:rsidRPr="00723F57">
              <w:rPr>
                <w:lang w:val="ru-RU"/>
              </w:rPr>
              <w:t>Аппаратное устройство, предназначенное для безопасного хранения и обработки криптографических ключей</w:t>
            </w:r>
            <w:r w:rsidR="00723F57">
              <w:rPr>
                <w:lang w:val="ru-RU"/>
              </w:rPr>
              <w:t xml:space="preserve">, </w:t>
            </w:r>
            <w:r w:rsidR="00723F57" w:rsidRPr="00723F57">
              <w:rPr>
                <w:lang w:val="ru-RU"/>
              </w:rPr>
              <w:t>обеспечивает высокий уровень защиты данных.</w:t>
            </w:r>
          </w:p>
        </w:tc>
      </w:tr>
      <w:tr w:rsidR="00FF720E" w:rsidRPr="00FF720E" w14:paraId="104BD756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724AEE5D" w14:textId="0AD042DF" w:rsidR="00FF720E" w:rsidRPr="00FF720E" w:rsidRDefault="00FF720E" w:rsidP="003B2F25">
            <w:pPr>
              <w:pStyle w:val="MGCommon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ТКС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3FA74D43" w14:textId="7C50CBEA" w:rsidR="00FF720E" w:rsidRPr="003B2F25" w:rsidRDefault="00E943BE" w:rsidP="003B2F25">
            <w:pPr>
              <w:pStyle w:val="MGCommon"/>
              <w:ind w:firstLine="0"/>
            </w:pPr>
            <w:r>
              <w:rPr>
                <w:lang w:val="ru-RU"/>
              </w:rPr>
              <w:t>Торгово-клиринговый счет</w:t>
            </w:r>
          </w:p>
        </w:tc>
      </w:tr>
      <w:tr w:rsidR="00FF720E" w:rsidRPr="00FF720E" w14:paraId="601E0DAE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4890C978" w14:textId="3E4B5A0D" w:rsidR="00FF720E" w:rsidRPr="00FF720E" w:rsidRDefault="00FF720E" w:rsidP="003B2F25">
            <w:pPr>
              <w:pStyle w:val="MGCommon"/>
              <w:ind w:firstLine="0"/>
              <w:rPr>
                <w:lang w:eastAsia="ru-RU"/>
              </w:rPr>
            </w:pPr>
            <w:r w:rsidRPr="00FF720E">
              <w:rPr>
                <w:lang w:eastAsia="ru-RU"/>
              </w:rPr>
              <w:t>НТО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758DE884" w14:textId="545419C0" w:rsidR="00FF720E" w:rsidRPr="009E2261" w:rsidRDefault="002168A2" w:rsidP="003B2F25">
            <w:pPr>
              <w:pStyle w:val="MGCommon"/>
              <w:ind w:firstLine="0"/>
              <w:rPr>
                <w:lang w:eastAsia="ru-RU"/>
              </w:rPr>
            </w:pPr>
            <w:r>
              <w:rPr>
                <w:lang w:val="ru-RU" w:eastAsia="ru-RU"/>
              </w:rPr>
              <w:t>Неторговые операции</w:t>
            </w:r>
          </w:p>
        </w:tc>
      </w:tr>
      <w:tr w:rsidR="00635D6D" w:rsidRPr="00FF720E" w14:paraId="4441D2EA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22F3484A" w14:textId="49F3AF64" w:rsidR="00635D6D" w:rsidRPr="00635D6D" w:rsidRDefault="003D63AD" w:rsidP="003B2F25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УС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6A290F6E" w14:textId="249C5B9B" w:rsidR="00635D6D" w:rsidRDefault="003D63AD" w:rsidP="003B2F25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Учетная система</w:t>
            </w:r>
          </w:p>
        </w:tc>
      </w:tr>
    </w:tbl>
    <w:p w14:paraId="24DE2CA5" w14:textId="77777777" w:rsidR="00FF720E" w:rsidRPr="00FF720E" w:rsidRDefault="00FF720E" w:rsidP="003B2F25">
      <w:pPr>
        <w:pStyle w:val="MGCommon"/>
      </w:pPr>
    </w:p>
    <w:p w14:paraId="7A637D45" w14:textId="77777777" w:rsidR="00FF720E" w:rsidRPr="00FF720E" w:rsidRDefault="00FF720E" w:rsidP="003B2F25">
      <w:pPr>
        <w:pStyle w:val="MGCommon"/>
      </w:pPr>
      <w:r w:rsidRPr="00FF720E">
        <w:t>В настоящем документе используются следующие термины:</w:t>
      </w:r>
    </w:p>
    <w:p w14:paraId="55C9BD45" w14:textId="77777777" w:rsidR="00FF720E" w:rsidRPr="00FF720E" w:rsidRDefault="00FF720E" w:rsidP="003B2F25">
      <w:pPr>
        <w:pStyle w:val="MGCommon"/>
      </w:pPr>
    </w:p>
    <w:tbl>
      <w:tblPr>
        <w:tblW w:w="9145" w:type="dxa"/>
        <w:tblInd w:w="445" w:type="dxa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042"/>
        <w:gridCol w:w="6103"/>
      </w:tblGrid>
      <w:tr w:rsidR="00BA05C3" w:rsidRPr="00FF720E" w14:paraId="386DA17C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58CEC986" w14:textId="3CC3D8C6" w:rsidR="00BA05C3" w:rsidRPr="001C1446" w:rsidRDefault="00BA05C3" w:rsidP="003B2F25">
            <w:pPr>
              <w:pStyle w:val="MGCommon"/>
              <w:ind w:firstLine="0"/>
              <w:rPr>
                <w:lang w:val="ru-RU" w:eastAsia="x-none"/>
              </w:rPr>
            </w:pPr>
            <w:r w:rsidRPr="00BA05C3">
              <w:rPr>
                <w:lang w:eastAsia="x-none"/>
              </w:rPr>
              <w:t>Elliptic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10160940" w14:textId="2F43C2A2" w:rsidR="00BA05C3" w:rsidRDefault="00AF0716" w:rsidP="003B2F25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Б</w:t>
            </w:r>
            <w:r w:rsidRPr="00AF0716">
              <w:rPr>
                <w:lang w:val="ru-RU" w:eastAsia="ru-RU"/>
              </w:rPr>
              <w:t>ританс</w:t>
            </w:r>
            <w:r>
              <w:rPr>
                <w:lang w:val="ru-RU" w:eastAsia="ru-RU"/>
              </w:rPr>
              <w:t>кий криптос</w:t>
            </w:r>
            <w:r w:rsidRPr="00AF0716">
              <w:rPr>
                <w:lang w:val="ru-RU" w:eastAsia="ru-RU"/>
              </w:rPr>
              <w:t>ервис, позволяющий отслеживать транзакции в блокчейн-сетях и просматривать все кошельки, на которых находились активы, с целью определения уровня риска кошелька или транзакции.</w:t>
            </w:r>
          </w:p>
        </w:tc>
      </w:tr>
      <w:tr w:rsidR="00A024B0" w:rsidRPr="00FF720E" w14:paraId="2E997668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42C7B8A4" w14:textId="28B75665" w:rsidR="00A024B0" w:rsidRPr="00FF720E" w:rsidRDefault="00A024B0" w:rsidP="003B2F25">
            <w:pPr>
              <w:pStyle w:val="MGCommon"/>
              <w:ind w:firstLine="0"/>
              <w:rPr>
                <w:lang w:eastAsia="ru-RU"/>
              </w:rPr>
            </w:pPr>
            <w:r w:rsidRPr="005B5543">
              <w:rPr>
                <w:lang w:eastAsia="x-none"/>
              </w:rPr>
              <w:t>ScoreChaine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03033F21" w14:textId="25DAC486" w:rsidR="00A024B0" w:rsidRPr="00B41A89" w:rsidRDefault="00AF0716" w:rsidP="003B2F25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Л</w:t>
            </w:r>
            <w:r w:rsidRPr="00AF0716">
              <w:rPr>
                <w:lang w:val="ru-RU" w:eastAsia="ru-RU"/>
              </w:rPr>
              <w:t>юксембургск</w:t>
            </w:r>
            <w:r>
              <w:rPr>
                <w:lang w:val="ru-RU" w:eastAsia="ru-RU"/>
              </w:rPr>
              <w:t>ий криптос</w:t>
            </w:r>
            <w:r w:rsidR="00A024B0">
              <w:rPr>
                <w:lang w:val="ru-RU" w:eastAsia="ru-RU"/>
              </w:rPr>
              <w:t xml:space="preserve">ервис, позволяющий отслеживать транзакции </w:t>
            </w:r>
            <w:r w:rsidR="00405847">
              <w:rPr>
                <w:lang w:val="ru-RU" w:eastAsia="ru-RU"/>
              </w:rPr>
              <w:t>в блокчейн-сетях и просматривать все кошельки, на которых находились активы, с целью определения уровня риска кошелька или транзакции.</w:t>
            </w:r>
          </w:p>
        </w:tc>
      </w:tr>
      <w:tr w:rsidR="007D20EF" w:rsidRPr="00FF720E" w14:paraId="11230EAA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1E554C64" w14:textId="3D948917" w:rsidR="007D20EF" w:rsidRPr="005B5543" w:rsidRDefault="007D20EF" w:rsidP="003B2F25">
            <w:pPr>
              <w:pStyle w:val="MGCommon"/>
              <w:ind w:firstLine="0"/>
              <w:rPr>
                <w:lang w:eastAsia="x-none"/>
              </w:rPr>
            </w:pPr>
            <w:r w:rsidRPr="007D20EF">
              <w:rPr>
                <w:lang w:eastAsia="x-none"/>
              </w:rPr>
              <w:lastRenderedPageBreak/>
              <w:t>Vault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49605ED6" w14:textId="6E51AB94" w:rsidR="007D20EF" w:rsidRDefault="007D20EF" w:rsidP="003B2F25">
            <w:pPr>
              <w:pStyle w:val="MGCommon"/>
              <w:ind w:firstLine="0"/>
              <w:rPr>
                <w:lang w:val="ru-RU" w:eastAsia="ru-RU"/>
              </w:rPr>
            </w:pPr>
            <w:r w:rsidRPr="007D20EF">
              <w:rPr>
                <w:lang w:val="ru-RU" w:eastAsia="ru-RU"/>
              </w:rPr>
              <w:t>Программное обеспечение, предназначенное для безопасного хранения и управления секретами (пароли, API-ключи, сертификаты и т.д.). Vault предоставляет механизмы контроля доступа, аудита и динамической генерации учетных данных, обеспечивая защиту конфиденциальной информации в распределенных системах.</w:t>
            </w:r>
          </w:p>
        </w:tc>
      </w:tr>
      <w:tr w:rsidR="00FF720E" w:rsidRPr="00FF720E" w14:paraId="408CC6BA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376EEDFD" w14:textId="77777777" w:rsidR="00FF720E" w:rsidRPr="00FF720E" w:rsidRDefault="00FF720E" w:rsidP="003B2F25">
            <w:pPr>
              <w:pStyle w:val="MGCommon"/>
              <w:ind w:firstLine="0"/>
              <w:rPr>
                <w:lang w:eastAsia="ru-RU"/>
              </w:rPr>
            </w:pPr>
            <w:bookmarkStart w:id="2" w:name="_Hlk116041559"/>
            <w:r w:rsidRPr="00FF720E">
              <w:rPr>
                <w:lang w:eastAsia="ru-RU"/>
              </w:rPr>
              <w:t>Авторизация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35ACC84B" w14:textId="77777777" w:rsidR="00FF720E" w:rsidRPr="00FF720E" w:rsidRDefault="00FF720E" w:rsidP="003B2F25">
            <w:pPr>
              <w:pStyle w:val="MGCommon"/>
              <w:ind w:firstLine="0"/>
              <w:rPr>
                <w:lang w:eastAsia="ru-RU"/>
              </w:rPr>
            </w:pPr>
            <w:r w:rsidRPr="00FF720E">
              <w:rPr>
                <w:lang w:eastAsia="ru-RU"/>
              </w:rPr>
              <w:t>Процесс подтверждения прав на совершение определенных операций.</w:t>
            </w:r>
          </w:p>
        </w:tc>
      </w:tr>
      <w:tr w:rsidR="001657CA" w:rsidRPr="00FF720E" w14:paraId="318A9E9E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0527A714" w14:textId="20C26E3E" w:rsidR="001657CA" w:rsidRPr="003B2F25" w:rsidRDefault="001657CA" w:rsidP="00BD591B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Активы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5D4169F4" w14:textId="6D7D469E" w:rsidR="001657CA" w:rsidRPr="003B2F25" w:rsidRDefault="00F50921">
            <w:pPr>
              <w:pStyle w:val="MGCommon"/>
              <w:ind w:firstLine="0"/>
              <w:rPr>
                <w:highlight w:val="yellow"/>
              </w:rPr>
            </w:pPr>
            <w:r w:rsidRPr="003B2F25">
              <w:rPr>
                <w:lang w:val="ru-RU"/>
              </w:rPr>
              <w:t>Электронное</w:t>
            </w:r>
            <w:r w:rsidRPr="003B2F25">
              <w:t xml:space="preserve"> платежное средство без физического выражения формы.</w:t>
            </w:r>
            <w:r w:rsidR="00D125ED" w:rsidRPr="003B2F25">
              <w:rPr>
                <w:lang w:val="ru-RU" w:eastAsia="ru-RU"/>
              </w:rPr>
              <w:t xml:space="preserve"> В рамках ИС «</w:t>
            </w:r>
            <w:r w:rsidR="00601157">
              <w:rPr>
                <w:lang w:val="ru-RU" w:eastAsia="ru-RU"/>
              </w:rPr>
              <w:t>Система управления криптовалютными активами</w:t>
            </w:r>
            <w:r w:rsidR="00D125ED" w:rsidRPr="003B2F25">
              <w:rPr>
                <w:lang w:val="ru-RU" w:eastAsia="ru-RU"/>
              </w:rPr>
              <w:t>» термин «актив» используется</w:t>
            </w:r>
            <w:r w:rsidR="00D125ED">
              <w:rPr>
                <w:lang w:val="ru-RU" w:eastAsia="ru-RU"/>
              </w:rPr>
              <w:t xml:space="preserve"> равнозначно термину «токен».</w:t>
            </w:r>
          </w:p>
        </w:tc>
      </w:tr>
      <w:tr w:rsidR="001657CA" w:rsidRPr="00FF720E" w14:paraId="7BA9B899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26A6FE2D" w14:textId="63418E9B" w:rsidR="001657CA" w:rsidRPr="003B2F25" w:rsidRDefault="0094084D" w:rsidP="00BD591B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Участник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6F71CBF0" w14:textId="364EC38C" w:rsidR="001657CA" w:rsidRPr="003B2F25" w:rsidRDefault="00F50921" w:rsidP="0094084D">
            <w:pPr>
              <w:pStyle w:val="MGCommon"/>
              <w:ind w:firstLine="0"/>
            </w:pPr>
            <w:r>
              <w:rPr>
                <w:lang w:val="ru-RU"/>
              </w:rPr>
              <w:t>Юридическое</w:t>
            </w:r>
            <w:r w:rsidRPr="003B2F25">
              <w:t xml:space="preserve"> лицо, выполняющее посреднические функции между </w:t>
            </w:r>
            <w:r>
              <w:rPr>
                <w:lang w:val="ru-RU"/>
              </w:rPr>
              <w:t>криптобиржей и клиентом.</w:t>
            </w:r>
            <w:r w:rsidR="00F765C0">
              <w:rPr>
                <w:lang w:val="ru-RU"/>
              </w:rPr>
              <w:t xml:space="preserve"> </w:t>
            </w:r>
          </w:p>
        </w:tc>
      </w:tr>
      <w:tr w:rsidR="00B9740F" w:rsidRPr="00FF720E" w14:paraId="7A048BEC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082F3CF9" w14:textId="1259653D" w:rsidR="00B9740F" w:rsidRPr="00DB0F74" w:rsidRDefault="00B9740F" w:rsidP="00BD591B">
            <w:pPr>
              <w:pStyle w:val="MGCommon"/>
              <w:ind w:firstLine="0"/>
              <w:rPr>
                <w:lang w:val="en-US" w:eastAsia="ru-RU"/>
              </w:rPr>
            </w:pPr>
            <w:r>
              <w:rPr>
                <w:lang w:val="ru-RU" w:eastAsia="ru-RU"/>
              </w:rPr>
              <w:t xml:space="preserve">Валидатор </w:t>
            </w:r>
            <w:r>
              <w:rPr>
                <w:lang w:val="en-US" w:eastAsia="ru-RU"/>
              </w:rPr>
              <w:t>TON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1742D57B" w14:textId="3EA55611" w:rsidR="00B9740F" w:rsidRDefault="00B9740F">
            <w:pPr>
              <w:pStyle w:val="MGCommon"/>
              <w:ind w:firstLine="0"/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Pr="00B9740F">
              <w:rPr>
                <w:lang w:val="ru-RU"/>
              </w:rPr>
              <w:t>частник сети, который поддерживает работу блокчейна, хранит его копии и подтверждает новые транзакции используя собственные сервера и осуществляя круглосуточную поддержку работоспособности.</w:t>
            </w:r>
          </w:p>
        </w:tc>
      </w:tr>
      <w:tr w:rsidR="00B135DB" w:rsidRPr="00FF720E" w14:paraId="5BD5FF51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37A83F5E" w14:textId="0DFFEFD2" w:rsidR="00B135DB" w:rsidRDefault="00B135DB" w:rsidP="00BD591B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Газ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4C93C414" w14:textId="64F2E4D0" w:rsidR="00B135DB" w:rsidRDefault="00B135DB">
            <w:pPr>
              <w:pStyle w:val="MGCommon"/>
              <w:ind w:firstLine="0"/>
              <w:rPr>
                <w:lang w:val="ru-RU"/>
              </w:rPr>
            </w:pPr>
            <w:r>
              <w:rPr>
                <w:lang w:val="ru-RU"/>
              </w:rPr>
              <w:t>Е</w:t>
            </w:r>
            <w:r w:rsidRPr="00B135DB">
              <w:rPr>
                <w:lang w:val="ru-RU"/>
              </w:rPr>
              <w:t xml:space="preserve">диница для измерения объема вычислительных усилий, необходимых для выполнения </w:t>
            </w:r>
            <w:r w:rsidR="008911A2">
              <w:rPr>
                <w:lang w:val="ru-RU"/>
              </w:rPr>
              <w:t>транзакций</w:t>
            </w:r>
            <w:r w:rsidRPr="00B135DB">
              <w:rPr>
                <w:lang w:val="ru-RU"/>
              </w:rPr>
              <w:t xml:space="preserve"> в сети </w:t>
            </w:r>
            <w:r w:rsidR="008911A2">
              <w:rPr>
                <w:lang w:val="en-US"/>
              </w:rPr>
              <w:t>ETH</w:t>
            </w:r>
            <w:r w:rsidR="008911A2" w:rsidRPr="0099592D">
              <w:rPr>
                <w:lang w:val="ru-RU"/>
              </w:rPr>
              <w:t xml:space="preserve"> </w:t>
            </w:r>
            <w:r w:rsidR="008911A2">
              <w:rPr>
                <w:lang w:val="ru-RU"/>
              </w:rPr>
              <w:t>(</w:t>
            </w:r>
            <w:r w:rsidRPr="00B135DB">
              <w:rPr>
                <w:lang w:val="ru-RU"/>
              </w:rPr>
              <w:t>Ethereum</w:t>
            </w:r>
            <w:r w:rsidR="008911A2">
              <w:rPr>
                <w:lang w:val="ru-RU"/>
              </w:rPr>
              <w:t>)</w:t>
            </w:r>
            <w:r w:rsidRPr="00B135DB">
              <w:rPr>
                <w:lang w:val="ru-RU"/>
              </w:rPr>
              <w:t>.</w:t>
            </w:r>
          </w:p>
        </w:tc>
      </w:tr>
      <w:tr w:rsidR="0069349D" w:rsidRPr="00FF720E" w14:paraId="6F70203F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53D04518" w14:textId="7FAE7771" w:rsidR="0069349D" w:rsidRDefault="0069349D" w:rsidP="00BD591B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Депозит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77F79084" w14:textId="612D280E" w:rsidR="0069349D" w:rsidRDefault="0069349D" w:rsidP="0080799D">
            <w:pPr>
              <w:pStyle w:val="MGCommon"/>
              <w:ind w:firstLine="0"/>
              <w:rPr>
                <w:lang w:val="ru-RU"/>
              </w:rPr>
            </w:pPr>
            <w:r>
              <w:rPr>
                <w:lang w:val="ru-RU"/>
              </w:rPr>
              <w:t>К</w:t>
            </w:r>
            <w:r w:rsidRPr="0069349D">
              <w:rPr>
                <w:lang w:val="ru-RU"/>
              </w:rPr>
              <w:t xml:space="preserve">ошелёк, используемый для хранения активов клиентов </w:t>
            </w:r>
            <w:r w:rsidR="0039588A">
              <w:rPr>
                <w:lang w:val="ru-RU"/>
              </w:rPr>
              <w:t>Внешней клиентской системы</w:t>
            </w:r>
            <w:r w:rsidRPr="0069349D">
              <w:rPr>
                <w:lang w:val="ru-RU"/>
              </w:rPr>
              <w:t xml:space="preserve">. Кошелек пополняется с целью получения выгоды – процента от суммы депозита. Аналог вклада в банке. В </w:t>
            </w:r>
            <w:r w:rsidR="0080799D">
              <w:rPr>
                <w:lang w:val="ru-RU"/>
              </w:rPr>
              <w:t>системе управления криптовалютными активами</w:t>
            </w:r>
            <w:r w:rsidRPr="0069349D">
              <w:rPr>
                <w:lang w:val="ru-RU"/>
              </w:rPr>
              <w:t xml:space="preserve"> используется как дополнительное средство обеспечения ликвидности.</w:t>
            </w:r>
          </w:p>
        </w:tc>
      </w:tr>
      <w:tr w:rsidR="00521A24" w:rsidRPr="00FF720E" w14:paraId="2827B8BD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0D5BA4AB" w14:textId="28191227" w:rsidR="00521A24" w:rsidRPr="00131796" w:rsidRDefault="00521A24" w:rsidP="003C5771">
            <w:pPr>
              <w:pStyle w:val="MGCommon"/>
              <w:ind w:firstLine="0"/>
              <w:jc w:val="left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Инструкция в блокчейн-сети </w:t>
            </w:r>
            <w:r>
              <w:rPr>
                <w:lang w:val="en-US" w:eastAsia="ru-RU"/>
              </w:rPr>
              <w:t>Solana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0FC8DF35" w14:textId="6B2A7D5C" w:rsidR="00521A24" w:rsidRDefault="004E2363">
            <w:pPr>
              <w:pStyle w:val="MGCommon"/>
              <w:ind w:firstLine="0"/>
              <w:rPr>
                <w:lang w:val="ru-RU"/>
              </w:rPr>
            </w:pPr>
            <w:r>
              <w:rPr>
                <w:lang w:val="ru-RU"/>
              </w:rPr>
              <w:t>Элемент транзакции, содержащий</w:t>
            </w:r>
            <w:r w:rsidRPr="004E2363">
              <w:rPr>
                <w:lang w:val="ru-RU"/>
              </w:rPr>
              <w:t xml:space="preserve"> информацию о движении актива на один из кошельков блокчейн-сети</w:t>
            </w:r>
            <w:r w:rsidR="00EE7F86">
              <w:rPr>
                <w:lang w:val="ru-RU"/>
              </w:rPr>
              <w:t xml:space="preserve"> </w:t>
            </w:r>
            <w:r w:rsidR="00EE7F86">
              <w:rPr>
                <w:lang w:val="en-US" w:eastAsia="ru-RU"/>
              </w:rPr>
              <w:t>Solana</w:t>
            </w:r>
            <w:r w:rsidR="00F712E9">
              <w:rPr>
                <w:lang w:val="ru-RU"/>
              </w:rPr>
              <w:t>. Каждый элемент представлен одним смарт-контрактом.</w:t>
            </w:r>
            <w:r w:rsidR="00956579">
              <w:t xml:space="preserve"> </w:t>
            </w:r>
            <w:r w:rsidR="00956579">
              <w:rPr>
                <w:lang w:val="ru-RU"/>
              </w:rPr>
              <w:t>Т</w:t>
            </w:r>
            <w:r w:rsidR="00956579" w:rsidRPr="00956579">
              <w:rPr>
                <w:lang w:val="ru-RU"/>
              </w:rPr>
              <w:t>ранзакция</w:t>
            </w:r>
            <w:r w:rsidR="00A0418F">
              <w:rPr>
                <w:lang w:val="ru-RU"/>
              </w:rPr>
              <w:t xml:space="preserve"> в </w:t>
            </w:r>
            <w:r w:rsidR="00A0418F">
              <w:rPr>
                <w:lang w:val="en-US" w:eastAsia="ru-RU"/>
              </w:rPr>
              <w:t>Solana</w:t>
            </w:r>
            <w:r w:rsidR="00956579" w:rsidRPr="00956579">
              <w:rPr>
                <w:lang w:val="ru-RU"/>
              </w:rPr>
              <w:t xml:space="preserve"> может включать в себя одну и более инструкций.</w:t>
            </w:r>
          </w:p>
        </w:tc>
      </w:tr>
      <w:tr w:rsidR="00007664" w:rsidRPr="00FF720E" w14:paraId="6FA21328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5B3D742E" w14:textId="2D81FDA2" w:rsidR="00007664" w:rsidRDefault="00007664" w:rsidP="00BD591B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Контролёр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5F9EF176" w14:textId="0FC2595F" w:rsidR="00007664" w:rsidRDefault="00007664">
            <w:pPr>
              <w:pStyle w:val="MGCommon"/>
              <w:ind w:firstLine="0"/>
              <w:rPr>
                <w:lang w:val="ru-RU"/>
              </w:rPr>
            </w:pPr>
            <w:r w:rsidRPr="00007664">
              <w:rPr>
                <w:lang w:val="ru-RU"/>
              </w:rPr>
              <w:t xml:space="preserve">Лицо, обязанностью которого является контроль, проверка </w:t>
            </w:r>
            <w:r>
              <w:rPr>
                <w:lang w:val="ru-RU"/>
              </w:rPr>
              <w:t>и утверждение определенных действий Оператора в системе.</w:t>
            </w:r>
          </w:p>
        </w:tc>
      </w:tr>
      <w:tr w:rsidR="00FF720E" w:rsidRPr="00FF720E" w14:paraId="65C01BC9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73B0B378" w14:textId="0268E822" w:rsidR="00FF720E" w:rsidRPr="009E2261" w:rsidRDefault="001657CA" w:rsidP="003B2F25">
            <w:pPr>
              <w:pStyle w:val="MGCommon"/>
              <w:ind w:firstLine="0"/>
              <w:rPr>
                <w:lang w:eastAsia="ru-RU"/>
              </w:rPr>
            </w:pPr>
            <w:r>
              <w:rPr>
                <w:lang w:val="ru-RU" w:eastAsia="ru-RU"/>
              </w:rPr>
              <w:t>Клиент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5CE203FE" w14:textId="7220879D" w:rsidR="00FF720E" w:rsidRPr="009E2261" w:rsidRDefault="00DF7B82" w:rsidP="003B2F25">
            <w:pPr>
              <w:pStyle w:val="MGCommon"/>
              <w:ind w:firstLine="0"/>
              <w:rPr>
                <w:lang w:eastAsia="ru-RU"/>
              </w:rPr>
            </w:pPr>
            <w:r>
              <w:rPr>
                <w:lang w:val="ru-RU" w:eastAsia="ru-RU"/>
              </w:rPr>
              <w:t xml:space="preserve">Лицо, желающее торговать на бирже и заключившее для этого договор с </w:t>
            </w:r>
            <w:r w:rsidR="00D90CF1">
              <w:rPr>
                <w:lang w:val="ru-RU" w:eastAsia="ru-RU"/>
              </w:rPr>
              <w:t>у</w:t>
            </w:r>
            <w:r w:rsidR="0094084D">
              <w:rPr>
                <w:lang w:val="ru-RU" w:eastAsia="ru-RU"/>
              </w:rPr>
              <w:t>частник</w:t>
            </w:r>
            <w:r>
              <w:rPr>
                <w:lang w:val="ru-RU" w:eastAsia="ru-RU"/>
              </w:rPr>
              <w:t>ом.</w:t>
            </w:r>
          </w:p>
        </w:tc>
      </w:tr>
      <w:tr w:rsidR="00FF720E" w:rsidRPr="00FF720E" w14:paraId="30D2715A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15F6D92B" w14:textId="539AF7EC" w:rsidR="00FF720E" w:rsidRPr="00AB22B7" w:rsidRDefault="00BD591B" w:rsidP="003B2F25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eastAsia="ru-RU"/>
              </w:rPr>
              <w:t>Кошелек ввода-вывода</w:t>
            </w:r>
            <w:r w:rsidR="00AB22B7">
              <w:rPr>
                <w:lang w:val="ru-RU" w:eastAsia="ru-RU"/>
              </w:rPr>
              <w:t>, клиентский кошелёк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39F616B8" w14:textId="73B17C6D" w:rsidR="00FF720E" w:rsidRPr="00FF720E" w:rsidRDefault="00BD591B" w:rsidP="003B2F25">
            <w:pPr>
              <w:pStyle w:val="MGCommon"/>
              <w:ind w:firstLine="0"/>
              <w:rPr>
                <w:lang w:eastAsia="ru-RU"/>
              </w:rPr>
            </w:pPr>
            <w:r w:rsidRPr="00BD591B">
              <w:rPr>
                <w:lang w:eastAsia="ru-RU"/>
              </w:rPr>
              <w:t>Кошелек, предназначенный для хранения активов</w:t>
            </w:r>
            <w:r w:rsidR="001657CA">
              <w:rPr>
                <w:lang w:val="ru-RU" w:eastAsia="ru-RU"/>
              </w:rPr>
              <w:t>, поступивших от клиентов</w:t>
            </w:r>
            <w:r w:rsidRPr="00BD591B">
              <w:rPr>
                <w:lang w:eastAsia="ru-RU"/>
              </w:rPr>
              <w:t>.</w:t>
            </w:r>
            <w:r w:rsidR="001657CA">
              <w:t xml:space="preserve"> </w:t>
            </w:r>
            <w:r w:rsidR="001657CA">
              <w:rPr>
                <w:lang w:val="ru-RU"/>
              </w:rPr>
              <w:t xml:space="preserve">Используется для </w:t>
            </w:r>
            <w:r w:rsidR="001657CA" w:rsidRPr="001657CA">
              <w:rPr>
                <w:lang w:eastAsia="ru-RU"/>
              </w:rPr>
              <w:t>управлени</w:t>
            </w:r>
            <w:r w:rsidR="001657CA">
              <w:rPr>
                <w:lang w:val="ru-RU" w:eastAsia="ru-RU"/>
              </w:rPr>
              <w:t>я</w:t>
            </w:r>
            <w:r w:rsidR="001657CA" w:rsidRPr="001657CA">
              <w:rPr>
                <w:lang w:eastAsia="ru-RU"/>
              </w:rPr>
              <w:t xml:space="preserve"> вводом и выводом </w:t>
            </w:r>
            <w:r w:rsidR="001657CA">
              <w:rPr>
                <w:lang w:val="ru-RU" w:eastAsia="ru-RU"/>
              </w:rPr>
              <w:t>активов</w:t>
            </w:r>
            <w:r w:rsidR="001657CA" w:rsidRPr="001657CA">
              <w:rPr>
                <w:lang w:eastAsia="ru-RU"/>
              </w:rPr>
              <w:t>, поступивших от клиентов.</w:t>
            </w:r>
          </w:p>
        </w:tc>
      </w:tr>
      <w:tr w:rsidR="006D52BD" w:rsidRPr="00FF720E" w14:paraId="513984E4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0BB5B6D8" w14:textId="7685253E" w:rsidR="006D52BD" w:rsidRPr="006B61FF" w:rsidRDefault="006D52BD" w:rsidP="003B2F25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Криптокошелек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553444A0" w14:textId="5154A1E9" w:rsidR="006D52BD" w:rsidRPr="006B61FF" w:rsidRDefault="006D52BD" w:rsidP="003B2F25">
            <w:pPr>
              <w:pStyle w:val="MGCommon"/>
              <w:ind w:firstLine="0"/>
              <w:rPr>
                <w:lang w:val="ru-RU" w:eastAsia="ru-RU"/>
              </w:rPr>
            </w:pPr>
            <w:r w:rsidRPr="006D52BD">
              <w:rPr>
                <w:lang w:eastAsia="ru-RU"/>
              </w:rPr>
              <w:t>Программное решение или аппаратное устройство, с помощью которого пользователь может управлять своими крипто</w:t>
            </w:r>
            <w:r w:rsidR="006B61FF">
              <w:rPr>
                <w:lang w:val="ru-RU" w:eastAsia="ru-RU"/>
              </w:rPr>
              <w:t>валютами.</w:t>
            </w:r>
          </w:p>
        </w:tc>
      </w:tr>
      <w:tr w:rsidR="00291F04" w:rsidRPr="00FF720E" w14:paraId="5DE8D453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1F84C044" w14:textId="7C705B4D" w:rsidR="00291F04" w:rsidRPr="006B61FF" w:rsidRDefault="00291F04" w:rsidP="003B2F25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Криптосейф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42D0C380" w14:textId="6494006C" w:rsidR="00291F04" w:rsidRPr="00BD591B" w:rsidRDefault="00291F04" w:rsidP="003B2F25">
            <w:pPr>
              <w:pStyle w:val="MGCommon"/>
              <w:ind w:firstLine="0"/>
              <w:rPr>
                <w:lang w:eastAsia="ru-RU"/>
              </w:rPr>
            </w:pPr>
            <w:r w:rsidRPr="00291F04">
              <w:rPr>
                <w:lang w:eastAsia="ru-RU"/>
              </w:rPr>
              <w:t>Кошелёк</w:t>
            </w:r>
            <w:r>
              <w:rPr>
                <w:lang w:val="ru-RU" w:eastAsia="ru-RU"/>
              </w:rPr>
              <w:t>, который</w:t>
            </w:r>
            <w:r w:rsidRPr="00291F04">
              <w:rPr>
                <w:lang w:eastAsia="ru-RU"/>
              </w:rPr>
              <w:t xml:space="preserve"> используется клиентами </w:t>
            </w:r>
            <w:r w:rsidR="0039588A">
              <w:rPr>
                <w:lang w:eastAsia="ru-RU"/>
              </w:rPr>
              <w:t>Внешней клиентской системы</w:t>
            </w:r>
            <w:r w:rsidRPr="00291F04">
              <w:rPr>
                <w:lang w:eastAsia="ru-RU"/>
              </w:rPr>
              <w:t xml:space="preserve"> для хранения </w:t>
            </w:r>
            <w:r w:rsidR="00D90CF1">
              <w:rPr>
                <w:lang w:eastAsia="ru-RU"/>
              </w:rPr>
              <w:t>активов. Пополнить кошелёк может</w:t>
            </w:r>
            <w:r w:rsidRPr="00291F04">
              <w:rPr>
                <w:lang w:eastAsia="ru-RU"/>
              </w:rPr>
              <w:t xml:space="preserve"> клиент </w:t>
            </w:r>
            <w:r w:rsidR="004B03D6">
              <w:rPr>
                <w:lang w:eastAsia="ru-RU"/>
              </w:rPr>
              <w:t>внешней клиентской системы</w:t>
            </w:r>
            <w:r w:rsidRPr="00291F04">
              <w:rPr>
                <w:lang w:eastAsia="ru-RU"/>
              </w:rPr>
              <w:t xml:space="preserve">, оператор (например, вручную для исполнения операции вывода) или система (для оплаты комиссии сети). Комиссию за хранение </w:t>
            </w:r>
            <w:r w:rsidR="0078536A">
              <w:rPr>
                <w:lang w:val="ru-RU" w:eastAsia="ru-RU"/>
              </w:rPr>
              <w:t xml:space="preserve">активов </w:t>
            </w:r>
            <w:r w:rsidRPr="00291F04">
              <w:rPr>
                <w:lang w:eastAsia="ru-RU"/>
              </w:rPr>
              <w:t xml:space="preserve">взимает </w:t>
            </w:r>
            <w:r w:rsidR="004B03D6">
              <w:rPr>
                <w:lang w:eastAsia="ru-RU"/>
              </w:rPr>
              <w:t>внешняя клиентская система</w:t>
            </w:r>
            <w:r w:rsidRPr="00291F04">
              <w:rPr>
                <w:lang w:eastAsia="ru-RU"/>
              </w:rPr>
              <w:t xml:space="preserve">. </w:t>
            </w:r>
          </w:p>
        </w:tc>
      </w:tr>
      <w:tr w:rsidR="00C424CC" w:rsidRPr="00FF720E" w14:paraId="3C820EC3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755CC42D" w14:textId="1CE12CBE" w:rsidR="00C424CC" w:rsidRPr="003C5771" w:rsidRDefault="004B03D6" w:rsidP="003B2F25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Внешняя клиентская система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02DEE84A" w14:textId="057E3205" w:rsidR="00C424CC" w:rsidRPr="003C5771" w:rsidRDefault="00C424CC" w:rsidP="003B2F25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Внешняя система, </w:t>
            </w:r>
            <w:r w:rsidRPr="00C424CC">
              <w:rPr>
                <w:lang w:val="ru-RU" w:eastAsia="ru-RU"/>
              </w:rPr>
              <w:t>обеспечивающая покупку</w:t>
            </w:r>
            <w:r w:rsidR="00D92074">
              <w:rPr>
                <w:lang w:val="ru-RU" w:eastAsia="ru-RU"/>
              </w:rPr>
              <w:t xml:space="preserve">, </w:t>
            </w:r>
            <w:r w:rsidRPr="00C424CC">
              <w:rPr>
                <w:lang w:val="ru-RU" w:eastAsia="ru-RU"/>
              </w:rPr>
              <w:t>хранение и продажу криптоактивов с клиентами напрямую</w:t>
            </w:r>
            <w:r w:rsidR="00D92074">
              <w:rPr>
                <w:lang w:val="ru-RU" w:eastAsia="ru-RU"/>
              </w:rPr>
              <w:t>.</w:t>
            </w:r>
            <w:r w:rsidRPr="00C424CC">
              <w:rPr>
                <w:lang w:val="ru-RU" w:eastAsia="ru-RU"/>
              </w:rPr>
              <w:t xml:space="preserve"> </w:t>
            </w:r>
            <w:r w:rsidR="004B03D6">
              <w:rPr>
                <w:lang w:val="ru-RU" w:eastAsia="ru-RU"/>
              </w:rPr>
              <w:t>Внешняя клиентская система</w:t>
            </w:r>
            <w:r w:rsidR="00AC6F02" w:rsidRPr="00AC6F02">
              <w:rPr>
                <w:lang w:val="ru-RU" w:eastAsia="ru-RU"/>
              </w:rPr>
              <w:t xml:space="preserve"> использует </w:t>
            </w:r>
            <w:r w:rsidR="00D90CF1">
              <w:rPr>
                <w:lang w:val="ru-RU" w:eastAsia="ru-RU"/>
              </w:rPr>
              <w:t>с</w:t>
            </w:r>
            <w:r w:rsidR="00601157">
              <w:rPr>
                <w:lang w:val="ru-RU" w:eastAsia="ru-RU"/>
              </w:rPr>
              <w:t>истему управления криптовалютными активами</w:t>
            </w:r>
            <w:r w:rsidR="00AC6F02" w:rsidRPr="00AC6F02">
              <w:rPr>
                <w:lang w:val="ru-RU" w:eastAsia="ru-RU"/>
              </w:rPr>
              <w:t xml:space="preserve"> в качестве инструмента для исполнения фактического движения актива между кошельками в блокчейн-сет</w:t>
            </w:r>
            <w:r w:rsidR="00AC6F02">
              <w:rPr>
                <w:lang w:val="ru-RU" w:eastAsia="ru-RU"/>
              </w:rPr>
              <w:t>ях</w:t>
            </w:r>
            <w:r w:rsidR="00AC6F02" w:rsidRPr="00AC6F02">
              <w:rPr>
                <w:lang w:val="ru-RU" w:eastAsia="ru-RU"/>
              </w:rPr>
              <w:t>.</w:t>
            </w:r>
          </w:p>
        </w:tc>
      </w:tr>
      <w:tr w:rsidR="007E11D5" w:rsidRPr="00FF720E" w14:paraId="0CB999BB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554D0CF0" w14:textId="6E00BCCF" w:rsidR="007E11D5" w:rsidRDefault="007E11D5" w:rsidP="003B2F25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Нативная криптовалюта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07F63E1D" w14:textId="466C2324" w:rsidR="007E11D5" w:rsidRDefault="007E11D5" w:rsidP="003B2F25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Цифровой актив, который является частью своей блокчейн-сети и неразрывно связан с ней. Все комиссии сети взимаются только в нативной криптовалюте.</w:t>
            </w:r>
          </w:p>
        </w:tc>
      </w:tr>
      <w:tr w:rsidR="00DF7B82" w:rsidRPr="00FF720E" w14:paraId="59CC780E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18B66DA1" w14:textId="04AB7357" w:rsidR="00DF7B82" w:rsidRPr="003B2F25" w:rsidRDefault="00DF7B82" w:rsidP="00BD591B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Нода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29987BA7" w14:textId="02CC1767" w:rsidR="00DF7B82" w:rsidRPr="00BD591B" w:rsidRDefault="00DF7B82" w:rsidP="00BD591B">
            <w:pPr>
              <w:pStyle w:val="MGCommon"/>
              <w:ind w:firstLine="0"/>
              <w:rPr>
                <w:lang w:eastAsia="ru-RU"/>
              </w:rPr>
            </w:pPr>
            <w:r>
              <w:rPr>
                <w:lang w:val="ru-RU" w:eastAsia="ru-RU"/>
              </w:rPr>
              <w:t>Сервер</w:t>
            </w:r>
            <w:r w:rsidRPr="00DF7B82">
              <w:rPr>
                <w:lang w:eastAsia="ru-RU"/>
              </w:rPr>
              <w:t xml:space="preserve"> со специальным программным обеспечением, который может быть представлен компьютером или другой вычислительной техникой, подключенной к блокчейн-сети криптовалюты.</w:t>
            </w:r>
          </w:p>
        </w:tc>
      </w:tr>
      <w:tr w:rsidR="00FF720E" w:rsidRPr="00FF720E" w14:paraId="7566EB10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145361BD" w14:textId="77777777" w:rsidR="00FF720E" w:rsidRPr="00FF720E" w:rsidRDefault="00FF720E" w:rsidP="003B2F25">
            <w:pPr>
              <w:pStyle w:val="MGCommon"/>
              <w:ind w:firstLine="0"/>
              <w:rPr>
                <w:lang w:eastAsia="ru-RU"/>
              </w:rPr>
            </w:pPr>
            <w:r w:rsidRPr="00FF720E">
              <w:rPr>
                <w:lang w:eastAsia="ru-RU"/>
              </w:rPr>
              <w:lastRenderedPageBreak/>
              <w:t>Оператор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5DD9538B" w14:textId="112CD6D3" w:rsidR="00FF720E" w:rsidRPr="00FF720E" w:rsidRDefault="00DF7B82" w:rsidP="003B2F25">
            <w:pPr>
              <w:pStyle w:val="MGCommon"/>
              <w:ind w:firstLine="0"/>
              <w:rPr>
                <w:lang w:eastAsia="ru-RU"/>
              </w:rPr>
            </w:pPr>
            <w:r>
              <w:rPr>
                <w:lang w:val="ru-RU" w:eastAsia="ru-RU"/>
              </w:rPr>
              <w:t>Лицо</w:t>
            </w:r>
            <w:r w:rsidRPr="00DF7B82">
              <w:rPr>
                <w:lang w:eastAsia="ru-RU"/>
              </w:rPr>
              <w:t>, осуществляющие деятельность по эксплуатации информационной системы, в том числе по обработке информации, содержащейся в ее базах данных.</w:t>
            </w:r>
          </w:p>
        </w:tc>
      </w:tr>
      <w:tr w:rsidR="006C444F" w:rsidRPr="00FF720E" w14:paraId="507C619B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7A7CBB77" w14:textId="74DFFC71" w:rsidR="006C444F" w:rsidRPr="006C444F" w:rsidRDefault="006C444F" w:rsidP="003B2F25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Операция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1E30C82E" w14:textId="5B51E813" w:rsidR="006C444F" w:rsidRDefault="000F3A68" w:rsidP="003B2F25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П</w:t>
            </w:r>
            <w:r w:rsidRPr="000F3A68">
              <w:rPr>
                <w:lang w:val="ru-RU" w:eastAsia="ru-RU"/>
              </w:rPr>
              <w:t xml:space="preserve">роцесс ввода или вывода актива с или на кошельки </w:t>
            </w:r>
            <w:r w:rsidR="00793DEE">
              <w:rPr>
                <w:lang w:val="ru-RU" w:eastAsia="ru-RU"/>
              </w:rPr>
              <w:t>с</w:t>
            </w:r>
            <w:r w:rsidR="00601157">
              <w:rPr>
                <w:lang w:val="ru-RU" w:eastAsia="ru-RU"/>
              </w:rPr>
              <w:t>истемы управления криптовалютными активами</w:t>
            </w:r>
            <w:r w:rsidRPr="000F3A68">
              <w:rPr>
                <w:lang w:val="ru-RU" w:eastAsia="ru-RU"/>
              </w:rPr>
              <w:t xml:space="preserve"> либо внешние кошельки, инициированный Клиентом или Оператором. Все операции отображаются в разделе НТО. Одной операции могут соответствовать несколько транзакций</w:t>
            </w:r>
            <w:r>
              <w:rPr>
                <w:lang w:val="ru-RU" w:eastAsia="ru-RU"/>
              </w:rPr>
              <w:t>.</w:t>
            </w:r>
            <w:r w:rsidR="00D76B6A">
              <w:rPr>
                <w:lang w:val="ru-RU" w:eastAsia="ru-RU"/>
              </w:rPr>
              <w:t xml:space="preserve"> Подробнее в разделе </w:t>
            </w:r>
            <w:r w:rsidR="00D76B6A">
              <w:rPr>
                <w:lang w:val="ru-RU" w:eastAsia="ru-RU"/>
              </w:rPr>
              <w:fldChar w:fldCharType="begin"/>
            </w:r>
            <w:r w:rsidR="00D76B6A">
              <w:rPr>
                <w:lang w:val="ru-RU" w:eastAsia="ru-RU"/>
              </w:rPr>
              <w:instrText xml:space="preserve"> REF _Ref156569754 \r \h </w:instrText>
            </w:r>
            <w:r w:rsidR="00D76B6A">
              <w:rPr>
                <w:lang w:val="ru-RU" w:eastAsia="ru-RU"/>
              </w:rPr>
            </w:r>
            <w:r w:rsidR="00D76B6A">
              <w:rPr>
                <w:lang w:val="ru-RU" w:eastAsia="ru-RU"/>
              </w:rPr>
              <w:fldChar w:fldCharType="separate"/>
            </w:r>
            <w:r w:rsidR="00755A00">
              <w:rPr>
                <w:lang w:val="ru-RU" w:eastAsia="ru-RU"/>
              </w:rPr>
              <w:t>7.1</w:t>
            </w:r>
            <w:r w:rsidR="00D76B6A">
              <w:rPr>
                <w:lang w:val="ru-RU" w:eastAsia="ru-RU"/>
              </w:rPr>
              <w:fldChar w:fldCharType="end"/>
            </w:r>
            <w:r w:rsidR="00D76B6A">
              <w:rPr>
                <w:lang w:val="ru-RU" w:eastAsia="ru-RU"/>
              </w:rPr>
              <w:t>.</w:t>
            </w:r>
          </w:p>
        </w:tc>
      </w:tr>
      <w:tr w:rsidR="00FF720E" w:rsidRPr="00FF720E" w14:paraId="7B636A6F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41120CEB" w14:textId="77777777" w:rsidR="00FF720E" w:rsidRPr="00FF720E" w:rsidRDefault="00FF720E" w:rsidP="003B2F25">
            <w:pPr>
              <w:pStyle w:val="MGCommon"/>
              <w:ind w:firstLine="0"/>
              <w:rPr>
                <w:lang w:eastAsia="ru-RU"/>
              </w:rPr>
            </w:pPr>
            <w:r w:rsidRPr="00FF720E">
              <w:rPr>
                <w:lang w:eastAsia="ru-RU"/>
              </w:rPr>
              <w:t>Система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6C86687D" w14:textId="7EAFA1C3" w:rsidR="00FF720E" w:rsidRPr="009E2261" w:rsidRDefault="00FF720E" w:rsidP="00111900">
            <w:pPr>
              <w:pStyle w:val="MGCommon"/>
              <w:ind w:firstLine="0"/>
              <w:rPr>
                <w:lang w:eastAsia="ru-RU"/>
              </w:rPr>
            </w:pPr>
            <w:r w:rsidRPr="00FF720E">
              <w:rPr>
                <w:lang w:eastAsia="ru-RU"/>
              </w:rPr>
              <w:t xml:space="preserve">Программное обеспечение </w:t>
            </w:r>
            <w:r w:rsidR="00111900">
              <w:rPr>
                <w:lang w:val="ru-RU" w:eastAsia="ru-RU"/>
              </w:rPr>
              <w:t xml:space="preserve">для ЭВМ </w:t>
            </w:r>
            <w:r w:rsidR="00662FFF">
              <w:rPr>
                <w:lang w:val="ru-RU" w:eastAsia="ru-RU"/>
              </w:rPr>
              <w:t xml:space="preserve">«ИС </w:t>
            </w:r>
            <w:r w:rsidR="00601157">
              <w:rPr>
                <w:lang w:val="ru-RU" w:eastAsia="ru-RU"/>
              </w:rPr>
              <w:t>Управления криптовалютными активами</w:t>
            </w:r>
            <w:r w:rsidR="00662FFF">
              <w:rPr>
                <w:lang w:val="ru-RU" w:eastAsia="ru-RU"/>
              </w:rPr>
              <w:t>».</w:t>
            </w:r>
          </w:p>
        </w:tc>
      </w:tr>
      <w:tr w:rsidR="00BD591B" w:rsidRPr="00FF720E" w14:paraId="029798F8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158030C2" w14:textId="7C3ECE46" w:rsidR="00BD591B" w:rsidRPr="00FF720E" w:rsidRDefault="00BD591B" w:rsidP="003B2F25">
            <w:pPr>
              <w:pStyle w:val="MGCommon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Системный кошелек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71DB3BF2" w14:textId="713B09A6" w:rsidR="00BD591B" w:rsidRPr="00FF720E" w:rsidRDefault="00BD591B" w:rsidP="003B2F25">
            <w:pPr>
              <w:pStyle w:val="MGCommon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Кошелек, предназначенный </w:t>
            </w:r>
            <w:r w:rsidR="007C763E" w:rsidRPr="007C763E">
              <w:rPr>
                <w:lang w:eastAsia="ru-RU"/>
              </w:rPr>
              <w:t xml:space="preserve">для перевода активов с / на внешние биржи, для пополнения кошельков ввода-вывода, для снижения остатка на </w:t>
            </w:r>
            <w:r w:rsidR="009F173B">
              <w:rPr>
                <w:lang w:val="ru-RU" w:eastAsia="ru-RU"/>
              </w:rPr>
              <w:t>кошельках</w:t>
            </w:r>
            <w:r w:rsidR="007C763E" w:rsidRPr="007C763E">
              <w:rPr>
                <w:lang w:eastAsia="ru-RU"/>
              </w:rPr>
              <w:t xml:space="preserve"> ввода-вывода и при прочих операциях оператора.</w:t>
            </w:r>
          </w:p>
        </w:tc>
      </w:tr>
      <w:tr w:rsidR="001B4896" w:rsidRPr="00FF720E" w14:paraId="4AE1F11F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5F6B89DB" w14:textId="557E36C5" w:rsidR="001B4896" w:rsidRPr="00D1041B" w:rsidRDefault="001B4896" w:rsidP="003B2F25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Системный выводной кошелек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3B947F3C" w14:textId="52641166" w:rsidR="001B4896" w:rsidRDefault="001B4896" w:rsidP="003B2F25">
            <w:pPr>
              <w:pStyle w:val="MGCommon"/>
              <w:ind w:firstLine="0"/>
              <w:rPr>
                <w:lang w:eastAsia="ru-RU"/>
              </w:rPr>
            </w:pPr>
            <w:r>
              <w:rPr>
                <w:lang w:val="ru-RU" w:eastAsia="ru-RU"/>
              </w:rPr>
              <w:t>Подтип</w:t>
            </w:r>
            <w:r w:rsidRPr="001B4896">
              <w:rPr>
                <w:lang w:eastAsia="ru-RU"/>
              </w:rPr>
              <w:t xml:space="preserve"> </w:t>
            </w:r>
            <w:r>
              <w:rPr>
                <w:lang w:val="ru-RU" w:eastAsia="ru-RU"/>
              </w:rPr>
              <w:t xml:space="preserve">системного или </w:t>
            </w:r>
            <w:r w:rsidRPr="001B4896">
              <w:rPr>
                <w:lang w:val="ru-RU" w:eastAsia="ru-RU"/>
              </w:rPr>
              <w:t>специального системного кошелька</w:t>
            </w:r>
            <w:r>
              <w:rPr>
                <w:lang w:val="ru-RU" w:eastAsia="ru-RU"/>
              </w:rPr>
              <w:t>, который обозначает, что для данного кошелька</w:t>
            </w:r>
            <w:r w:rsidRPr="001B4896">
              <w:rPr>
                <w:lang w:eastAsia="ru-RU"/>
              </w:rPr>
              <w:t xml:space="preserve"> разрешен клиентский вывод</w:t>
            </w:r>
          </w:p>
        </w:tc>
      </w:tr>
      <w:tr w:rsidR="007F4689" w:rsidRPr="00FF720E" w14:paraId="1AF0091E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04FE8DBD" w14:textId="0E5FB2FC" w:rsidR="007F4689" w:rsidRPr="00F86B94" w:rsidRDefault="007F4689" w:rsidP="003B2F25">
            <w:pPr>
              <w:pStyle w:val="MGCommon"/>
              <w:ind w:firstLine="0"/>
              <w:rPr>
                <w:lang w:val="ru-RU" w:eastAsia="ru-RU"/>
              </w:rPr>
            </w:pPr>
            <w:r w:rsidRPr="00F86B94">
              <w:rPr>
                <w:lang w:val="ru-RU" w:eastAsia="ru-RU"/>
              </w:rPr>
              <w:t>Специальный системный (спец. системный) кошелек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6F99B107" w14:textId="7009218D" w:rsidR="007F4689" w:rsidRPr="007F4689" w:rsidRDefault="007F4689" w:rsidP="00D1041B">
            <w:pPr>
              <w:pStyle w:val="MGCommon"/>
              <w:ind w:firstLine="0"/>
              <w:rPr>
                <w:lang w:val="ru-RU" w:eastAsia="ru-RU"/>
              </w:rPr>
            </w:pPr>
            <w:r w:rsidRPr="007F4689">
              <w:rPr>
                <w:lang w:val="ru-RU" w:eastAsia="ru-RU"/>
              </w:rPr>
              <w:t xml:space="preserve">Специальные системные кошельки используются для обеспечения внутренних процессов системы. </w:t>
            </w:r>
          </w:p>
          <w:p w14:paraId="3490328D" w14:textId="01A5081D" w:rsidR="007F4689" w:rsidRPr="00D1041B" w:rsidRDefault="007F4689" w:rsidP="007F4689">
            <w:pPr>
              <w:pStyle w:val="MGCommon"/>
              <w:ind w:firstLine="0"/>
              <w:rPr>
                <w:lang w:val="ru-RU" w:eastAsia="ru-RU"/>
              </w:rPr>
            </w:pPr>
            <w:r w:rsidRPr="007F4689">
              <w:rPr>
                <w:lang w:val="ru-RU" w:eastAsia="ru-RU"/>
              </w:rPr>
              <w:t xml:space="preserve">Системные выводные кошельки – это подтип системных и специальных системных кошельков. </w:t>
            </w:r>
          </w:p>
        </w:tc>
      </w:tr>
      <w:tr w:rsidR="001657CA" w:rsidRPr="00FF720E" w14:paraId="20CE82D7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24FAA3A1" w14:textId="04B72301" w:rsidR="001657CA" w:rsidRPr="003B2F25" w:rsidRDefault="001657CA" w:rsidP="00BD591B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Токен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58D027D2" w14:textId="77777777" w:rsidR="001657CA" w:rsidRDefault="00F50921" w:rsidP="00BD591B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Запись</w:t>
            </w:r>
            <w:r w:rsidRPr="00F50921">
              <w:rPr>
                <w:lang w:eastAsia="ru-RU"/>
              </w:rPr>
              <w:t xml:space="preserve"> в реестре блоков транзакций (блокчейне), иной распределенной информационной системе, которая удостоверяет наличие у владельца цифрового знака (</w:t>
            </w:r>
            <w:r>
              <w:rPr>
                <w:lang w:val="ru-RU" w:eastAsia="ru-RU"/>
              </w:rPr>
              <w:t>токена</w:t>
            </w:r>
            <w:r w:rsidRPr="00F50921">
              <w:rPr>
                <w:lang w:eastAsia="ru-RU"/>
              </w:rPr>
              <w:t>) прав на объекты гражданских прав и (или) является криптовалютой</w:t>
            </w:r>
            <w:r>
              <w:rPr>
                <w:lang w:val="ru-RU" w:eastAsia="ru-RU"/>
              </w:rPr>
              <w:t>.</w:t>
            </w:r>
          </w:p>
          <w:p w14:paraId="3E6416E1" w14:textId="250105DD" w:rsidR="00F50921" w:rsidRPr="003B2F25" w:rsidRDefault="00F50921" w:rsidP="00BD591B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В рамках ИС «</w:t>
            </w:r>
            <w:r w:rsidR="00601157">
              <w:rPr>
                <w:lang w:val="ru-RU" w:eastAsia="ru-RU"/>
              </w:rPr>
              <w:t>Управления криптовалютными активами</w:t>
            </w:r>
            <w:r>
              <w:rPr>
                <w:lang w:val="ru-RU" w:eastAsia="ru-RU"/>
              </w:rPr>
              <w:t>» термин «</w:t>
            </w:r>
            <w:r w:rsidR="00941F8D">
              <w:rPr>
                <w:lang w:val="ru-RU" w:eastAsia="ru-RU"/>
              </w:rPr>
              <w:t>Токен</w:t>
            </w:r>
            <w:r>
              <w:rPr>
                <w:lang w:val="ru-RU" w:eastAsia="ru-RU"/>
              </w:rPr>
              <w:t>» используется равнозначно термину «Актив».</w:t>
            </w:r>
          </w:p>
        </w:tc>
      </w:tr>
      <w:tr w:rsidR="00C81D3B" w:rsidRPr="00FF720E" w14:paraId="32F2BEF7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6C2C8F3B" w14:textId="3637617D" w:rsidR="00C81D3B" w:rsidRDefault="003D63AD" w:rsidP="00BD591B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Учетная система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047FB942" w14:textId="5FFBFBAE" w:rsidR="00C81D3B" w:rsidRDefault="00C81D3B" w:rsidP="00BD591B">
            <w:pPr>
              <w:pStyle w:val="MGCommon"/>
              <w:ind w:firstLine="0"/>
              <w:rPr>
                <w:lang w:val="ru-RU" w:eastAsia="ru-RU"/>
              </w:rPr>
            </w:pPr>
            <w:r w:rsidRPr="00C81D3B">
              <w:rPr>
                <w:lang w:val="ru-RU" w:eastAsia="ru-RU"/>
              </w:rPr>
              <w:t>Организация, осуществляющая движение актива Участников по торгово-клиринговым счетам</w:t>
            </w:r>
            <w:r w:rsidR="00051BBF">
              <w:rPr>
                <w:lang w:val="ru-RU" w:eastAsia="ru-RU"/>
              </w:rPr>
              <w:t>.</w:t>
            </w:r>
          </w:p>
        </w:tc>
      </w:tr>
      <w:tr w:rsidR="000F3A68" w:rsidRPr="00FF720E" w14:paraId="7DB81BA2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72F8D216" w14:textId="2C82BD7A" w:rsidR="000F3A68" w:rsidRDefault="000F3A68" w:rsidP="00BD591B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Транзакция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4EA07BBF" w14:textId="16A7C34C" w:rsidR="000F3A68" w:rsidRDefault="000F3A68" w:rsidP="00BD591B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И</w:t>
            </w:r>
            <w:r w:rsidRPr="000F3A68">
              <w:rPr>
                <w:lang w:val="ru-RU" w:eastAsia="ru-RU"/>
              </w:rPr>
              <w:t xml:space="preserve">сполнение в блокчейн-сети ввода или вывода актива с или на кошельки </w:t>
            </w:r>
            <w:r w:rsidR="00051BBF">
              <w:rPr>
                <w:lang w:val="ru-RU" w:eastAsia="ru-RU"/>
              </w:rPr>
              <w:t>с</w:t>
            </w:r>
            <w:r w:rsidR="00601157">
              <w:rPr>
                <w:lang w:val="ru-RU" w:eastAsia="ru-RU"/>
              </w:rPr>
              <w:t>истемы управления криптовалютными активами</w:t>
            </w:r>
            <w:r w:rsidRPr="000F3A68">
              <w:rPr>
                <w:lang w:val="ru-RU" w:eastAsia="ru-RU"/>
              </w:rPr>
              <w:t xml:space="preserve"> либо внешние кошельки, инициированное системой. Транзакции отображаются </w:t>
            </w:r>
            <w:r>
              <w:rPr>
                <w:lang w:val="ru-RU" w:eastAsia="ru-RU"/>
              </w:rPr>
              <w:t>в карточке операции во вкладке «</w:t>
            </w:r>
            <w:r w:rsidRPr="000F3A68">
              <w:rPr>
                <w:lang w:val="ru-RU" w:eastAsia="ru-RU"/>
              </w:rPr>
              <w:t>Детализация операции</w:t>
            </w:r>
            <w:r>
              <w:rPr>
                <w:lang w:val="ru-RU" w:eastAsia="ru-RU"/>
              </w:rPr>
              <w:t>»</w:t>
            </w:r>
            <w:r w:rsidRPr="000F3A68">
              <w:rPr>
                <w:lang w:val="ru-RU" w:eastAsia="ru-RU"/>
              </w:rPr>
              <w:t>.</w:t>
            </w:r>
          </w:p>
        </w:tc>
      </w:tr>
      <w:tr w:rsidR="00FF720E" w:rsidRPr="00FF720E" w14:paraId="58F7B5C9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240BC43A" w14:textId="0E9C1614" w:rsidR="00FF720E" w:rsidRPr="00FF720E" w:rsidRDefault="00FF720E" w:rsidP="003B2F25">
            <w:pPr>
              <w:pStyle w:val="MGCommon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Холодный кошелек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7273A116" w14:textId="06FF9072" w:rsidR="00FF720E" w:rsidRPr="00FF720E" w:rsidRDefault="009712C7" w:rsidP="00C07C2C">
            <w:pPr>
              <w:pStyle w:val="MGCommon"/>
              <w:ind w:firstLine="0"/>
              <w:rPr>
                <w:lang w:eastAsia="ru-RU"/>
              </w:rPr>
            </w:pPr>
            <w:r>
              <w:rPr>
                <w:lang w:val="ru-RU" w:eastAsia="ru-RU"/>
              </w:rPr>
              <w:t>Физическое</w:t>
            </w:r>
            <w:r>
              <w:rPr>
                <w:lang w:eastAsia="ru-RU"/>
              </w:rPr>
              <w:t xml:space="preserve"> устройство или приложение, предназначенное для хранения криптовалюты и управления ей без регулярного подключения к интернету.</w:t>
            </w:r>
            <w:r w:rsidR="00C07C2C" w:rsidRPr="00FF720E">
              <w:rPr>
                <w:lang w:eastAsia="ru-RU"/>
              </w:rPr>
              <w:t xml:space="preserve"> </w:t>
            </w:r>
          </w:p>
        </w:tc>
      </w:tr>
      <w:tr w:rsidR="009D644C" w:rsidRPr="00FF720E" w14:paraId="501FA202" w14:textId="77777777" w:rsidTr="00B76747">
        <w:trPr>
          <w:cantSplit/>
        </w:trPr>
        <w:tc>
          <w:tcPr>
            <w:tcW w:w="3042" w:type="dxa"/>
            <w:tcMar>
              <w:top w:w="57" w:type="dxa"/>
              <w:bottom w:w="57" w:type="dxa"/>
            </w:tcMar>
          </w:tcPr>
          <w:p w14:paraId="506BE794" w14:textId="6DC40937" w:rsidR="009D644C" w:rsidRPr="00DB0F74" w:rsidRDefault="00BB0C96" w:rsidP="003B2F25">
            <w:pPr>
              <w:pStyle w:val="MGCommon"/>
              <w:ind w:firstLine="0"/>
              <w:rPr>
                <w:lang w:val="en-US" w:eastAsia="ru-RU"/>
              </w:rPr>
            </w:pPr>
            <w:r>
              <w:rPr>
                <w:lang w:val="ru-RU" w:eastAsia="ru-RU"/>
              </w:rPr>
              <w:t>ШАРД</w:t>
            </w:r>
          </w:p>
        </w:tc>
        <w:tc>
          <w:tcPr>
            <w:tcW w:w="6103" w:type="dxa"/>
            <w:tcMar>
              <w:top w:w="57" w:type="dxa"/>
              <w:bottom w:w="57" w:type="dxa"/>
            </w:tcMar>
          </w:tcPr>
          <w:p w14:paraId="569FEBA3" w14:textId="60E01D9B" w:rsidR="009D644C" w:rsidRDefault="00BB0C96" w:rsidP="003B2F25">
            <w:pPr>
              <w:pStyle w:val="MGCommon"/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Российский </w:t>
            </w:r>
            <w:r w:rsidR="004D3380">
              <w:rPr>
                <w:lang w:val="ru-RU" w:eastAsia="ru-RU"/>
              </w:rPr>
              <w:t>крипто</w:t>
            </w:r>
            <w:r>
              <w:rPr>
                <w:lang w:val="ru-RU" w:eastAsia="ru-RU"/>
              </w:rPr>
              <w:t>с</w:t>
            </w:r>
            <w:r w:rsidRPr="00BB0C96">
              <w:rPr>
                <w:lang w:val="ru-RU" w:eastAsia="ru-RU"/>
              </w:rPr>
              <w:t>ервис, позволяющий отслеживать транзакции в блокчейн-сетях и просматривать все кошельки, на которых находились активы, с целью определения уровня риска кошелька или транзакции.</w:t>
            </w:r>
          </w:p>
        </w:tc>
      </w:tr>
    </w:tbl>
    <w:p w14:paraId="33EFF805" w14:textId="66C76915" w:rsidR="00825F52" w:rsidRDefault="0059248A">
      <w:pPr>
        <w:pStyle w:val="MGTitle1"/>
      </w:pPr>
      <w:bookmarkStart w:id="3" w:name="_Toc156550048"/>
      <w:bookmarkStart w:id="4" w:name="_Toc156559092"/>
      <w:bookmarkStart w:id="5" w:name="_Toc156550049"/>
      <w:bookmarkStart w:id="6" w:name="_Toc156559093"/>
      <w:bookmarkStart w:id="7" w:name="_Toc217565086"/>
      <w:bookmarkEnd w:id="2"/>
      <w:bookmarkEnd w:id="3"/>
      <w:bookmarkEnd w:id="4"/>
      <w:bookmarkEnd w:id="5"/>
      <w:bookmarkEnd w:id="6"/>
      <w:r>
        <w:lastRenderedPageBreak/>
        <w:t>Инструкции</w:t>
      </w:r>
      <w:r w:rsidR="00825F52">
        <w:t xml:space="preserve"> </w:t>
      </w:r>
      <w:r w:rsidR="00C86E33">
        <w:t xml:space="preserve">по </w:t>
      </w:r>
      <w:r w:rsidR="00825F52">
        <w:t>работ</w:t>
      </w:r>
      <w:r w:rsidR="00C86E33">
        <w:t>е</w:t>
      </w:r>
      <w:r w:rsidR="00825F52">
        <w:t xml:space="preserve"> с системой</w:t>
      </w:r>
      <w:bookmarkEnd w:id="7"/>
    </w:p>
    <w:p w14:paraId="34185A19" w14:textId="01333882" w:rsidR="00D1011F" w:rsidRPr="004710F0" w:rsidRDefault="00D1011F" w:rsidP="00D1011F">
      <w:pPr>
        <w:pStyle w:val="MGCommon"/>
      </w:pPr>
      <w:r w:rsidRPr="004710F0">
        <w:rPr>
          <w:b/>
        </w:rPr>
        <w:t xml:space="preserve">ВНИМАНИЕ! </w:t>
      </w:r>
      <w:r w:rsidRPr="0008418B">
        <w:t xml:space="preserve">В зависимости от полномочий пользователя набор доступных </w:t>
      </w:r>
      <w:r>
        <w:rPr>
          <w:lang w:val="ru-RU"/>
        </w:rPr>
        <w:t>действий</w:t>
      </w:r>
      <w:r w:rsidRPr="0008418B">
        <w:t xml:space="preserve"> в </w:t>
      </w:r>
      <w:r>
        <w:rPr>
          <w:lang w:val="ru-RU"/>
        </w:rPr>
        <w:t>личном</w:t>
      </w:r>
      <w:r w:rsidRPr="0008418B">
        <w:t xml:space="preserve"> кабинете будет отличаться. Далее в инструкции рассматривается максимально доступный функционал</w:t>
      </w:r>
      <w:r>
        <w:t>.</w:t>
      </w:r>
      <w:r w:rsidRPr="0008418B">
        <w:t xml:space="preserve"> </w:t>
      </w:r>
      <w:r>
        <w:t>Е</w:t>
      </w:r>
      <w:r w:rsidRPr="0008418B">
        <w:t>сли как</w:t>
      </w:r>
      <w:r>
        <w:rPr>
          <w:lang w:val="ru-RU"/>
        </w:rPr>
        <w:t>ие</w:t>
      </w:r>
      <w:r w:rsidRPr="0008418B">
        <w:t>-</w:t>
      </w:r>
      <w:r>
        <w:rPr>
          <w:lang w:val="ru-RU"/>
        </w:rPr>
        <w:t>либо</w:t>
      </w:r>
      <w:r w:rsidRPr="0008418B">
        <w:t xml:space="preserve"> </w:t>
      </w:r>
      <w:r>
        <w:rPr>
          <w:lang w:val="ru-RU"/>
        </w:rPr>
        <w:t>действия</w:t>
      </w:r>
      <w:r w:rsidRPr="0008418B">
        <w:t xml:space="preserve"> недоступ</w:t>
      </w:r>
      <w:r>
        <w:rPr>
          <w:lang w:val="ru-RU"/>
        </w:rPr>
        <w:t>ны</w:t>
      </w:r>
      <w:r w:rsidRPr="0008418B">
        <w:t>, значит пользователь не имеет необходимых полномочий.</w:t>
      </w:r>
    </w:p>
    <w:p w14:paraId="06864CA4" w14:textId="74F7B2D8" w:rsidR="002C7EF1" w:rsidRPr="009C5D79" w:rsidRDefault="002C7EF1">
      <w:pPr>
        <w:pStyle w:val="MGTitle2"/>
      </w:pPr>
      <w:bookmarkStart w:id="8" w:name="_Toc156550051"/>
      <w:bookmarkStart w:id="9" w:name="_Toc156559095"/>
      <w:bookmarkStart w:id="10" w:name="_Toc217565087"/>
      <w:bookmarkEnd w:id="8"/>
      <w:bookmarkEnd w:id="9"/>
      <w:r w:rsidRPr="009C5D79">
        <w:t>Интерфейс системы</w:t>
      </w:r>
      <w:bookmarkEnd w:id="10"/>
    </w:p>
    <w:p w14:paraId="015EF484" w14:textId="75279B1F" w:rsidR="00E96857" w:rsidRDefault="00601157" w:rsidP="002C7EF1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В интерфейсе </w:t>
      </w:r>
      <w:r w:rsidR="00E96857">
        <w:rPr>
          <w:lang w:val="ru-RU" w:eastAsia="x-none"/>
        </w:rPr>
        <w:t>«</w:t>
      </w:r>
      <w:r w:rsidRPr="00601157">
        <w:rPr>
          <w:lang w:val="ru-RU" w:eastAsia="x-none"/>
        </w:rPr>
        <w:t>системы управления криптовалютными активами</w:t>
      </w:r>
      <w:r w:rsidR="00E96857">
        <w:rPr>
          <w:lang w:val="ru-RU" w:eastAsia="x-none"/>
        </w:rPr>
        <w:t xml:space="preserve">» </w:t>
      </w:r>
      <w:r w:rsidR="009168F9" w:rsidRPr="009168F9">
        <w:rPr>
          <w:lang w:val="ru-RU" w:eastAsia="x-none"/>
        </w:rPr>
        <w:t xml:space="preserve">для удобства работы </w:t>
      </w:r>
      <w:r w:rsidR="006A0200">
        <w:rPr>
          <w:lang w:val="ru-RU" w:eastAsia="x-none"/>
        </w:rPr>
        <w:t>предусмотрены нижеописанные функции.</w:t>
      </w:r>
    </w:p>
    <w:p w14:paraId="6284456A" w14:textId="622EF5B0" w:rsidR="006A0200" w:rsidRPr="00846542" w:rsidRDefault="006A0200" w:rsidP="002C7EF1">
      <w:pPr>
        <w:pStyle w:val="MGCommon"/>
        <w:rPr>
          <w:b/>
          <w:bCs/>
          <w:lang w:val="ru-RU" w:eastAsia="x-none"/>
        </w:rPr>
      </w:pPr>
      <w:r w:rsidRPr="00846542">
        <w:rPr>
          <w:b/>
          <w:bCs/>
          <w:lang w:val="ru-RU" w:eastAsia="x-none"/>
        </w:rPr>
        <w:t>Таблицы</w:t>
      </w:r>
    </w:p>
    <w:p w14:paraId="47BB6675" w14:textId="02B2A171" w:rsidR="002C7EF1" w:rsidRDefault="002C7EF1" w:rsidP="002C7EF1">
      <w:pPr>
        <w:pStyle w:val="MGCommon"/>
        <w:rPr>
          <w:lang w:val="ru-RU" w:eastAsia="x-none"/>
        </w:rPr>
      </w:pPr>
      <w:r>
        <w:rPr>
          <w:lang w:val="ru-RU" w:eastAsia="x-none"/>
        </w:rPr>
        <w:t>Если таблица не помещается на экране полностью, то ее можно прокручивать влево и вправо, захватив бегунок (синяя линия) в нижней части страницы.</w:t>
      </w:r>
    </w:p>
    <w:p w14:paraId="309B7DCE" w14:textId="77777777" w:rsidR="006A0200" w:rsidRDefault="006A0200" w:rsidP="00846542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51FB5ECF" wp14:editId="4E4E8E2C">
            <wp:extent cx="6193155" cy="1969496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6783" cy="200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0D2E4" w14:textId="3E2B79FE" w:rsidR="006A0200" w:rsidRDefault="006A0200" w:rsidP="00846542">
      <w:pPr>
        <w:pStyle w:val="MGFigureTitle"/>
        <w:rPr>
          <w:lang w:val="ru-RU"/>
        </w:rPr>
      </w:pPr>
      <w:r>
        <w:t xml:space="preserve">Рисунок </w:t>
      </w:r>
      <w:r w:rsidR="005B74C7">
        <w:rPr>
          <w:noProof/>
        </w:rPr>
        <w:fldChar w:fldCharType="begin"/>
      </w:r>
      <w:r w:rsidR="005B74C7">
        <w:rPr>
          <w:noProof/>
        </w:rPr>
        <w:instrText xml:space="preserve"> SEQ Рисунок \* ARABIC </w:instrText>
      </w:r>
      <w:r w:rsidR="005B74C7">
        <w:rPr>
          <w:noProof/>
        </w:rPr>
        <w:fldChar w:fldCharType="separate"/>
      </w:r>
      <w:r w:rsidR="00822496">
        <w:rPr>
          <w:noProof/>
        </w:rPr>
        <w:t>1</w:t>
      </w:r>
      <w:r w:rsidR="005B74C7">
        <w:rPr>
          <w:noProof/>
        </w:rPr>
        <w:fldChar w:fldCharType="end"/>
      </w:r>
      <w:r>
        <w:t xml:space="preserve"> - </w:t>
      </w:r>
      <w:r w:rsidRPr="006B2E59">
        <w:t>Прокрутка таблиц</w:t>
      </w:r>
    </w:p>
    <w:p w14:paraId="5A5196ED" w14:textId="0AF1C14E" w:rsidR="006A0200" w:rsidRDefault="006A0200" w:rsidP="002C7EF1">
      <w:pPr>
        <w:pStyle w:val="MGCommon"/>
        <w:rPr>
          <w:b/>
          <w:bCs/>
          <w:lang w:val="ru-RU" w:eastAsia="x-none"/>
        </w:rPr>
      </w:pPr>
      <w:r w:rsidRPr="00846542">
        <w:rPr>
          <w:b/>
          <w:bCs/>
          <w:lang w:val="ru-RU" w:eastAsia="x-none"/>
        </w:rPr>
        <w:t>Новое окно / новая вкладка</w:t>
      </w:r>
    </w:p>
    <w:p w14:paraId="7791768B" w14:textId="12120C7D" w:rsidR="002C1360" w:rsidRPr="002C1360" w:rsidRDefault="002C1360" w:rsidP="002C7EF1">
      <w:pPr>
        <w:pStyle w:val="MGCommon"/>
        <w:rPr>
          <w:lang w:val="ru-RU" w:eastAsia="x-none"/>
        </w:rPr>
      </w:pPr>
      <w:r w:rsidRPr="00846542">
        <w:rPr>
          <w:lang w:val="ru-RU" w:eastAsia="x-none"/>
        </w:rPr>
        <w:t xml:space="preserve">Для того, чтобы </w:t>
      </w:r>
      <w:r>
        <w:rPr>
          <w:lang w:val="ru-RU" w:eastAsia="x-none"/>
        </w:rPr>
        <w:t xml:space="preserve">открыть страницу детальной информации о кошельке </w:t>
      </w:r>
      <w:r w:rsidR="00925080">
        <w:rPr>
          <w:lang w:val="ru-RU" w:eastAsia="x-none"/>
        </w:rPr>
        <w:t xml:space="preserve">или страницу </w:t>
      </w:r>
      <w:r>
        <w:rPr>
          <w:lang w:val="ru-RU" w:eastAsia="x-none"/>
        </w:rPr>
        <w:t>детализации</w:t>
      </w:r>
      <w:r w:rsidR="00925080">
        <w:rPr>
          <w:lang w:val="ru-RU" w:eastAsia="x-none"/>
        </w:rPr>
        <w:t xml:space="preserve"> операции в новом окне или новой вкладке, нужно правой кнопкой мыши кликнуть по адресу кошелька / идентификатору операции в таблице и в отобразившемся контекстном меню выбрать нужный вариант.</w:t>
      </w:r>
    </w:p>
    <w:p w14:paraId="35CB258E" w14:textId="77777777" w:rsidR="00925080" w:rsidRDefault="002C1360" w:rsidP="00846542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016821F4" wp14:editId="38C98D07">
            <wp:extent cx="5940425" cy="999490"/>
            <wp:effectExtent l="0" t="0" r="317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E98C" w14:textId="10183A57" w:rsidR="002C1360" w:rsidRDefault="00925080" w:rsidP="00925080">
      <w:pPr>
        <w:pStyle w:val="MGFigureTitle"/>
      </w:pPr>
      <w:r>
        <w:t xml:space="preserve">Рисунок </w:t>
      </w:r>
      <w:r w:rsidR="005B74C7">
        <w:rPr>
          <w:noProof/>
        </w:rPr>
        <w:fldChar w:fldCharType="begin"/>
      </w:r>
      <w:r w:rsidR="005B74C7">
        <w:rPr>
          <w:noProof/>
        </w:rPr>
        <w:instrText xml:space="preserve"> SEQ Рисунок \* ARABIC </w:instrText>
      </w:r>
      <w:r w:rsidR="005B74C7">
        <w:rPr>
          <w:noProof/>
        </w:rPr>
        <w:fldChar w:fldCharType="separate"/>
      </w:r>
      <w:r w:rsidR="00822496">
        <w:rPr>
          <w:noProof/>
        </w:rPr>
        <w:t>2</w:t>
      </w:r>
      <w:r w:rsidR="005B74C7">
        <w:rPr>
          <w:noProof/>
        </w:rPr>
        <w:fldChar w:fldCharType="end"/>
      </w:r>
      <w:r>
        <w:t xml:space="preserve"> - Возможность открыть страницу детальной информации о кошельке из контекстного меню</w:t>
      </w:r>
    </w:p>
    <w:p w14:paraId="229BBF57" w14:textId="5FA36B63" w:rsidR="00903704" w:rsidRDefault="00903704" w:rsidP="00903704">
      <w:pPr>
        <w:pStyle w:val="MGCommon"/>
        <w:rPr>
          <w:b/>
          <w:bCs/>
          <w:lang w:val="ru-RU" w:eastAsia="x-none"/>
        </w:rPr>
      </w:pPr>
      <w:r w:rsidRPr="00846542">
        <w:rPr>
          <w:b/>
          <w:bCs/>
          <w:lang w:val="ru-RU" w:eastAsia="x-none"/>
        </w:rPr>
        <w:t>Фильтрация по датам</w:t>
      </w:r>
    </w:p>
    <w:p w14:paraId="1B5B8F42" w14:textId="0AEE79A0" w:rsidR="00903704" w:rsidRDefault="00903704" w:rsidP="00903704">
      <w:pPr>
        <w:pStyle w:val="MGCommon"/>
        <w:rPr>
          <w:lang w:val="ru-RU" w:eastAsia="x-none"/>
        </w:rPr>
      </w:pPr>
      <w:r w:rsidRPr="00846542">
        <w:rPr>
          <w:lang w:val="ru-RU" w:eastAsia="x-none"/>
        </w:rPr>
        <w:t xml:space="preserve">Из-за особенностей работы </w:t>
      </w:r>
      <w:r w:rsidRPr="00903704">
        <w:rPr>
          <w:lang w:val="ru-RU" w:eastAsia="x-none"/>
        </w:rPr>
        <w:t>системы</w:t>
      </w:r>
      <w:r>
        <w:rPr>
          <w:lang w:val="ru-RU" w:eastAsia="x-none"/>
        </w:rPr>
        <w:t xml:space="preserve">, </w:t>
      </w:r>
      <w:r w:rsidR="009168F9">
        <w:rPr>
          <w:lang w:val="ru-RU" w:eastAsia="x-none"/>
        </w:rPr>
        <w:t xml:space="preserve">связанных </w:t>
      </w:r>
      <w:r>
        <w:rPr>
          <w:lang w:val="ru-RU" w:eastAsia="x-none"/>
        </w:rPr>
        <w:t xml:space="preserve">с расхождением времени по МСК и </w:t>
      </w:r>
      <w:r>
        <w:rPr>
          <w:lang w:val="en-US" w:eastAsia="x-none"/>
        </w:rPr>
        <w:t>UTC</w:t>
      </w:r>
      <w:r w:rsidRPr="00846542">
        <w:rPr>
          <w:lang w:val="ru-RU" w:eastAsia="x-none"/>
        </w:rPr>
        <w:t xml:space="preserve"> </w:t>
      </w:r>
      <w:r w:rsidR="00FA0437">
        <w:rPr>
          <w:lang w:val="ru-RU" w:eastAsia="x-none"/>
        </w:rPr>
        <w:t xml:space="preserve">при использовании </w:t>
      </w:r>
      <w:r w:rsidRPr="00846542">
        <w:rPr>
          <w:lang w:val="ru-RU" w:eastAsia="x-none"/>
        </w:rPr>
        <w:t>фильтр</w:t>
      </w:r>
      <w:r w:rsidR="00FA0437">
        <w:rPr>
          <w:lang w:val="ru-RU" w:eastAsia="x-none"/>
        </w:rPr>
        <w:t>а</w:t>
      </w:r>
      <w:r w:rsidRPr="00846542">
        <w:rPr>
          <w:lang w:val="ru-RU" w:eastAsia="x-none"/>
        </w:rPr>
        <w:t xml:space="preserve"> по датам, чтобы получить данные за </w:t>
      </w:r>
      <w:r w:rsidR="00FA0437" w:rsidRPr="00903704">
        <w:rPr>
          <w:lang w:val="ru-RU" w:eastAsia="x-none"/>
        </w:rPr>
        <w:t>сутки</w:t>
      </w:r>
      <w:r w:rsidR="00FA0437">
        <w:rPr>
          <w:lang w:val="ru-RU" w:eastAsia="x-none"/>
        </w:rPr>
        <w:t>,</w:t>
      </w:r>
      <w:r w:rsidR="00FA0437" w:rsidRPr="00903704">
        <w:rPr>
          <w:lang w:val="ru-RU" w:eastAsia="x-none"/>
        </w:rPr>
        <w:t xml:space="preserve"> нужно</w:t>
      </w:r>
      <w:r w:rsidRPr="00846542">
        <w:rPr>
          <w:lang w:val="ru-RU" w:eastAsia="x-none"/>
        </w:rPr>
        <w:t xml:space="preserve"> дат</w:t>
      </w:r>
      <w:r w:rsidR="00FA0437">
        <w:rPr>
          <w:lang w:val="ru-RU" w:eastAsia="x-none"/>
        </w:rPr>
        <w:t>ой</w:t>
      </w:r>
      <w:r w:rsidRPr="00846542">
        <w:rPr>
          <w:lang w:val="ru-RU" w:eastAsia="x-none"/>
        </w:rPr>
        <w:t xml:space="preserve"> конца пер</w:t>
      </w:r>
      <w:r w:rsidR="00FA0437">
        <w:rPr>
          <w:lang w:val="ru-RU" w:eastAsia="x-none"/>
        </w:rPr>
        <w:t>и</w:t>
      </w:r>
      <w:r w:rsidRPr="00846542">
        <w:rPr>
          <w:lang w:val="ru-RU" w:eastAsia="x-none"/>
        </w:rPr>
        <w:t xml:space="preserve">ода </w:t>
      </w:r>
      <w:r w:rsidR="00FA0437">
        <w:rPr>
          <w:lang w:val="ru-RU" w:eastAsia="x-none"/>
        </w:rPr>
        <w:t>выбирать</w:t>
      </w:r>
      <w:r w:rsidRPr="00846542">
        <w:rPr>
          <w:lang w:val="ru-RU" w:eastAsia="x-none"/>
        </w:rPr>
        <w:t xml:space="preserve"> следующий день</w:t>
      </w:r>
      <w:r w:rsidR="00FA0437">
        <w:rPr>
          <w:lang w:val="ru-RU" w:eastAsia="x-none"/>
        </w:rPr>
        <w:t>.</w:t>
      </w:r>
    </w:p>
    <w:p w14:paraId="3E9DACFA" w14:textId="63D4EC52" w:rsidR="00FA0437" w:rsidRDefault="00FA0437" w:rsidP="00903704">
      <w:pPr>
        <w:pStyle w:val="MGCommon"/>
        <w:rPr>
          <w:lang w:val="ru-RU" w:eastAsia="x-none"/>
        </w:rPr>
      </w:pPr>
      <w:r w:rsidRPr="00846542">
        <w:rPr>
          <w:i/>
          <w:iCs/>
          <w:u w:val="single"/>
          <w:lang w:val="ru-RU" w:eastAsia="x-none"/>
        </w:rPr>
        <w:t>Пример</w:t>
      </w:r>
      <w:r>
        <w:rPr>
          <w:lang w:val="ru-RU" w:eastAsia="x-none"/>
        </w:rPr>
        <w:t>. Чтобы в блоке «История транзакций» карточки кошелька</w:t>
      </w:r>
      <w:r w:rsidR="00DF3D49">
        <w:rPr>
          <w:lang w:val="ru-RU" w:eastAsia="x-none"/>
        </w:rPr>
        <w:t xml:space="preserve"> отобразились все транзакции за 30 октября 2024 г., нужно в фильтре выбрать даты с 30 по 31 октября.</w:t>
      </w:r>
    </w:p>
    <w:p w14:paraId="0681B09B" w14:textId="77777777" w:rsidR="00DF3D49" w:rsidRDefault="00FA0437" w:rsidP="00846542">
      <w:pPr>
        <w:pStyle w:val="MGCommon"/>
        <w:keepNext/>
        <w:ind w:firstLine="0"/>
        <w:jc w:val="center"/>
      </w:pPr>
      <w:r w:rsidRPr="00FA0437">
        <w:rPr>
          <w:noProof/>
          <w:lang w:val="ru-RU" w:eastAsia="ru-RU"/>
        </w:rPr>
        <w:drawing>
          <wp:inline distT="0" distB="0" distL="0" distR="0" wp14:anchorId="6A106505" wp14:editId="47BAD010">
            <wp:extent cx="5940425" cy="1236980"/>
            <wp:effectExtent l="0" t="0" r="3175" b="127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2997" w14:textId="217FF17C" w:rsidR="00FA0437" w:rsidRPr="00C41F71" w:rsidRDefault="00DF3D49" w:rsidP="00846542">
      <w:pPr>
        <w:pStyle w:val="MGFigureTitle"/>
        <w:rPr>
          <w:lang w:val="ru-RU"/>
        </w:rPr>
      </w:pPr>
      <w:r>
        <w:t xml:space="preserve">Рисунок </w:t>
      </w:r>
      <w:r w:rsidR="005B74C7">
        <w:rPr>
          <w:noProof/>
        </w:rPr>
        <w:fldChar w:fldCharType="begin"/>
      </w:r>
      <w:r w:rsidR="005B74C7">
        <w:rPr>
          <w:noProof/>
        </w:rPr>
        <w:instrText xml:space="preserve"> SEQ Рисунок \* ARABIC </w:instrText>
      </w:r>
      <w:r w:rsidR="005B74C7">
        <w:rPr>
          <w:noProof/>
        </w:rPr>
        <w:fldChar w:fldCharType="separate"/>
      </w:r>
      <w:r w:rsidR="00822496">
        <w:rPr>
          <w:noProof/>
        </w:rPr>
        <w:t>3</w:t>
      </w:r>
      <w:r w:rsidR="005B74C7">
        <w:rPr>
          <w:noProof/>
        </w:rPr>
        <w:fldChar w:fldCharType="end"/>
      </w:r>
      <w:r>
        <w:rPr>
          <w:lang w:val="ru-RU"/>
        </w:rPr>
        <w:t xml:space="preserve"> – Блок «История транзакций» карточки кошелька: фильтрация по датам</w:t>
      </w:r>
    </w:p>
    <w:p w14:paraId="43635102" w14:textId="77777777" w:rsidR="002C7EF1" w:rsidRPr="00846542" w:rsidRDefault="002C7EF1" w:rsidP="00846542">
      <w:pPr>
        <w:rPr>
          <w:lang w:eastAsia="x-none"/>
        </w:rPr>
      </w:pPr>
    </w:p>
    <w:p w14:paraId="180AA179" w14:textId="35128B5A" w:rsidR="005530CC" w:rsidRPr="006B1DCE" w:rsidRDefault="005530CC">
      <w:pPr>
        <w:pStyle w:val="MGTitle2"/>
      </w:pPr>
      <w:bookmarkStart w:id="11" w:name="_Toc217565088"/>
      <w:r w:rsidRPr="006B1DCE">
        <w:t xml:space="preserve">Обеспечение </w:t>
      </w:r>
      <w:r w:rsidR="00846542" w:rsidRPr="006B1DCE">
        <w:t>работы Участника</w:t>
      </w:r>
      <w:bookmarkEnd w:id="11"/>
    </w:p>
    <w:p w14:paraId="6AE167A3" w14:textId="65F5EDCF" w:rsidR="00825F52" w:rsidRDefault="00051BBF" w:rsidP="00217758">
      <w:pPr>
        <w:pStyle w:val="MGCommon"/>
        <w:rPr>
          <w:lang w:eastAsia="x-none"/>
        </w:rPr>
      </w:pPr>
      <w:r>
        <w:rPr>
          <w:lang w:eastAsia="x-none"/>
        </w:rPr>
        <w:t xml:space="preserve">Система </w:t>
      </w:r>
      <w:r w:rsidR="00601157" w:rsidRPr="00601157">
        <w:rPr>
          <w:lang w:eastAsia="x-none"/>
        </w:rPr>
        <w:t>управления криптовалютными активами</w:t>
      </w:r>
      <w:r w:rsidR="0059248A" w:rsidRPr="00D1011F">
        <w:rPr>
          <w:lang w:eastAsia="x-none"/>
        </w:rPr>
        <w:t xml:space="preserve"> контролирует операции</w:t>
      </w:r>
      <w:r w:rsidR="00882484" w:rsidRPr="00D1011F">
        <w:rPr>
          <w:lang w:val="ru-RU" w:eastAsia="x-none"/>
        </w:rPr>
        <w:t xml:space="preserve">, </w:t>
      </w:r>
      <w:r w:rsidR="00882484" w:rsidRPr="00D1011F">
        <w:rPr>
          <w:lang w:eastAsia="x-none"/>
        </w:rPr>
        <w:t xml:space="preserve">инициированные </w:t>
      </w:r>
      <w:r w:rsidR="00762C66">
        <w:rPr>
          <w:lang w:val="ru-RU" w:eastAsia="x-none"/>
        </w:rPr>
        <w:t>Участника</w:t>
      </w:r>
      <w:r w:rsidR="00762C66" w:rsidRPr="00D1011F">
        <w:rPr>
          <w:lang w:eastAsia="x-none"/>
        </w:rPr>
        <w:t>ми</w:t>
      </w:r>
      <w:r w:rsidR="00762C66" w:rsidRPr="00D1011F">
        <w:rPr>
          <w:lang w:val="ru-RU" w:eastAsia="x-none"/>
        </w:rPr>
        <w:t xml:space="preserve"> </w:t>
      </w:r>
      <w:r w:rsidR="00882484" w:rsidRPr="00D1011F">
        <w:rPr>
          <w:lang w:eastAsia="x-none"/>
        </w:rPr>
        <w:t>и Операторами</w:t>
      </w:r>
      <w:r w:rsidR="00882484" w:rsidRPr="00D1011F">
        <w:rPr>
          <w:lang w:val="ru-RU" w:eastAsia="x-none"/>
        </w:rPr>
        <w:t>,</w:t>
      </w:r>
      <w:r w:rsidR="0059248A" w:rsidRPr="00D1011F">
        <w:rPr>
          <w:lang w:eastAsia="x-none"/>
        </w:rPr>
        <w:t xml:space="preserve"> пополнения и вывода криптовалюты</w:t>
      </w:r>
      <w:r w:rsidR="00882484" w:rsidRPr="00D1011F">
        <w:rPr>
          <w:lang w:val="ru-RU" w:eastAsia="x-none"/>
        </w:rPr>
        <w:t xml:space="preserve"> над собственным кошельками.</w:t>
      </w:r>
    </w:p>
    <w:p w14:paraId="6451B965" w14:textId="1A414BE7" w:rsidR="0059248A" w:rsidRDefault="00762C66" w:rsidP="00217758">
      <w:pPr>
        <w:pStyle w:val="MGCommon"/>
        <w:rPr>
          <w:lang w:eastAsia="x-none"/>
        </w:rPr>
      </w:pPr>
      <w:r>
        <w:rPr>
          <w:lang w:val="ru-RU" w:eastAsia="x-none"/>
        </w:rPr>
        <w:t>Участник</w:t>
      </w:r>
      <w:r>
        <w:rPr>
          <w:lang w:eastAsia="x-none"/>
        </w:rPr>
        <w:t xml:space="preserve"> </w:t>
      </w:r>
      <w:r w:rsidR="00DF3D86">
        <w:rPr>
          <w:lang w:eastAsia="x-none"/>
        </w:rPr>
        <w:t xml:space="preserve">может выполнять операции с криптовалютой только </w:t>
      </w:r>
      <w:r w:rsidR="00B333B4">
        <w:rPr>
          <w:lang w:val="ru-RU" w:eastAsia="x-none"/>
        </w:rPr>
        <w:t>после</w:t>
      </w:r>
      <w:r w:rsidR="00DF3D86">
        <w:rPr>
          <w:lang w:eastAsia="x-none"/>
        </w:rPr>
        <w:t xml:space="preserve"> </w:t>
      </w:r>
      <w:r w:rsidR="009001EA">
        <w:rPr>
          <w:lang w:val="ru-RU" w:eastAsia="x-none"/>
        </w:rPr>
        <w:t xml:space="preserve">того, как он </w:t>
      </w:r>
      <w:r w:rsidR="00DF3D86">
        <w:rPr>
          <w:lang w:eastAsia="x-none"/>
        </w:rPr>
        <w:t xml:space="preserve">и ТКС будут зарегистрированы в </w:t>
      </w:r>
      <w:r w:rsidR="00051BBF">
        <w:rPr>
          <w:lang w:eastAsia="x-none"/>
        </w:rPr>
        <w:t>с</w:t>
      </w:r>
      <w:r w:rsidR="00601157">
        <w:rPr>
          <w:lang w:eastAsia="x-none"/>
        </w:rPr>
        <w:t>истеме управления криптовалютными активами</w:t>
      </w:r>
      <w:r w:rsidR="00DF3D86">
        <w:rPr>
          <w:lang w:eastAsia="x-none"/>
        </w:rPr>
        <w:t xml:space="preserve">. Для этого </w:t>
      </w:r>
      <w:r w:rsidR="0059248A">
        <w:rPr>
          <w:lang w:eastAsia="x-none"/>
        </w:rPr>
        <w:t>в нужно выполнить действия:</w:t>
      </w:r>
    </w:p>
    <w:p w14:paraId="2E424829" w14:textId="0C7B490F" w:rsidR="0059248A" w:rsidRPr="00217758" w:rsidRDefault="0059248A" w:rsidP="00726EC5">
      <w:pPr>
        <w:pStyle w:val="MGlisto"/>
        <w:numPr>
          <w:ilvl w:val="0"/>
          <w:numId w:val="5"/>
        </w:numPr>
        <w:rPr>
          <w:lang w:val="ru-RU"/>
        </w:rPr>
      </w:pPr>
      <w:r w:rsidRPr="00217758">
        <w:rPr>
          <w:lang w:val="ru-RU"/>
        </w:rPr>
        <w:t xml:space="preserve">Зарегистрировать </w:t>
      </w:r>
      <w:r w:rsidR="00762C66">
        <w:rPr>
          <w:lang w:val="ru-RU"/>
        </w:rPr>
        <w:t>Участни</w:t>
      </w:r>
      <w:r w:rsidR="00762C66" w:rsidRPr="00217758">
        <w:rPr>
          <w:lang w:val="ru-RU"/>
        </w:rPr>
        <w:t xml:space="preserve">ка </w:t>
      </w:r>
      <w:r w:rsidRPr="00217758">
        <w:rPr>
          <w:lang w:val="ru-RU"/>
        </w:rPr>
        <w:t xml:space="preserve">в </w:t>
      </w:r>
      <w:r w:rsidR="00051BBF">
        <w:rPr>
          <w:lang w:val="ru-RU"/>
        </w:rPr>
        <w:t>с</w:t>
      </w:r>
      <w:r w:rsidR="00601157">
        <w:rPr>
          <w:lang w:val="ru-RU"/>
        </w:rPr>
        <w:t>истеме управления криптовалютными активами</w:t>
      </w:r>
      <w:r w:rsidR="00033ACE">
        <w:rPr>
          <w:lang w:val="ru-RU"/>
        </w:rPr>
        <w:t xml:space="preserve"> </w:t>
      </w:r>
      <w:r w:rsidR="004E79E9">
        <w:rPr>
          <w:lang w:val="ru-RU"/>
        </w:rPr>
        <w:t>–</w:t>
      </w:r>
      <w:r w:rsidR="00867DC0">
        <w:rPr>
          <w:lang w:val="ru-RU"/>
        </w:rPr>
        <w:t xml:space="preserve"> </w:t>
      </w:r>
      <w:r w:rsidR="00867DC0">
        <w:rPr>
          <w:lang w:val="ru-RU"/>
        </w:rPr>
        <w:fldChar w:fldCharType="begin"/>
      </w:r>
      <w:r w:rsidR="00867DC0">
        <w:rPr>
          <w:lang w:val="ru-RU"/>
        </w:rPr>
        <w:instrText xml:space="preserve"> REF _Ref157448589 \r \h </w:instrText>
      </w:r>
      <w:r w:rsidR="00867DC0">
        <w:rPr>
          <w:lang w:val="ru-RU"/>
        </w:rPr>
      </w:r>
      <w:r w:rsidR="00867DC0">
        <w:rPr>
          <w:lang w:val="ru-RU"/>
        </w:rPr>
        <w:fldChar w:fldCharType="separate"/>
      </w:r>
      <w:r w:rsidR="00755A00">
        <w:rPr>
          <w:lang w:val="ru-RU"/>
        </w:rPr>
        <w:t>6.1.1</w:t>
      </w:r>
      <w:r w:rsidR="00867DC0">
        <w:rPr>
          <w:lang w:val="ru-RU"/>
        </w:rPr>
        <w:fldChar w:fldCharType="end"/>
      </w:r>
      <w:r w:rsidRPr="00217758">
        <w:rPr>
          <w:lang w:val="ru-RU"/>
        </w:rPr>
        <w:t>.</w:t>
      </w:r>
    </w:p>
    <w:p w14:paraId="39E7C3A3" w14:textId="12C5A696" w:rsidR="0059248A" w:rsidRDefault="0059248A" w:rsidP="00726EC5">
      <w:pPr>
        <w:pStyle w:val="MGlisto"/>
        <w:numPr>
          <w:ilvl w:val="0"/>
          <w:numId w:val="5"/>
        </w:numPr>
        <w:rPr>
          <w:lang w:val="ru-RU"/>
        </w:rPr>
      </w:pPr>
      <w:r w:rsidRPr="00217758">
        <w:rPr>
          <w:lang w:val="ru-RU"/>
        </w:rPr>
        <w:lastRenderedPageBreak/>
        <w:t>Зарегистрировать ТКС</w:t>
      </w:r>
      <w:r w:rsidR="005530CC" w:rsidRPr="00217758">
        <w:rPr>
          <w:lang w:val="ru-RU"/>
        </w:rPr>
        <w:t xml:space="preserve"> </w:t>
      </w:r>
      <w:r w:rsidR="00762C66">
        <w:rPr>
          <w:lang w:val="ru-RU"/>
        </w:rPr>
        <w:t>Участник</w:t>
      </w:r>
      <w:r w:rsidR="00762C66" w:rsidRPr="00217758">
        <w:rPr>
          <w:lang w:val="ru-RU"/>
        </w:rPr>
        <w:t>а</w:t>
      </w:r>
      <w:r w:rsidR="00762C66">
        <w:rPr>
          <w:lang w:val="ru-RU"/>
        </w:rPr>
        <w:t xml:space="preserve"> </w:t>
      </w:r>
      <w:r w:rsidR="004E79E9">
        <w:rPr>
          <w:lang w:val="ru-RU"/>
        </w:rPr>
        <w:t>–</w:t>
      </w:r>
      <w:r w:rsidR="00C70C35">
        <w:rPr>
          <w:lang w:val="ru-RU"/>
        </w:rPr>
        <w:t xml:space="preserve"> </w:t>
      </w:r>
      <w:r w:rsidR="00C70C35">
        <w:rPr>
          <w:lang w:val="ru-RU"/>
        </w:rPr>
        <w:fldChar w:fldCharType="begin"/>
      </w:r>
      <w:r w:rsidR="00C70C35">
        <w:rPr>
          <w:lang w:val="ru-RU"/>
        </w:rPr>
        <w:instrText xml:space="preserve"> REF _Ref157449231 \r \h </w:instrText>
      </w:r>
      <w:r w:rsidR="00C70C35">
        <w:rPr>
          <w:lang w:val="ru-RU"/>
        </w:rPr>
      </w:r>
      <w:r w:rsidR="00C70C35">
        <w:rPr>
          <w:lang w:val="ru-RU"/>
        </w:rPr>
        <w:fldChar w:fldCharType="separate"/>
      </w:r>
      <w:r w:rsidR="00755A00">
        <w:rPr>
          <w:lang w:val="ru-RU"/>
        </w:rPr>
        <w:t>6.3.1</w:t>
      </w:r>
      <w:r w:rsidR="00C70C35">
        <w:rPr>
          <w:lang w:val="ru-RU"/>
        </w:rPr>
        <w:fldChar w:fldCharType="end"/>
      </w:r>
      <w:r w:rsidR="005530CC" w:rsidRPr="00217758">
        <w:rPr>
          <w:lang w:val="ru-RU"/>
        </w:rPr>
        <w:t>.</w:t>
      </w:r>
      <w:r w:rsidR="00A15224">
        <w:rPr>
          <w:lang w:val="ru-RU"/>
        </w:rPr>
        <w:br/>
      </w:r>
      <w:r w:rsidR="00A15224" w:rsidRPr="00A15224">
        <w:rPr>
          <w:i/>
          <w:lang w:val="ru-RU"/>
        </w:rPr>
        <w:t>Примечание:</w:t>
      </w:r>
      <w:r w:rsidR="00A15224" w:rsidRPr="00A15224">
        <w:rPr>
          <w:lang w:val="ru-RU"/>
        </w:rPr>
        <w:t xml:space="preserve"> для одного </w:t>
      </w:r>
      <w:r w:rsidR="00762C66">
        <w:rPr>
          <w:lang w:val="ru-RU"/>
        </w:rPr>
        <w:t>Участника</w:t>
      </w:r>
      <w:r w:rsidR="00762C66" w:rsidRPr="00A15224">
        <w:rPr>
          <w:lang w:val="ru-RU"/>
        </w:rPr>
        <w:t xml:space="preserve"> </w:t>
      </w:r>
      <w:r w:rsidR="00A15224" w:rsidRPr="00A15224">
        <w:rPr>
          <w:lang w:val="ru-RU"/>
        </w:rPr>
        <w:t xml:space="preserve">разрешено создание </w:t>
      </w:r>
      <w:r w:rsidR="006971C1">
        <w:rPr>
          <w:lang w:val="ru-RU"/>
        </w:rPr>
        <w:t xml:space="preserve">различных </w:t>
      </w:r>
      <w:r w:rsidR="006971C1" w:rsidRPr="00A15224">
        <w:rPr>
          <w:lang w:val="ru-RU"/>
        </w:rPr>
        <w:t>клиентск</w:t>
      </w:r>
      <w:r w:rsidR="006971C1">
        <w:rPr>
          <w:lang w:val="ru-RU"/>
        </w:rPr>
        <w:t>их</w:t>
      </w:r>
      <w:r w:rsidR="006971C1" w:rsidRPr="00A15224">
        <w:rPr>
          <w:lang w:val="ru-RU"/>
        </w:rPr>
        <w:t xml:space="preserve"> </w:t>
      </w:r>
      <w:r w:rsidR="00A15224" w:rsidRPr="00A15224">
        <w:rPr>
          <w:lang w:val="ru-RU"/>
        </w:rPr>
        <w:t>и одного собственного ТКС.</w:t>
      </w:r>
    </w:p>
    <w:p w14:paraId="2E7BAD13" w14:textId="352D8AB2" w:rsidR="00C70C35" w:rsidRPr="00217758" w:rsidRDefault="00C70C35" w:rsidP="00726EC5">
      <w:pPr>
        <w:pStyle w:val="MGlisto"/>
        <w:numPr>
          <w:ilvl w:val="0"/>
          <w:numId w:val="5"/>
        </w:numPr>
        <w:rPr>
          <w:lang w:val="ru-RU"/>
        </w:rPr>
      </w:pPr>
      <w:r>
        <w:rPr>
          <w:lang w:val="ru-RU"/>
        </w:rPr>
        <w:t xml:space="preserve">Зарегистрировать </w:t>
      </w:r>
      <w:r w:rsidR="00762C66">
        <w:rPr>
          <w:lang w:val="ru-RU"/>
        </w:rPr>
        <w:t xml:space="preserve">Участника </w:t>
      </w:r>
      <w:r>
        <w:rPr>
          <w:lang w:val="ru-RU"/>
        </w:rPr>
        <w:t xml:space="preserve">в </w:t>
      </w:r>
      <w:r>
        <w:rPr>
          <w:lang w:val="en-US"/>
        </w:rPr>
        <w:t xml:space="preserve">Keycloak </w:t>
      </w:r>
      <w:r w:rsidR="004E79E9">
        <w:rPr>
          <w:lang w:val="ru-RU"/>
        </w:rPr>
        <w:t>–</w:t>
      </w:r>
      <w:r>
        <w:rPr>
          <w:lang w:val="en-US"/>
        </w:rPr>
        <w:t xml:space="preserve"> </w:t>
      </w:r>
      <w:r>
        <w:rPr>
          <w:lang w:val="en-US"/>
        </w:rPr>
        <w:fldChar w:fldCharType="begin"/>
      </w:r>
      <w:r>
        <w:rPr>
          <w:lang w:val="en-US"/>
        </w:rPr>
        <w:instrText xml:space="preserve"> REF _Ref157449380 \r \h </w:instrText>
      </w:r>
      <w:r>
        <w:rPr>
          <w:lang w:val="en-US"/>
        </w:rPr>
      </w:r>
      <w:r>
        <w:rPr>
          <w:lang w:val="en-US"/>
        </w:rPr>
        <w:fldChar w:fldCharType="separate"/>
      </w:r>
      <w:r w:rsidR="00755A00">
        <w:rPr>
          <w:lang w:val="en-US"/>
        </w:rPr>
        <w:t>4.3</w:t>
      </w:r>
      <w:r>
        <w:rPr>
          <w:lang w:val="en-US"/>
        </w:rPr>
        <w:fldChar w:fldCharType="end"/>
      </w:r>
      <w:r w:rsidR="008668D5">
        <w:rPr>
          <w:lang w:val="ru-RU"/>
        </w:rPr>
        <w:t>.</w:t>
      </w:r>
    </w:p>
    <w:p w14:paraId="0B49107F" w14:textId="015B878E" w:rsidR="005530CC" w:rsidRPr="00217758" w:rsidRDefault="005530CC" w:rsidP="00726EC5">
      <w:pPr>
        <w:pStyle w:val="MGlisto"/>
        <w:numPr>
          <w:ilvl w:val="0"/>
          <w:numId w:val="5"/>
        </w:numPr>
        <w:rPr>
          <w:lang w:val="ru-RU"/>
        </w:rPr>
      </w:pPr>
      <w:r w:rsidRPr="00217758">
        <w:rPr>
          <w:lang w:val="ru-RU"/>
        </w:rPr>
        <w:t xml:space="preserve">Оповестить </w:t>
      </w:r>
      <w:r w:rsidR="00762C66">
        <w:rPr>
          <w:lang w:val="ru-RU"/>
        </w:rPr>
        <w:t>Участника</w:t>
      </w:r>
      <w:r w:rsidRPr="00217758">
        <w:rPr>
          <w:lang w:val="ru-RU"/>
        </w:rPr>
        <w:t xml:space="preserve">, что разрешена деятельность в </w:t>
      </w:r>
      <w:r w:rsidR="00601157">
        <w:rPr>
          <w:lang w:val="ru-RU"/>
        </w:rPr>
        <w:t>Системе управления криптовалютными активами</w:t>
      </w:r>
      <w:r w:rsidRPr="00217758">
        <w:rPr>
          <w:lang w:val="ru-RU"/>
        </w:rPr>
        <w:t>.</w:t>
      </w:r>
    </w:p>
    <w:p w14:paraId="0D0A882B" w14:textId="2B1DD766" w:rsidR="005530CC" w:rsidRDefault="005530CC" w:rsidP="00217758">
      <w:pPr>
        <w:pStyle w:val="MGCommon"/>
        <w:rPr>
          <w:lang w:eastAsia="x-none"/>
        </w:rPr>
      </w:pPr>
      <w:r>
        <w:rPr>
          <w:lang w:eastAsia="x-none"/>
        </w:rPr>
        <w:t xml:space="preserve">Если всё выполнено, то </w:t>
      </w:r>
      <w:r w:rsidR="00762C66">
        <w:rPr>
          <w:lang w:val="ru-RU" w:eastAsia="x-none"/>
        </w:rPr>
        <w:t>Участник</w:t>
      </w:r>
      <w:r>
        <w:rPr>
          <w:lang w:eastAsia="x-none"/>
        </w:rPr>
        <w:t xml:space="preserve"> сможет успешно выполнять операции пополнения и вывода токенов с кошельков </w:t>
      </w:r>
      <w:r w:rsidR="00601157">
        <w:rPr>
          <w:lang w:eastAsia="x-none"/>
        </w:rPr>
        <w:t>Системы управления криптовалютными активами</w:t>
      </w:r>
      <w:r>
        <w:rPr>
          <w:lang w:eastAsia="x-none"/>
        </w:rPr>
        <w:t>. Его операции появятся в разделах НТО</w:t>
      </w:r>
      <w:r w:rsidR="00051BBF">
        <w:rPr>
          <w:lang w:eastAsia="x-none"/>
        </w:rPr>
        <w:t xml:space="preserve"> и/или Ручной разбор. Кошельки к</w:t>
      </w:r>
      <w:r>
        <w:rPr>
          <w:lang w:eastAsia="x-none"/>
        </w:rPr>
        <w:t xml:space="preserve">лиентов </w:t>
      </w:r>
      <w:r w:rsidR="00051BBF">
        <w:rPr>
          <w:lang w:val="ru-RU" w:eastAsia="x-none"/>
        </w:rPr>
        <w:t>у</w:t>
      </w:r>
      <w:r w:rsidR="00762C66">
        <w:rPr>
          <w:lang w:val="ru-RU" w:eastAsia="x-none"/>
        </w:rPr>
        <w:t>частника</w:t>
      </w:r>
      <w:r w:rsidR="00762C66">
        <w:rPr>
          <w:lang w:eastAsia="x-none"/>
        </w:rPr>
        <w:t xml:space="preserve"> </w:t>
      </w:r>
      <w:r>
        <w:rPr>
          <w:lang w:eastAsia="x-none"/>
        </w:rPr>
        <w:t>появятся в разделе Кошельки.</w:t>
      </w:r>
    </w:p>
    <w:p w14:paraId="68169DA7" w14:textId="417BCECC" w:rsidR="00567C2E" w:rsidRDefault="00567C2E">
      <w:pPr>
        <w:pStyle w:val="MGTitle2"/>
      </w:pPr>
      <w:bookmarkStart w:id="12" w:name="_Toc217565089"/>
      <w:r>
        <w:t>Поддержка ликвидности системы</w:t>
      </w:r>
      <w:bookmarkEnd w:id="12"/>
    </w:p>
    <w:p w14:paraId="46AB0D2C" w14:textId="77777777" w:rsidR="009D494F" w:rsidRPr="001047D5" w:rsidRDefault="0052177D" w:rsidP="00217758">
      <w:pPr>
        <w:pStyle w:val="MGCommon"/>
        <w:rPr>
          <w:lang w:val="ru-RU" w:eastAsia="x-none"/>
        </w:rPr>
      </w:pPr>
      <w:r>
        <w:rPr>
          <w:lang w:eastAsia="x-none"/>
        </w:rPr>
        <w:t xml:space="preserve">Для поддержки ликвидности </w:t>
      </w:r>
      <w:r w:rsidRPr="00217758">
        <w:rPr>
          <w:lang w:val="ru-RU" w:eastAsia="x-none"/>
        </w:rPr>
        <w:t>системы</w:t>
      </w:r>
      <w:r>
        <w:rPr>
          <w:lang w:eastAsia="x-none"/>
        </w:rPr>
        <w:t xml:space="preserve"> Оператору разрешены операции</w:t>
      </w:r>
      <w:r w:rsidR="001047D5">
        <w:rPr>
          <w:lang w:val="ru-RU" w:eastAsia="x-none"/>
        </w:rPr>
        <w:t>:</w:t>
      </w:r>
    </w:p>
    <w:p w14:paraId="2B253457" w14:textId="7521B8FF" w:rsidR="0052177D" w:rsidRDefault="0052177D" w:rsidP="00217758">
      <w:pPr>
        <w:pStyle w:val="MGlisto"/>
        <w:rPr>
          <w:lang w:eastAsia="x-none"/>
        </w:rPr>
      </w:pPr>
      <w:r>
        <w:rPr>
          <w:lang w:eastAsia="x-none"/>
        </w:rPr>
        <w:t xml:space="preserve">Переводы между </w:t>
      </w:r>
      <w:r w:rsidRPr="00217758">
        <w:rPr>
          <w:lang w:val="ru-RU"/>
        </w:rPr>
        <w:t>кошельками</w:t>
      </w:r>
      <w:r>
        <w:rPr>
          <w:lang w:eastAsia="x-none"/>
        </w:rPr>
        <w:t xml:space="preserve"> </w:t>
      </w:r>
      <w:r w:rsidR="00601157">
        <w:rPr>
          <w:lang w:eastAsia="x-none"/>
        </w:rPr>
        <w:t>Системы управления криптовалютными активами</w:t>
      </w:r>
      <w:r w:rsidR="00033ACE">
        <w:rPr>
          <w:lang w:val="ru-RU" w:eastAsia="x-none"/>
        </w:rPr>
        <w:t xml:space="preserve"> </w:t>
      </w:r>
      <w:r w:rsidR="004E79E9">
        <w:rPr>
          <w:lang w:val="ru-RU"/>
        </w:rPr>
        <w:t>–</w:t>
      </w:r>
      <w:r w:rsidR="00033ACE">
        <w:rPr>
          <w:lang w:val="ru-RU" w:eastAsia="x-none"/>
        </w:rPr>
        <w:t xml:space="preserve"> </w:t>
      </w:r>
      <w:r w:rsidR="00033ACE">
        <w:rPr>
          <w:lang w:val="ru-RU" w:eastAsia="x-none"/>
        </w:rPr>
        <w:fldChar w:fldCharType="begin"/>
      </w:r>
      <w:r w:rsidR="00033ACE">
        <w:rPr>
          <w:lang w:val="ru-RU" w:eastAsia="x-none"/>
        </w:rPr>
        <w:instrText xml:space="preserve"> REF _Ref155802825 \r \h </w:instrText>
      </w:r>
      <w:r w:rsidR="00033ACE">
        <w:rPr>
          <w:lang w:val="ru-RU" w:eastAsia="x-none"/>
        </w:rPr>
      </w:r>
      <w:r w:rsidR="00033ACE">
        <w:rPr>
          <w:lang w:val="ru-RU" w:eastAsia="x-none"/>
        </w:rPr>
        <w:fldChar w:fldCharType="separate"/>
      </w:r>
      <w:r w:rsidR="00755A00">
        <w:rPr>
          <w:lang w:val="ru-RU" w:eastAsia="x-none"/>
        </w:rPr>
        <w:t>7.3</w:t>
      </w:r>
      <w:r w:rsidR="00033ACE">
        <w:rPr>
          <w:lang w:val="ru-RU" w:eastAsia="x-none"/>
        </w:rPr>
        <w:fldChar w:fldCharType="end"/>
      </w:r>
      <w:r>
        <w:rPr>
          <w:lang w:eastAsia="x-none"/>
        </w:rPr>
        <w:t>.</w:t>
      </w:r>
    </w:p>
    <w:p w14:paraId="4D55C1E6" w14:textId="567DAA65" w:rsidR="00DF3D86" w:rsidRDefault="0052177D" w:rsidP="00217758">
      <w:pPr>
        <w:pStyle w:val="MGlisto"/>
        <w:rPr>
          <w:lang w:eastAsia="x-none"/>
        </w:rPr>
      </w:pPr>
      <w:r>
        <w:rPr>
          <w:lang w:eastAsia="x-none"/>
        </w:rPr>
        <w:t xml:space="preserve">Вывод токенов на </w:t>
      </w:r>
      <w:r w:rsidRPr="00217758">
        <w:rPr>
          <w:lang w:val="ru-RU"/>
        </w:rPr>
        <w:t>внешний</w:t>
      </w:r>
      <w:r>
        <w:rPr>
          <w:lang w:eastAsia="x-none"/>
        </w:rPr>
        <w:t xml:space="preserve"> кошелёк</w:t>
      </w:r>
      <w:r w:rsidR="00033ACE">
        <w:rPr>
          <w:lang w:val="ru-RU" w:eastAsia="x-none"/>
        </w:rPr>
        <w:t xml:space="preserve"> </w:t>
      </w:r>
      <w:r w:rsidR="004E79E9">
        <w:rPr>
          <w:lang w:val="ru-RU"/>
        </w:rPr>
        <w:t>–</w:t>
      </w:r>
      <w:r w:rsidR="00033ACE">
        <w:rPr>
          <w:lang w:val="ru-RU" w:eastAsia="x-none"/>
        </w:rPr>
        <w:t xml:space="preserve"> </w:t>
      </w:r>
      <w:r w:rsidR="00033ACE">
        <w:rPr>
          <w:lang w:val="ru-RU" w:eastAsia="x-none"/>
        </w:rPr>
        <w:fldChar w:fldCharType="begin"/>
      </w:r>
      <w:r w:rsidR="00033ACE">
        <w:rPr>
          <w:lang w:val="ru-RU" w:eastAsia="x-none"/>
        </w:rPr>
        <w:instrText xml:space="preserve"> REF _Ref155802832 \r \h </w:instrText>
      </w:r>
      <w:r w:rsidR="00033ACE">
        <w:rPr>
          <w:lang w:val="ru-RU" w:eastAsia="x-none"/>
        </w:rPr>
      </w:r>
      <w:r w:rsidR="00033ACE">
        <w:rPr>
          <w:lang w:val="ru-RU" w:eastAsia="x-none"/>
        </w:rPr>
        <w:fldChar w:fldCharType="separate"/>
      </w:r>
      <w:r w:rsidR="00755A00">
        <w:rPr>
          <w:lang w:val="ru-RU" w:eastAsia="x-none"/>
        </w:rPr>
        <w:t>7.4</w:t>
      </w:r>
      <w:r w:rsidR="00033ACE">
        <w:rPr>
          <w:lang w:val="ru-RU" w:eastAsia="x-none"/>
        </w:rPr>
        <w:fldChar w:fldCharType="end"/>
      </w:r>
      <w:r>
        <w:rPr>
          <w:lang w:eastAsia="x-none"/>
        </w:rPr>
        <w:t>.</w:t>
      </w:r>
    </w:p>
    <w:p w14:paraId="69B55C4B" w14:textId="04C62B2D" w:rsidR="006337BB" w:rsidRDefault="006337BB">
      <w:pPr>
        <w:pStyle w:val="MGTitle2"/>
      </w:pPr>
      <w:bookmarkStart w:id="13" w:name="_Toc217565090"/>
      <w:r>
        <w:t>Настройка лимитов системы</w:t>
      </w:r>
      <w:bookmarkEnd w:id="13"/>
    </w:p>
    <w:p w14:paraId="5602F33D" w14:textId="2A6D83FF" w:rsidR="006337BB" w:rsidRDefault="006337BB" w:rsidP="006337BB">
      <w:pPr>
        <w:pStyle w:val="MGCommon"/>
        <w:rPr>
          <w:lang w:val="ru-RU"/>
        </w:rPr>
      </w:pPr>
      <w:r>
        <w:rPr>
          <w:lang w:val="ru-RU"/>
        </w:rPr>
        <w:t xml:space="preserve">В </w:t>
      </w:r>
      <w:r w:rsidR="00601157">
        <w:rPr>
          <w:lang w:val="ru-RU"/>
        </w:rPr>
        <w:t>Системе управления криптовалютными активами</w:t>
      </w:r>
      <w:r>
        <w:rPr>
          <w:lang w:val="ru-RU"/>
        </w:rPr>
        <w:t xml:space="preserve"> доступна настройка лимитов для корректной работы системы </w:t>
      </w:r>
      <w:r w:rsidR="004E79E9">
        <w:rPr>
          <w:lang w:val="ru-RU"/>
        </w:rPr>
        <w:t>–</w:t>
      </w:r>
      <w:r w:rsidR="00C70C35">
        <w:rPr>
          <w:lang w:val="ru-RU"/>
        </w:rPr>
        <w:t xml:space="preserve">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_Ref156919008 \r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755A00">
        <w:rPr>
          <w:lang w:val="ru-RU"/>
        </w:rPr>
        <w:t>6.2</w:t>
      </w:r>
      <w:r>
        <w:rPr>
          <w:lang w:val="ru-RU"/>
        </w:rPr>
        <w:fldChar w:fldCharType="end"/>
      </w:r>
      <w:r>
        <w:rPr>
          <w:lang w:val="ru-RU"/>
        </w:rPr>
        <w:t>.</w:t>
      </w:r>
    </w:p>
    <w:p w14:paraId="3E87EEC0" w14:textId="7B6E6AC5" w:rsidR="006337BB" w:rsidRPr="003B2F25" w:rsidRDefault="006337BB" w:rsidP="006337BB">
      <w:pPr>
        <w:pStyle w:val="MGCommon"/>
      </w:pPr>
      <w:r>
        <w:rPr>
          <w:lang w:val="ru-RU"/>
        </w:rPr>
        <w:t>Лимиты могут быть настроены</w:t>
      </w:r>
      <w:r w:rsidRPr="003B2F25">
        <w:t>:</w:t>
      </w:r>
    </w:p>
    <w:p w14:paraId="7FDF064D" w14:textId="77777777" w:rsidR="006337BB" w:rsidRPr="009E2261" w:rsidRDefault="006337BB" w:rsidP="00726EC5">
      <w:pPr>
        <w:pStyle w:val="MGCommon"/>
        <w:numPr>
          <w:ilvl w:val="0"/>
          <w:numId w:val="7"/>
        </w:numPr>
      </w:pPr>
      <w:r>
        <w:rPr>
          <w:lang w:val="ru-RU"/>
        </w:rPr>
        <w:t xml:space="preserve">Для </w:t>
      </w:r>
      <w:r w:rsidRPr="003B2F25">
        <w:t>всех кошельков в указанной валюте</w:t>
      </w:r>
      <w:r>
        <w:rPr>
          <w:lang w:val="ru-RU"/>
        </w:rPr>
        <w:t>.</w:t>
      </w:r>
    </w:p>
    <w:p w14:paraId="2A01ADE9" w14:textId="6C2951FA" w:rsidR="006337BB" w:rsidRPr="002444F4" w:rsidRDefault="006337BB" w:rsidP="00726EC5">
      <w:pPr>
        <w:pStyle w:val="MGCommon"/>
        <w:numPr>
          <w:ilvl w:val="0"/>
          <w:numId w:val="7"/>
        </w:numPr>
      </w:pPr>
      <w:r>
        <w:rPr>
          <w:lang w:val="ru-RU"/>
        </w:rPr>
        <w:t>П</w:t>
      </w:r>
      <w:r w:rsidRPr="003B2F25">
        <w:t>о типу кошельков в указанной валюте</w:t>
      </w:r>
      <w:r>
        <w:rPr>
          <w:lang w:val="ru-RU"/>
        </w:rPr>
        <w:t>.</w:t>
      </w:r>
    </w:p>
    <w:p w14:paraId="083AD4D1" w14:textId="57E0E5F8" w:rsidR="009C5A8E" w:rsidRPr="002444F4" w:rsidRDefault="009C5A8E" w:rsidP="00726EC5">
      <w:pPr>
        <w:pStyle w:val="MGCommon"/>
        <w:numPr>
          <w:ilvl w:val="0"/>
          <w:numId w:val="7"/>
        </w:numPr>
      </w:pPr>
      <w:r>
        <w:rPr>
          <w:lang w:val="ru-RU"/>
        </w:rPr>
        <w:t>По уровню риска.</w:t>
      </w:r>
    </w:p>
    <w:p w14:paraId="69E3406F" w14:textId="0A74ABCE" w:rsidR="009C5A8E" w:rsidRPr="009E2261" w:rsidRDefault="009C5A8E" w:rsidP="00726EC5">
      <w:pPr>
        <w:pStyle w:val="MGCommon"/>
        <w:numPr>
          <w:ilvl w:val="0"/>
          <w:numId w:val="7"/>
        </w:numPr>
      </w:pPr>
      <w:r>
        <w:rPr>
          <w:lang w:val="ru-RU"/>
        </w:rPr>
        <w:t>По типам операций.</w:t>
      </w:r>
    </w:p>
    <w:p w14:paraId="1D7999E4" w14:textId="77777777" w:rsidR="006337BB" w:rsidRPr="009E2261" w:rsidRDefault="006337BB" w:rsidP="00726EC5">
      <w:pPr>
        <w:pStyle w:val="MGCommon"/>
        <w:numPr>
          <w:ilvl w:val="0"/>
          <w:numId w:val="7"/>
        </w:numPr>
      </w:pPr>
      <w:r>
        <w:rPr>
          <w:lang w:val="ru-RU"/>
        </w:rPr>
        <w:t xml:space="preserve">Для </w:t>
      </w:r>
      <w:r w:rsidRPr="003B2F25">
        <w:rPr>
          <w:lang w:val="ru-RU"/>
        </w:rPr>
        <w:t>определенного</w:t>
      </w:r>
      <w:r w:rsidRPr="003B2F25">
        <w:t xml:space="preserve"> кошелька</w:t>
      </w:r>
      <w:r w:rsidRPr="003B2F25">
        <w:rPr>
          <w:lang w:val="ru-RU"/>
        </w:rPr>
        <w:t>.</w:t>
      </w:r>
      <w:r>
        <w:rPr>
          <w:lang w:val="ru-RU"/>
        </w:rPr>
        <w:t xml:space="preserve"> </w:t>
      </w:r>
    </w:p>
    <w:p w14:paraId="239201E6" w14:textId="451A9FA1" w:rsidR="00ED12FF" w:rsidRPr="009D494F" w:rsidRDefault="00ED12FF">
      <w:pPr>
        <w:pStyle w:val="MGTitle2"/>
      </w:pPr>
      <w:bookmarkStart w:id="14" w:name="_Toc157448873"/>
      <w:bookmarkStart w:id="15" w:name="_Toc156917661"/>
      <w:bookmarkStart w:id="16" w:name="_Toc157448874"/>
      <w:bookmarkStart w:id="17" w:name="_Toc156917662"/>
      <w:bookmarkStart w:id="18" w:name="_Toc157448875"/>
      <w:bookmarkStart w:id="19" w:name="_Toc156917663"/>
      <w:bookmarkStart w:id="20" w:name="_Toc157448876"/>
      <w:bookmarkStart w:id="21" w:name="_Toc156917664"/>
      <w:bookmarkStart w:id="22" w:name="_Toc157448877"/>
      <w:bookmarkStart w:id="23" w:name="_Toc156559098"/>
      <w:bookmarkStart w:id="24" w:name="_Toc217565091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>
        <w:t>Генерация и выгрузка отчётов</w:t>
      </w:r>
      <w:bookmarkEnd w:id="24"/>
    </w:p>
    <w:p w14:paraId="335F9F56" w14:textId="64116959" w:rsidR="005530CC" w:rsidRDefault="00ED12FF" w:rsidP="00217758">
      <w:pPr>
        <w:pStyle w:val="MGCommon"/>
        <w:rPr>
          <w:lang w:eastAsia="x-none"/>
        </w:rPr>
      </w:pPr>
      <w:bookmarkStart w:id="25" w:name="_Hlk156557057"/>
      <w:r>
        <w:rPr>
          <w:lang w:eastAsia="x-none"/>
        </w:rPr>
        <w:t xml:space="preserve">В </w:t>
      </w:r>
      <w:r w:rsidR="00601157">
        <w:rPr>
          <w:lang w:eastAsia="x-none"/>
        </w:rPr>
        <w:t>Системе управления криптовалютными активами</w:t>
      </w:r>
      <w:r>
        <w:rPr>
          <w:lang w:eastAsia="x-none"/>
        </w:rPr>
        <w:t xml:space="preserve"> доступны</w:t>
      </w:r>
      <w:bookmarkEnd w:id="25"/>
      <w:r>
        <w:rPr>
          <w:lang w:eastAsia="x-none"/>
        </w:rPr>
        <w:t xml:space="preserve"> для выгрузки отчёты:</w:t>
      </w:r>
    </w:p>
    <w:p w14:paraId="7670645B" w14:textId="19D032AD" w:rsidR="00ED12FF" w:rsidRDefault="00ED12FF" w:rsidP="00217758">
      <w:pPr>
        <w:pStyle w:val="MGlisto"/>
        <w:rPr>
          <w:lang w:eastAsia="x-none"/>
        </w:rPr>
      </w:pPr>
      <w:r>
        <w:rPr>
          <w:lang w:eastAsia="x-none"/>
        </w:rPr>
        <w:t xml:space="preserve">Транзакции и </w:t>
      </w:r>
      <w:r w:rsidRPr="00217758">
        <w:rPr>
          <w:lang w:val="ru-RU"/>
        </w:rPr>
        <w:t>комиссии</w:t>
      </w:r>
      <w:r>
        <w:rPr>
          <w:lang w:eastAsia="x-none"/>
        </w:rPr>
        <w:t xml:space="preserve"> (полный отчёт)</w:t>
      </w:r>
      <w:r w:rsidR="003A32F0">
        <w:rPr>
          <w:lang w:val="ru-RU" w:eastAsia="x-none"/>
        </w:rPr>
        <w:t xml:space="preserve"> </w:t>
      </w:r>
      <w:r w:rsidR="003A32F0">
        <w:rPr>
          <w:lang w:val="ru-RU"/>
        </w:rPr>
        <w:t>–</w:t>
      </w:r>
      <w:r w:rsidR="003A32F0">
        <w:rPr>
          <w:lang w:val="ru-RU" w:eastAsia="x-none"/>
        </w:rPr>
        <w:t xml:space="preserve"> </w:t>
      </w:r>
      <w:r w:rsidR="003A32F0">
        <w:rPr>
          <w:lang w:val="ru-RU" w:eastAsia="x-none"/>
        </w:rPr>
        <w:fldChar w:fldCharType="begin"/>
      </w:r>
      <w:r w:rsidR="003A32F0">
        <w:rPr>
          <w:lang w:val="ru-RU" w:eastAsia="x-none"/>
        </w:rPr>
        <w:instrText xml:space="preserve"> REF _Ref165110494 \r \h </w:instrText>
      </w:r>
      <w:r w:rsidR="003A32F0">
        <w:rPr>
          <w:lang w:val="ru-RU" w:eastAsia="x-none"/>
        </w:rPr>
      </w:r>
      <w:r w:rsidR="003A32F0">
        <w:rPr>
          <w:lang w:val="ru-RU" w:eastAsia="x-none"/>
        </w:rPr>
        <w:fldChar w:fldCharType="separate"/>
      </w:r>
      <w:r w:rsidR="00755A00">
        <w:rPr>
          <w:lang w:val="ru-RU" w:eastAsia="x-none"/>
        </w:rPr>
        <w:t>7.6</w:t>
      </w:r>
      <w:r w:rsidR="003A32F0">
        <w:rPr>
          <w:lang w:val="ru-RU" w:eastAsia="x-none"/>
        </w:rPr>
        <w:fldChar w:fldCharType="end"/>
      </w:r>
      <w:r>
        <w:rPr>
          <w:lang w:eastAsia="x-none"/>
        </w:rPr>
        <w:t>.</w:t>
      </w:r>
    </w:p>
    <w:p w14:paraId="6DA97BFA" w14:textId="7A7F2C9D" w:rsidR="00F82046" w:rsidRDefault="00F82046" w:rsidP="00F82046">
      <w:pPr>
        <w:pStyle w:val="MGlisto"/>
        <w:rPr>
          <w:lang w:eastAsia="x-none"/>
        </w:rPr>
      </w:pPr>
      <w:r>
        <w:rPr>
          <w:lang w:eastAsia="x-none"/>
        </w:rPr>
        <w:lastRenderedPageBreak/>
        <w:t>Проверки KYT. Отчет по количеству операций</w:t>
      </w:r>
      <w:r>
        <w:rPr>
          <w:lang w:val="ru-RU" w:eastAsia="x-none"/>
        </w:rPr>
        <w:t xml:space="preserve"> </w:t>
      </w:r>
      <w:r>
        <w:rPr>
          <w:lang w:val="ru-RU"/>
        </w:rPr>
        <w:t>–</w:t>
      </w:r>
      <w:r>
        <w:rPr>
          <w:lang w:val="ru-RU" w:eastAsia="x-none"/>
        </w:rPr>
        <w:t xml:space="preserve"> </w:t>
      </w:r>
      <w:r>
        <w:rPr>
          <w:lang w:val="ru-RU" w:eastAsia="x-none"/>
        </w:rPr>
        <w:fldChar w:fldCharType="begin"/>
      </w:r>
      <w:r>
        <w:rPr>
          <w:lang w:val="ru-RU" w:eastAsia="x-none"/>
        </w:rPr>
        <w:instrText xml:space="preserve"> REF _Ref165110494 \r \h </w:instrText>
      </w:r>
      <w:r>
        <w:rPr>
          <w:lang w:val="ru-RU" w:eastAsia="x-none"/>
        </w:rPr>
      </w:r>
      <w:r>
        <w:rPr>
          <w:lang w:val="ru-RU" w:eastAsia="x-none"/>
        </w:rPr>
        <w:fldChar w:fldCharType="separate"/>
      </w:r>
      <w:r w:rsidR="00755A00">
        <w:rPr>
          <w:lang w:val="ru-RU" w:eastAsia="x-none"/>
        </w:rPr>
        <w:t>7.6</w:t>
      </w:r>
      <w:r>
        <w:rPr>
          <w:lang w:val="ru-RU" w:eastAsia="x-none"/>
        </w:rPr>
        <w:fldChar w:fldCharType="end"/>
      </w:r>
      <w:r>
        <w:rPr>
          <w:lang w:eastAsia="x-none"/>
        </w:rPr>
        <w:t xml:space="preserve">. </w:t>
      </w:r>
    </w:p>
    <w:p w14:paraId="6FB07693" w14:textId="2FB23C84" w:rsidR="00F82046" w:rsidRDefault="00F82046" w:rsidP="00B85D8D">
      <w:pPr>
        <w:pStyle w:val="MGlisto"/>
        <w:rPr>
          <w:lang w:eastAsia="x-none"/>
        </w:rPr>
      </w:pPr>
      <w:r w:rsidRPr="00F82046">
        <w:rPr>
          <w:lang w:eastAsia="x-none"/>
        </w:rPr>
        <w:t xml:space="preserve">Транзакции и комиссии </w:t>
      </w:r>
      <w:r w:rsidR="0039588A">
        <w:rPr>
          <w:lang w:val="ru-RU" w:eastAsia="x-none"/>
        </w:rPr>
        <w:t>внешней клиентской системы</w:t>
      </w:r>
      <w:r>
        <w:rPr>
          <w:lang w:val="ru-RU" w:eastAsia="x-none"/>
        </w:rPr>
        <w:t xml:space="preserve"> </w:t>
      </w:r>
      <w:r w:rsidRPr="00F82046">
        <w:rPr>
          <w:lang w:eastAsia="x-none"/>
        </w:rPr>
        <w:t>(полный отчёт) – 7.6.</w:t>
      </w:r>
    </w:p>
    <w:p w14:paraId="2D3DA9A5" w14:textId="4A2B58D2" w:rsidR="004C0BF5" w:rsidRPr="00670C9F" w:rsidRDefault="004C0BF5" w:rsidP="00217758">
      <w:pPr>
        <w:pStyle w:val="MGlisto"/>
        <w:rPr>
          <w:lang w:eastAsia="x-none"/>
        </w:rPr>
      </w:pPr>
      <w:r w:rsidRPr="004C0BF5">
        <w:rPr>
          <w:lang w:eastAsia="x-none"/>
        </w:rPr>
        <w:t xml:space="preserve">Балансы на кошельках </w:t>
      </w:r>
      <w:r w:rsidR="00601157">
        <w:rPr>
          <w:lang w:eastAsia="x-none"/>
        </w:rPr>
        <w:t>Системы управления криптовалютными активами</w:t>
      </w:r>
      <w:r w:rsidR="007D7F02">
        <w:rPr>
          <w:lang w:val="ru-RU" w:eastAsia="x-none"/>
        </w:rPr>
        <w:t xml:space="preserve"> </w:t>
      </w:r>
      <w:r w:rsidR="007D7F02">
        <w:rPr>
          <w:lang w:val="ru-RU"/>
        </w:rPr>
        <w:t>–</w:t>
      </w:r>
      <w:r w:rsidR="007D7F02">
        <w:rPr>
          <w:lang w:val="ru-RU" w:eastAsia="x-none"/>
        </w:rPr>
        <w:t xml:space="preserve"> </w:t>
      </w:r>
      <w:r w:rsidR="007D7F02">
        <w:rPr>
          <w:lang w:val="ru-RU" w:eastAsia="x-none"/>
        </w:rPr>
        <w:fldChar w:fldCharType="begin"/>
      </w:r>
      <w:r w:rsidR="007D7F02">
        <w:rPr>
          <w:lang w:val="ru-RU" w:eastAsia="x-none"/>
        </w:rPr>
        <w:instrText xml:space="preserve"> REF _Ref164689753 \r \h </w:instrText>
      </w:r>
      <w:r w:rsidR="007D7F02">
        <w:rPr>
          <w:lang w:val="ru-RU" w:eastAsia="x-none"/>
        </w:rPr>
      </w:r>
      <w:r w:rsidR="007D7F02">
        <w:rPr>
          <w:lang w:val="ru-RU" w:eastAsia="x-none"/>
        </w:rPr>
        <w:fldChar w:fldCharType="separate"/>
      </w:r>
      <w:r w:rsidR="00755A00">
        <w:rPr>
          <w:lang w:val="ru-RU" w:eastAsia="x-none"/>
        </w:rPr>
        <w:t>8.4</w:t>
      </w:r>
      <w:r w:rsidR="007D7F02">
        <w:rPr>
          <w:lang w:val="ru-RU" w:eastAsia="x-none"/>
        </w:rPr>
        <w:fldChar w:fldCharType="end"/>
      </w:r>
      <w:r w:rsidR="007D7F02">
        <w:rPr>
          <w:lang w:val="ru-RU" w:eastAsia="x-none"/>
        </w:rPr>
        <w:t>.</w:t>
      </w:r>
    </w:p>
    <w:p w14:paraId="0B5E53DB" w14:textId="4459BBF8" w:rsidR="009C5A8E" w:rsidRPr="00DA1B25" w:rsidRDefault="009C5A8E" w:rsidP="00217758">
      <w:pPr>
        <w:pStyle w:val="MGlisto"/>
        <w:rPr>
          <w:lang w:eastAsia="x-none"/>
        </w:rPr>
      </w:pPr>
      <w:r>
        <w:rPr>
          <w:lang w:val="ru-RU" w:eastAsia="x-none"/>
        </w:rPr>
        <w:t>Операции на ручном разборе</w:t>
      </w:r>
      <w:r w:rsidR="00241AF3">
        <w:rPr>
          <w:lang w:val="en-US" w:eastAsia="x-none"/>
        </w:rPr>
        <w:t xml:space="preserve"> </w:t>
      </w:r>
      <w:r w:rsidR="00241AF3">
        <w:rPr>
          <w:lang w:val="ru-RU"/>
        </w:rPr>
        <w:t>–</w:t>
      </w:r>
      <w:r w:rsidR="00241AF3">
        <w:rPr>
          <w:lang w:val="en-US"/>
        </w:rPr>
        <w:t xml:space="preserve"> </w:t>
      </w:r>
      <w:r w:rsidR="00241AF3">
        <w:rPr>
          <w:lang w:val="en-US"/>
        </w:rPr>
        <w:fldChar w:fldCharType="begin"/>
      </w:r>
      <w:r w:rsidR="00241AF3">
        <w:rPr>
          <w:lang w:val="en-US"/>
        </w:rPr>
        <w:instrText xml:space="preserve"> REF _Ref169182867 \r \h </w:instrText>
      </w:r>
      <w:r w:rsidR="00241AF3">
        <w:rPr>
          <w:lang w:val="en-US"/>
        </w:rPr>
      </w:r>
      <w:r w:rsidR="00241AF3">
        <w:rPr>
          <w:lang w:val="en-US"/>
        </w:rPr>
        <w:fldChar w:fldCharType="separate"/>
      </w:r>
      <w:r w:rsidR="00755A00">
        <w:rPr>
          <w:lang w:val="en-US"/>
        </w:rPr>
        <w:t>9.3</w:t>
      </w:r>
      <w:r w:rsidR="00241AF3">
        <w:rPr>
          <w:lang w:val="en-US"/>
        </w:rPr>
        <w:fldChar w:fldCharType="end"/>
      </w:r>
    </w:p>
    <w:p w14:paraId="5936EF72" w14:textId="55F79C04" w:rsidR="004D70F9" w:rsidRPr="00DA1B25" w:rsidRDefault="004D70F9" w:rsidP="00217758">
      <w:pPr>
        <w:pStyle w:val="MGlisto"/>
        <w:rPr>
          <w:lang w:eastAsia="x-none"/>
        </w:rPr>
      </w:pPr>
      <w:r>
        <w:rPr>
          <w:lang w:val="ru-RU"/>
        </w:rPr>
        <w:t xml:space="preserve">Распределение доходности между клиентами участников –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_Ref210867420 \r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755A00">
        <w:rPr>
          <w:lang w:val="ru-RU"/>
        </w:rPr>
        <w:t>10.1</w:t>
      </w:r>
      <w:r>
        <w:rPr>
          <w:lang w:val="ru-RU"/>
        </w:rPr>
        <w:fldChar w:fldCharType="end"/>
      </w:r>
    </w:p>
    <w:p w14:paraId="4759E2E7" w14:textId="1EF019F0" w:rsidR="000E733D" w:rsidRDefault="000E733D" w:rsidP="00217758">
      <w:pPr>
        <w:pStyle w:val="MGlisto"/>
        <w:rPr>
          <w:lang w:eastAsia="x-none"/>
        </w:rPr>
      </w:pPr>
      <w:r>
        <w:rPr>
          <w:lang w:val="ru-RU"/>
        </w:rPr>
        <w:t>Отчет по операциям фиатного шлюза</w:t>
      </w:r>
      <w:r w:rsidR="002F6FB2">
        <w:rPr>
          <w:lang w:val="ru-RU"/>
        </w:rPr>
        <w:t xml:space="preserve"> - </w:t>
      </w:r>
      <w:r w:rsidR="002F6FB2">
        <w:rPr>
          <w:lang w:val="ru-RU"/>
        </w:rPr>
        <w:fldChar w:fldCharType="begin"/>
      </w:r>
      <w:r w:rsidR="002F6FB2">
        <w:rPr>
          <w:lang w:val="ru-RU"/>
        </w:rPr>
        <w:instrText xml:space="preserve"> REF _Ref210953284 \r \h </w:instrText>
      </w:r>
      <w:r w:rsidR="002F6FB2">
        <w:rPr>
          <w:lang w:val="ru-RU"/>
        </w:rPr>
      </w:r>
      <w:r w:rsidR="002F6FB2">
        <w:rPr>
          <w:lang w:val="ru-RU"/>
        </w:rPr>
        <w:fldChar w:fldCharType="separate"/>
      </w:r>
      <w:r w:rsidR="00755A00">
        <w:rPr>
          <w:lang w:val="ru-RU"/>
        </w:rPr>
        <w:t>11.1</w:t>
      </w:r>
      <w:r w:rsidR="002F6FB2">
        <w:rPr>
          <w:lang w:val="ru-RU"/>
        </w:rPr>
        <w:fldChar w:fldCharType="end"/>
      </w:r>
    </w:p>
    <w:p w14:paraId="537338FC" w14:textId="50377A54" w:rsidR="005A4438" w:rsidRDefault="005A4438">
      <w:pPr>
        <w:pStyle w:val="MGTitle2"/>
      </w:pPr>
      <w:bookmarkStart w:id="26" w:name="_Toc217565092"/>
      <w:r>
        <w:t xml:space="preserve">Работа с кошельками </w:t>
      </w:r>
      <w:r w:rsidR="00601157">
        <w:t>Системы управления криптовалютными активами</w:t>
      </w:r>
      <w:bookmarkEnd w:id="26"/>
    </w:p>
    <w:p w14:paraId="065E0C78" w14:textId="08294CD6" w:rsidR="005530CC" w:rsidRDefault="000C65AF" w:rsidP="000C65AF">
      <w:pPr>
        <w:pStyle w:val="MGCommon"/>
        <w:rPr>
          <w:lang w:val="ru-RU"/>
        </w:rPr>
      </w:pPr>
      <w:r w:rsidRPr="000C65AF">
        <w:t xml:space="preserve">В </w:t>
      </w:r>
      <w:r w:rsidR="00601157">
        <w:t>Системе управления криптовалютными активами</w:t>
      </w:r>
      <w:r w:rsidRPr="000C65AF">
        <w:t xml:space="preserve"> доступны</w:t>
      </w:r>
      <w:r>
        <w:rPr>
          <w:lang w:val="ru-RU"/>
        </w:rPr>
        <w:t xml:space="preserve"> следующие действия </w:t>
      </w:r>
      <w:bookmarkStart w:id="27" w:name="_Hlk162251004"/>
      <w:r>
        <w:rPr>
          <w:lang w:val="ru-RU"/>
        </w:rPr>
        <w:t>–</w:t>
      </w:r>
      <w:bookmarkEnd w:id="27"/>
      <w:r w:rsidR="003E2858">
        <w:rPr>
          <w:lang w:val="ru-RU"/>
        </w:rPr>
        <w:t xml:space="preserve"> </w:t>
      </w:r>
      <w:r>
        <w:rPr>
          <w:lang w:val="ru-RU"/>
        </w:rPr>
        <w:t xml:space="preserve"> </w:t>
      </w:r>
      <w:r w:rsidR="008E601D">
        <w:rPr>
          <w:lang w:val="ru-RU"/>
        </w:rPr>
        <w:fldChar w:fldCharType="begin"/>
      </w:r>
      <w:r w:rsidR="008E601D">
        <w:rPr>
          <w:lang w:val="ru-RU"/>
        </w:rPr>
        <w:instrText xml:space="preserve"> REF _Ref156568961 \n \h </w:instrText>
      </w:r>
      <w:r w:rsidR="008E601D">
        <w:rPr>
          <w:lang w:val="ru-RU"/>
        </w:rPr>
      </w:r>
      <w:r w:rsidR="008E601D">
        <w:rPr>
          <w:lang w:val="ru-RU"/>
        </w:rPr>
        <w:fldChar w:fldCharType="separate"/>
      </w:r>
      <w:r w:rsidR="00755A00">
        <w:rPr>
          <w:lang w:val="ru-RU"/>
        </w:rPr>
        <w:t>8.1</w:t>
      </w:r>
      <w:r w:rsidR="008E601D">
        <w:rPr>
          <w:lang w:val="ru-RU"/>
        </w:rPr>
        <w:fldChar w:fldCharType="end"/>
      </w:r>
      <w:r>
        <w:rPr>
          <w:lang w:val="ru-RU"/>
        </w:rPr>
        <w:t>:</w:t>
      </w:r>
    </w:p>
    <w:p w14:paraId="27CA0F7F" w14:textId="0A9BFE31" w:rsidR="000C65AF" w:rsidRDefault="000C65AF" w:rsidP="00726EC5">
      <w:pPr>
        <w:pStyle w:val="MGCommon"/>
        <w:numPr>
          <w:ilvl w:val="0"/>
          <w:numId w:val="8"/>
        </w:numPr>
        <w:rPr>
          <w:lang w:val="ru-RU"/>
        </w:rPr>
      </w:pPr>
      <w:r>
        <w:rPr>
          <w:lang w:val="ru-RU"/>
        </w:rPr>
        <w:t xml:space="preserve">Создание </w:t>
      </w:r>
      <w:r w:rsidR="007D7F02">
        <w:rPr>
          <w:lang w:val="ru-RU"/>
        </w:rPr>
        <w:t xml:space="preserve">клиентского </w:t>
      </w:r>
      <w:r>
        <w:rPr>
          <w:lang w:val="ru-RU"/>
        </w:rPr>
        <w:t>кошелька.</w:t>
      </w:r>
    </w:p>
    <w:p w14:paraId="0220E0FF" w14:textId="63FC519D" w:rsidR="000C65AF" w:rsidRPr="00D1041B" w:rsidRDefault="000C65AF" w:rsidP="00726EC5">
      <w:pPr>
        <w:pStyle w:val="MGCommon"/>
        <w:numPr>
          <w:ilvl w:val="0"/>
          <w:numId w:val="8"/>
        </w:numPr>
      </w:pPr>
      <w:r>
        <w:rPr>
          <w:lang w:val="ru-RU"/>
        </w:rPr>
        <w:t>Создание системного кошелька.</w:t>
      </w:r>
    </w:p>
    <w:p w14:paraId="61D3F2E3" w14:textId="5EA36A36" w:rsidR="001B4896" w:rsidRPr="00E8621A" w:rsidRDefault="001B4896" w:rsidP="00726EC5">
      <w:pPr>
        <w:pStyle w:val="MGCommon"/>
        <w:numPr>
          <w:ilvl w:val="0"/>
          <w:numId w:val="8"/>
        </w:numPr>
      </w:pPr>
      <w:r>
        <w:rPr>
          <w:lang w:val="ru-RU"/>
        </w:rPr>
        <w:t>Создание специального системного кошелька.</w:t>
      </w:r>
    </w:p>
    <w:p w14:paraId="3E2E945A" w14:textId="0D2DB2B8" w:rsidR="006B439D" w:rsidRPr="00D1041B" w:rsidRDefault="006B439D" w:rsidP="00726EC5">
      <w:pPr>
        <w:pStyle w:val="MGCommon"/>
        <w:numPr>
          <w:ilvl w:val="0"/>
          <w:numId w:val="8"/>
        </w:numPr>
      </w:pPr>
      <w:r>
        <w:rPr>
          <w:lang w:val="ru-RU"/>
        </w:rPr>
        <w:t xml:space="preserve">Создание кошельков </w:t>
      </w:r>
      <w:r w:rsidR="0039588A">
        <w:rPr>
          <w:lang w:val="ru-RU"/>
        </w:rPr>
        <w:t>Внешней клиентской системы</w:t>
      </w:r>
      <w:r>
        <w:rPr>
          <w:lang w:val="ru-RU"/>
        </w:rPr>
        <w:t xml:space="preserve"> с типами «Депозит» и «Криптосейф».</w:t>
      </w:r>
    </w:p>
    <w:p w14:paraId="5E8E4EA4" w14:textId="3091F9C8" w:rsidR="001B4896" w:rsidRPr="009E2261" w:rsidRDefault="001B4896" w:rsidP="00726EC5">
      <w:pPr>
        <w:pStyle w:val="MGCommon"/>
        <w:numPr>
          <w:ilvl w:val="0"/>
          <w:numId w:val="8"/>
        </w:numPr>
      </w:pPr>
      <w:r>
        <w:rPr>
          <w:lang w:val="ru-RU"/>
        </w:rPr>
        <w:t>Присвоение признака «</w:t>
      </w:r>
      <w:r w:rsidR="009A454F">
        <w:rPr>
          <w:lang w:val="ru-RU"/>
        </w:rPr>
        <w:t>Системный выводной</w:t>
      </w:r>
      <w:r>
        <w:rPr>
          <w:lang w:val="ru-RU"/>
        </w:rPr>
        <w:t>» для системных и специальных системных кошельков.</w:t>
      </w:r>
    </w:p>
    <w:p w14:paraId="458A2572" w14:textId="38C5DE39" w:rsidR="008538A1" w:rsidRDefault="008538A1">
      <w:pPr>
        <w:pStyle w:val="MGTitle1"/>
      </w:pPr>
      <w:bookmarkStart w:id="28" w:name="_Toc217565093"/>
      <w:r>
        <w:lastRenderedPageBreak/>
        <w:t xml:space="preserve">Ролевая модель </w:t>
      </w:r>
      <w:bookmarkStart w:id="29" w:name="_Hlk157535875"/>
      <w:r>
        <w:t xml:space="preserve">в </w:t>
      </w:r>
      <w:r w:rsidRPr="008538A1">
        <w:t>KEYCLOAK</w:t>
      </w:r>
      <w:bookmarkEnd w:id="28"/>
      <w:bookmarkEnd w:id="29"/>
    </w:p>
    <w:p w14:paraId="39C1C81A" w14:textId="6A553C19" w:rsidR="00F34556" w:rsidRDefault="00F34556" w:rsidP="00F34556">
      <w:pPr>
        <w:pStyle w:val="MGCommon"/>
        <w:rPr>
          <w:lang w:val="ru-RU"/>
        </w:rPr>
      </w:pPr>
      <w:r>
        <w:rPr>
          <w:lang w:val="ru-RU"/>
        </w:rPr>
        <w:t xml:space="preserve">Для управления доступом в </w:t>
      </w:r>
      <w:r w:rsidR="00601157">
        <w:rPr>
          <w:lang w:val="ru-RU"/>
        </w:rPr>
        <w:t>Системе управления криптовалютными активами</w:t>
      </w:r>
      <w:r>
        <w:rPr>
          <w:lang w:val="ru-RU"/>
        </w:rPr>
        <w:t xml:space="preserve"> реализована ролевая модель</w:t>
      </w:r>
      <w:r w:rsidR="006C4016">
        <w:rPr>
          <w:lang w:val="ru-RU"/>
        </w:rPr>
        <w:t>, позволяющая формировать</w:t>
      </w:r>
      <w:r w:rsidRPr="00F34556">
        <w:rPr>
          <w:lang w:val="ru-RU"/>
        </w:rPr>
        <w:t xml:space="preserve"> гибкие, изменяющиеся динамически в процессе функционирования системы правила разграничения доступа.</w:t>
      </w:r>
    </w:p>
    <w:p w14:paraId="45A9F0A2" w14:textId="2EC2DED5" w:rsidR="006C4016" w:rsidRDefault="006C4016" w:rsidP="00F34556">
      <w:pPr>
        <w:pStyle w:val="MGCommon"/>
        <w:rPr>
          <w:lang w:val="ru-RU"/>
        </w:rPr>
      </w:pPr>
      <w:r>
        <w:rPr>
          <w:lang w:val="ru-RU"/>
        </w:rPr>
        <w:t>В системе существуют микророли, представляющие собой отдельные полномочия и обозначающие отдельны</w:t>
      </w:r>
      <w:r w:rsidR="007E7BE5">
        <w:rPr>
          <w:lang w:val="ru-RU"/>
        </w:rPr>
        <w:t>е</w:t>
      </w:r>
      <w:r>
        <w:rPr>
          <w:lang w:val="ru-RU"/>
        </w:rPr>
        <w:t xml:space="preserve"> действия, и макро</w:t>
      </w:r>
      <w:r w:rsidR="004166A5">
        <w:rPr>
          <w:lang w:val="ru-RU"/>
        </w:rPr>
        <w:t>ро</w:t>
      </w:r>
      <w:r>
        <w:rPr>
          <w:lang w:val="ru-RU"/>
        </w:rPr>
        <w:t>ли</w:t>
      </w:r>
      <w:r w:rsidR="005F7BBB">
        <w:rPr>
          <w:lang w:val="ru-RU"/>
        </w:rPr>
        <w:t>, представляющие собой</w:t>
      </w:r>
      <w:r>
        <w:rPr>
          <w:lang w:val="ru-RU"/>
        </w:rPr>
        <w:t xml:space="preserve"> </w:t>
      </w:r>
      <w:r w:rsidRPr="006C4016">
        <w:rPr>
          <w:lang w:val="ru-RU"/>
        </w:rPr>
        <w:t>набор</w:t>
      </w:r>
      <w:r w:rsidR="005F7BBB">
        <w:rPr>
          <w:lang w:val="ru-RU"/>
        </w:rPr>
        <w:t>ы</w:t>
      </w:r>
      <w:r w:rsidRPr="006C4016">
        <w:rPr>
          <w:lang w:val="ru-RU"/>
        </w:rPr>
        <w:t xml:space="preserve"> прав доступа</w:t>
      </w:r>
      <w:r w:rsidR="005F7BBB">
        <w:rPr>
          <w:lang w:val="ru-RU"/>
        </w:rPr>
        <w:t xml:space="preserve"> и состоящие из микроролей.</w:t>
      </w:r>
    </w:p>
    <w:p w14:paraId="04EB6BAC" w14:textId="476F6BA1" w:rsidR="0016028D" w:rsidRDefault="0016028D" w:rsidP="0016028D">
      <w:pPr>
        <w:pStyle w:val="MGCommon"/>
        <w:rPr>
          <w:lang w:val="ru-RU"/>
        </w:rPr>
      </w:pPr>
      <w:r w:rsidRPr="004710F0">
        <w:rPr>
          <w:b/>
        </w:rPr>
        <w:t>ВНИМАНИЕ!</w:t>
      </w:r>
      <w:r w:rsidRPr="00367E20">
        <w:rPr>
          <w:b/>
          <w:lang w:val="ru-RU"/>
        </w:rPr>
        <w:t xml:space="preserve"> </w:t>
      </w:r>
      <w:r w:rsidRPr="00367E20">
        <w:rPr>
          <w:lang w:val="ru-RU"/>
        </w:rPr>
        <w:t>Ролевая модель в KEYCLOAK</w:t>
      </w:r>
      <w:r>
        <w:rPr>
          <w:lang w:val="ru-RU"/>
        </w:rPr>
        <w:t xml:space="preserve"> настраивается системой автоматически. Если по каким-то причинам этого не произошло или требуется добавить микророль или макророль, то для настройки использовать текущую инструкцию.</w:t>
      </w:r>
    </w:p>
    <w:p w14:paraId="12227FB6" w14:textId="23E6800F" w:rsidR="005F7BBB" w:rsidRDefault="005F7BBB">
      <w:pPr>
        <w:pStyle w:val="MGTitle2"/>
      </w:pPr>
      <w:bookmarkStart w:id="30" w:name="_Toc217565094"/>
      <w:r>
        <w:t xml:space="preserve">Создание микроролей </w:t>
      </w:r>
      <w:proofErr w:type="gramStart"/>
      <w:r w:rsidRPr="005F7BBB">
        <w:t>В</w:t>
      </w:r>
      <w:proofErr w:type="gramEnd"/>
      <w:r w:rsidRPr="005F7BBB">
        <w:t xml:space="preserve"> KEYCLOAK</w:t>
      </w:r>
      <w:bookmarkEnd w:id="30"/>
    </w:p>
    <w:p w14:paraId="4A77A3F8" w14:textId="7BBD0CC2" w:rsidR="007E7BE5" w:rsidRDefault="007E7BE5" w:rsidP="007E7BE5">
      <w:pPr>
        <w:pStyle w:val="MGCommon"/>
        <w:rPr>
          <w:lang w:val="ru-RU"/>
        </w:rPr>
      </w:pPr>
      <w:bookmarkStart w:id="31" w:name="_Hlk157538937"/>
      <w:r>
        <w:rPr>
          <w:lang w:val="ru-RU"/>
        </w:rPr>
        <w:t>Ниже приводится</w:t>
      </w:r>
      <w:r w:rsidRPr="00A86CC3">
        <w:rPr>
          <w:lang w:val="ru-RU"/>
        </w:rPr>
        <w:t xml:space="preserve"> описание шагов, необходимых для </w:t>
      </w:r>
      <w:r>
        <w:rPr>
          <w:lang w:val="ru-RU"/>
        </w:rPr>
        <w:t xml:space="preserve">создания микророли </w:t>
      </w:r>
      <w:r w:rsidRPr="00A86CC3">
        <w:rPr>
          <w:lang w:val="ru-RU"/>
        </w:rPr>
        <w:t>через панель администрирования</w:t>
      </w:r>
      <w:r>
        <w:rPr>
          <w:lang w:val="ru-RU"/>
        </w:rPr>
        <w:t xml:space="preserve"> </w:t>
      </w:r>
      <w:r>
        <w:rPr>
          <w:lang w:val="en-US"/>
        </w:rPr>
        <w:t>KeyCloak</w:t>
      </w:r>
      <w:r w:rsidRPr="00A86CC3">
        <w:rPr>
          <w:lang w:val="ru-RU"/>
        </w:rPr>
        <w:t>.</w:t>
      </w:r>
    </w:p>
    <w:p w14:paraId="41CB84B8" w14:textId="1489037E" w:rsidR="007E7BE5" w:rsidRPr="00D87886" w:rsidRDefault="007E7BE5" w:rsidP="00726EC5">
      <w:pPr>
        <w:pStyle w:val="MGCommon"/>
        <w:numPr>
          <w:ilvl w:val="6"/>
          <w:numId w:val="1"/>
        </w:numPr>
        <w:rPr>
          <w:lang w:eastAsia="x-none"/>
        </w:rPr>
      </w:pPr>
      <w:r>
        <w:rPr>
          <w:lang w:val="ru-RU"/>
        </w:rPr>
        <w:t>Выберите</w:t>
      </w:r>
      <w:r>
        <w:t xml:space="preserve"> в верхнем поле на боковой панели пространство </w:t>
      </w:r>
      <w:r w:rsidRPr="00A86CC3">
        <w:rPr>
          <w:b/>
          <w:bCs/>
          <w:lang w:val="en-US"/>
        </w:rPr>
        <w:t>Custody</w:t>
      </w:r>
      <w:r w:rsidR="00015F39">
        <w:rPr>
          <w:b/>
          <w:bCs/>
          <w:lang w:val="ru-RU"/>
        </w:rPr>
        <w:t xml:space="preserve"> </w:t>
      </w:r>
      <w:r w:rsidR="00015F39" w:rsidRPr="00D87886">
        <w:rPr>
          <w:lang w:val="ru-RU"/>
        </w:rPr>
        <w:t>(</w:t>
      </w:r>
      <w:r w:rsidR="00015F39">
        <w:rPr>
          <w:lang w:val="ru-RU"/>
        </w:rPr>
        <w:fldChar w:fldCharType="begin"/>
      </w:r>
      <w:r w:rsidR="00015F39">
        <w:rPr>
          <w:lang w:val="ru-RU"/>
        </w:rPr>
        <w:instrText xml:space="preserve"> REF _Ref157540947 \h </w:instrText>
      </w:r>
      <w:r w:rsidR="00015F39">
        <w:rPr>
          <w:lang w:val="ru-RU"/>
        </w:rPr>
      </w:r>
      <w:r w:rsidR="00015F39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4</w:t>
      </w:r>
      <w:r w:rsidR="00015F39">
        <w:rPr>
          <w:lang w:val="ru-RU"/>
        </w:rPr>
        <w:fldChar w:fldCharType="end"/>
      </w:r>
      <w:r w:rsidR="00015F39" w:rsidRPr="00D87886">
        <w:rPr>
          <w:lang w:val="ru-RU"/>
        </w:rPr>
        <w:t>)</w:t>
      </w:r>
      <w:r w:rsidRPr="00D87886">
        <w:rPr>
          <w:lang w:val="ru-RU"/>
        </w:rPr>
        <w:t>.</w:t>
      </w:r>
    </w:p>
    <w:p w14:paraId="50017D43" w14:textId="77777777" w:rsidR="00015F39" w:rsidRDefault="007E7BE5" w:rsidP="00D87886">
      <w:pPr>
        <w:pStyle w:val="MGCommon"/>
        <w:keepNext/>
        <w:ind w:firstLine="0"/>
      </w:pPr>
      <w:r w:rsidRPr="00480429">
        <w:rPr>
          <w:noProof/>
          <w:lang w:val="ru-RU" w:eastAsia="ru-RU"/>
        </w:rPr>
        <w:drawing>
          <wp:inline distT="0" distB="0" distL="0" distR="0" wp14:anchorId="3D56473A" wp14:editId="31F76246">
            <wp:extent cx="5930964" cy="1990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2545" cy="199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E055" w14:textId="7E7B7A0D" w:rsidR="007E7BE5" w:rsidRDefault="00015F39" w:rsidP="000276C3">
      <w:pPr>
        <w:pStyle w:val="MGFigureTitle"/>
      </w:pPr>
      <w:bookmarkStart w:id="32" w:name="_Ref157540947"/>
      <w:r>
        <w:t xml:space="preserve">Рисунок </w:t>
      </w:r>
      <w:r w:rsidR="00723D1E">
        <w:rPr>
          <w:noProof/>
        </w:rPr>
        <w:fldChar w:fldCharType="begin"/>
      </w:r>
      <w:r w:rsidR="00723D1E">
        <w:rPr>
          <w:noProof/>
        </w:rPr>
        <w:instrText xml:space="preserve"> SEQ Рисунок \* ARABIC </w:instrText>
      </w:r>
      <w:r w:rsidR="00723D1E">
        <w:rPr>
          <w:noProof/>
        </w:rPr>
        <w:fldChar w:fldCharType="separate"/>
      </w:r>
      <w:r w:rsidR="00822496">
        <w:rPr>
          <w:noProof/>
        </w:rPr>
        <w:t>4</w:t>
      </w:r>
      <w:r w:rsidR="00723D1E">
        <w:rPr>
          <w:noProof/>
        </w:rPr>
        <w:fldChar w:fldCharType="end"/>
      </w:r>
      <w:bookmarkEnd w:id="32"/>
      <w:r>
        <w:t xml:space="preserve"> - Переход в пространство </w:t>
      </w:r>
      <w:r>
        <w:rPr>
          <w:lang w:val="en-US"/>
        </w:rPr>
        <w:t>Custody</w:t>
      </w:r>
    </w:p>
    <w:p w14:paraId="264699C0" w14:textId="17CBA232" w:rsidR="00FE1072" w:rsidRPr="00D87886" w:rsidRDefault="00FE1072" w:rsidP="00726EC5">
      <w:pPr>
        <w:pStyle w:val="MGCommon"/>
        <w:numPr>
          <w:ilvl w:val="6"/>
          <w:numId w:val="1"/>
        </w:numPr>
        <w:rPr>
          <w:lang w:val="ru-RU" w:eastAsia="x-none"/>
        </w:rPr>
      </w:pPr>
      <w:r>
        <w:rPr>
          <w:lang w:val="ru-RU" w:eastAsia="x-none"/>
        </w:rPr>
        <w:t xml:space="preserve">Перейдите на вкладку </w:t>
      </w:r>
      <w:r w:rsidRPr="00D87886">
        <w:rPr>
          <w:b/>
          <w:bCs/>
          <w:lang w:val="en-US" w:eastAsia="x-none"/>
        </w:rPr>
        <w:t>Clients</w:t>
      </w:r>
      <w:r>
        <w:rPr>
          <w:lang w:val="ru-RU" w:eastAsia="x-none"/>
        </w:rPr>
        <w:t xml:space="preserve"> и выберите </w:t>
      </w:r>
      <w:bookmarkEnd w:id="31"/>
      <w:r>
        <w:rPr>
          <w:lang w:val="ru-RU" w:eastAsia="x-none"/>
        </w:rPr>
        <w:t xml:space="preserve">в столбце </w:t>
      </w:r>
      <w:r w:rsidRPr="00D87886">
        <w:rPr>
          <w:b/>
          <w:bCs/>
          <w:lang w:val="en-US" w:eastAsia="x-none"/>
        </w:rPr>
        <w:t>Client</w:t>
      </w:r>
      <w:r w:rsidRPr="00D87886">
        <w:rPr>
          <w:b/>
          <w:bCs/>
          <w:lang w:val="ru-RU" w:eastAsia="x-none"/>
        </w:rPr>
        <w:t xml:space="preserve"> </w:t>
      </w:r>
      <w:r w:rsidRPr="00D87886">
        <w:rPr>
          <w:b/>
          <w:bCs/>
          <w:lang w:val="en-US" w:eastAsia="x-none"/>
        </w:rPr>
        <w:t>ID</w:t>
      </w:r>
      <w:r w:rsidRPr="003C4BE8">
        <w:rPr>
          <w:lang w:val="ru-RU" w:eastAsia="x-none"/>
        </w:rPr>
        <w:t xml:space="preserve"> </w:t>
      </w:r>
      <w:r>
        <w:rPr>
          <w:lang w:val="ru-RU" w:eastAsia="x-none"/>
        </w:rPr>
        <w:t xml:space="preserve">приложение </w:t>
      </w:r>
      <w:r w:rsidRPr="00D87886">
        <w:rPr>
          <w:b/>
          <w:bCs/>
          <w:lang w:val="ru-RU" w:eastAsia="x-none"/>
        </w:rPr>
        <w:t>custody-rest-api</w:t>
      </w:r>
      <w:r w:rsidR="00345E77">
        <w:rPr>
          <w:b/>
          <w:bCs/>
          <w:lang w:val="ru-RU" w:eastAsia="x-none"/>
        </w:rPr>
        <w:t xml:space="preserve"> </w:t>
      </w:r>
      <w:r w:rsidR="00345E77" w:rsidRPr="00D87886">
        <w:rPr>
          <w:lang w:val="ru-RU" w:eastAsia="x-none"/>
        </w:rPr>
        <w:t>(</w:t>
      </w:r>
      <w:r w:rsidR="00AC2A9C">
        <w:rPr>
          <w:lang w:val="ru-RU" w:eastAsia="x-none"/>
        </w:rPr>
        <w:fldChar w:fldCharType="begin"/>
      </w:r>
      <w:r w:rsidR="00AC2A9C">
        <w:rPr>
          <w:lang w:val="ru-RU" w:eastAsia="x-none"/>
        </w:rPr>
        <w:instrText xml:space="preserve"> REF _Ref157541530 \h </w:instrText>
      </w:r>
      <w:r w:rsidR="00AC2A9C">
        <w:rPr>
          <w:lang w:val="ru-RU" w:eastAsia="x-none"/>
        </w:rPr>
      </w:r>
      <w:r w:rsidR="00AC2A9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5</w:t>
      </w:r>
      <w:r w:rsidR="00AC2A9C">
        <w:rPr>
          <w:lang w:val="ru-RU" w:eastAsia="x-none"/>
        </w:rPr>
        <w:fldChar w:fldCharType="end"/>
      </w:r>
      <w:r w:rsidR="00345E77" w:rsidRPr="00D87886">
        <w:rPr>
          <w:lang w:val="ru-RU" w:eastAsia="x-none"/>
        </w:rPr>
        <w:t>)</w:t>
      </w:r>
      <w:r w:rsidRPr="00AC2A9C">
        <w:rPr>
          <w:lang w:val="ru-RU" w:eastAsia="x-none"/>
        </w:rPr>
        <w:t>.</w:t>
      </w:r>
      <w:r w:rsidR="00EB067A">
        <w:rPr>
          <w:lang w:val="ru-RU" w:eastAsia="x-none"/>
        </w:rPr>
        <w:t xml:space="preserve"> Все микророли настраиваются в этом приложении.</w:t>
      </w:r>
    </w:p>
    <w:p w14:paraId="7064BD5D" w14:textId="77777777" w:rsidR="00015F39" w:rsidRDefault="00FE1072" w:rsidP="00D87886">
      <w:pPr>
        <w:pStyle w:val="MGCommon"/>
        <w:keepNext/>
        <w:ind w:firstLine="0"/>
      </w:pPr>
      <w:r w:rsidRPr="00FE1072">
        <w:rPr>
          <w:noProof/>
          <w:lang w:val="ru-RU" w:eastAsia="ru-RU"/>
        </w:rPr>
        <w:lastRenderedPageBreak/>
        <w:drawing>
          <wp:inline distT="0" distB="0" distL="0" distR="0" wp14:anchorId="52B1B9E4" wp14:editId="2378D45D">
            <wp:extent cx="5940425" cy="27660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657DE" w14:textId="4AD2EA36" w:rsidR="007E7BE5" w:rsidRDefault="00015F39" w:rsidP="000276C3">
      <w:pPr>
        <w:pStyle w:val="MGFigureTitle"/>
      </w:pPr>
      <w:bookmarkStart w:id="33" w:name="_Ref157541530"/>
      <w:r>
        <w:t xml:space="preserve">Рисунок </w:t>
      </w:r>
      <w:r w:rsidR="00723D1E">
        <w:rPr>
          <w:noProof/>
        </w:rPr>
        <w:fldChar w:fldCharType="begin"/>
      </w:r>
      <w:r w:rsidR="00723D1E">
        <w:rPr>
          <w:noProof/>
        </w:rPr>
        <w:instrText xml:space="preserve"> SEQ Рисунок \* ARABIC </w:instrText>
      </w:r>
      <w:r w:rsidR="00723D1E">
        <w:rPr>
          <w:noProof/>
        </w:rPr>
        <w:fldChar w:fldCharType="separate"/>
      </w:r>
      <w:r w:rsidR="00822496">
        <w:rPr>
          <w:noProof/>
        </w:rPr>
        <w:t>5</w:t>
      </w:r>
      <w:r w:rsidR="00723D1E">
        <w:rPr>
          <w:noProof/>
        </w:rPr>
        <w:fldChar w:fldCharType="end"/>
      </w:r>
      <w:bookmarkEnd w:id="33"/>
      <w:r>
        <w:t xml:space="preserve"> - Выбор приложения для создания ролей</w:t>
      </w:r>
    </w:p>
    <w:p w14:paraId="0BE0DD1E" w14:textId="4AF5D221" w:rsidR="0059245E" w:rsidRPr="0059245E" w:rsidRDefault="0059245E" w:rsidP="00726EC5">
      <w:pPr>
        <w:pStyle w:val="MGCommon"/>
        <w:numPr>
          <w:ilvl w:val="6"/>
          <w:numId w:val="1"/>
        </w:numPr>
        <w:rPr>
          <w:lang w:val="ru-RU" w:eastAsia="x-none"/>
        </w:rPr>
      </w:pPr>
      <w:r>
        <w:rPr>
          <w:lang w:val="ru-RU" w:eastAsia="x-none"/>
        </w:rPr>
        <w:t xml:space="preserve">В открывшейся карточке приложения перейдите на вкладку </w:t>
      </w:r>
      <w:r w:rsidRPr="00D87886">
        <w:rPr>
          <w:b/>
          <w:bCs/>
          <w:lang w:val="en-US" w:eastAsia="x-none"/>
        </w:rPr>
        <w:t>Roles</w:t>
      </w:r>
      <w:r>
        <w:rPr>
          <w:lang w:val="ru-RU" w:eastAsia="x-none"/>
        </w:rPr>
        <w:t xml:space="preserve"> и нажмите кнопку </w:t>
      </w:r>
      <w:r w:rsidRPr="00D87886">
        <w:rPr>
          <w:b/>
          <w:bCs/>
          <w:lang w:val="en-US" w:eastAsia="x-none"/>
        </w:rPr>
        <w:t>Create</w:t>
      </w:r>
      <w:r w:rsidRPr="00D87886">
        <w:rPr>
          <w:b/>
          <w:bCs/>
          <w:lang w:val="ru-RU" w:eastAsia="x-none"/>
        </w:rPr>
        <w:t xml:space="preserve"> </w:t>
      </w:r>
      <w:r w:rsidRPr="00D87886">
        <w:rPr>
          <w:b/>
          <w:bCs/>
          <w:lang w:val="en-US" w:eastAsia="x-none"/>
        </w:rPr>
        <w:t>role</w:t>
      </w:r>
      <w:r w:rsidR="00AC2A9C">
        <w:rPr>
          <w:b/>
          <w:bCs/>
          <w:lang w:val="ru-RU" w:eastAsia="x-none"/>
        </w:rPr>
        <w:t xml:space="preserve"> </w:t>
      </w:r>
      <w:r w:rsidR="00AC2A9C" w:rsidRPr="00EB2266">
        <w:rPr>
          <w:lang w:val="ru-RU" w:eastAsia="x-none"/>
        </w:rPr>
        <w:t>(</w:t>
      </w:r>
      <w:r w:rsidR="00AC2A9C">
        <w:rPr>
          <w:lang w:val="ru-RU" w:eastAsia="x-none"/>
        </w:rPr>
        <w:fldChar w:fldCharType="begin"/>
      </w:r>
      <w:r w:rsidR="00AC2A9C">
        <w:rPr>
          <w:lang w:val="ru-RU" w:eastAsia="x-none"/>
        </w:rPr>
        <w:instrText xml:space="preserve"> REF _Ref157541550 \h </w:instrText>
      </w:r>
      <w:r w:rsidR="00AC2A9C">
        <w:rPr>
          <w:lang w:val="ru-RU" w:eastAsia="x-none"/>
        </w:rPr>
      </w:r>
      <w:r w:rsidR="00AC2A9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6</w:t>
      </w:r>
      <w:r w:rsidR="00AC2A9C">
        <w:rPr>
          <w:lang w:val="ru-RU" w:eastAsia="x-none"/>
        </w:rPr>
        <w:fldChar w:fldCharType="end"/>
      </w:r>
      <w:r w:rsidR="00AC2A9C" w:rsidRPr="00EB2266">
        <w:rPr>
          <w:lang w:val="ru-RU" w:eastAsia="x-none"/>
        </w:rPr>
        <w:t>)</w:t>
      </w:r>
      <w:r>
        <w:rPr>
          <w:lang w:val="ru-RU" w:eastAsia="x-none"/>
        </w:rPr>
        <w:t>.</w:t>
      </w:r>
    </w:p>
    <w:p w14:paraId="76179D95" w14:textId="77777777" w:rsidR="00015F39" w:rsidRDefault="0059245E" w:rsidP="00D87886">
      <w:pPr>
        <w:pStyle w:val="MGCommon"/>
        <w:keepNext/>
        <w:ind w:firstLine="0"/>
      </w:pPr>
      <w:r>
        <w:rPr>
          <w:noProof/>
          <w:lang w:val="ru-RU" w:eastAsia="ru-RU"/>
        </w:rPr>
        <w:drawing>
          <wp:inline distT="0" distB="0" distL="0" distR="0" wp14:anchorId="2FD40D64" wp14:editId="736303ED">
            <wp:extent cx="5940425" cy="21202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43BFF" w14:textId="6B33F450" w:rsidR="0059245E" w:rsidRDefault="00015F39" w:rsidP="00DF6E33">
      <w:pPr>
        <w:pStyle w:val="MGFigureTitle"/>
        <w:rPr>
          <w:lang w:val="ru-RU"/>
        </w:rPr>
      </w:pPr>
      <w:bookmarkStart w:id="34" w:name="_Ref157541550"/>
      <w:r>
        <w:t xml:space="preserve">Рисунок </w:t>
      </w:r>
      <w:r w:rsidR="00723D1E">
        <w:rPr>
          <w:noProof/>
        </w:rPr>
        <w:fldChar w:fldCharType="begin"/>
      </w:r>
      <w:r w:rsidR="00723D1E">
        <w:rPr>
          <w:noProof/>
        </w:rPr>
        <w:instrText xml:space="preserve"> SEQ Рисунок \* ARABIC </w:instrText>
      </w:r>
      <w:r w:rsidR="00723D1E">
        <w:rPr>
          <w:noProof/>
        </w:rPr>
        <w:fldChar w:fldCharType="separate"/>
      </w:r>
      <w:r w:rsidR="00822496">
        <w:rPr>
          <w:noProof/>
        </w:rPr>
        <w:t>6</w:t>
      </w:r>
      <w:r w:rsidR="00723D1E">
        <w:rPr>
          <w:noProof/>
        </w:rPr>
        <w:fldChar w:fldCharType="end"/>
      </w:r>
      <w:bookmarkEnd w:id="34"/>
      <w:r>
        <w:t xml:space="preserve"> - Создание </w:t>
      </w:r>
      <w:r>
        <w:rPr>
          <w:lang w:val="ru-RU"/>
        </w:rPr>
        <w:t>микро</w:t>
      </w:r>
      <w:r>
        <w:t>роли в карточке приложения</w:t>
      </w:r>
    </w:p>
    <w:p w14:paraId="2047A1A8" w14:textId="1702E80F" w:rsidR="00DB13F2" w:rsidRDefault="00DB13F2" w:rsidP="00726EC5">
      <w:pPr>
        <w:pStyle w:val="MGCommon"/>
        <w:numPr>
          <w:ilvl w:val="6"/>
          <w:numId w:val="1"/>
        </w:numPr>
        <w:rPr>
          <w:lang w:val="ru-RU" w:eastAsia="x-none"/>
        </w:rPr>
      </w:pPr>
      <w:bookmarkStart w:id="35" w:name="_Hlk157539328"/>
      <w:r>
        <w:rPr>
          <w:lang w:val="ru-RU" w:eastAsia="x-none"/>
        </w:rPr>
        <w:t>В открывшемся модальном окне создания микророли заполните параметры:</w:t>
      </w:r>
    </w:p>
    <w:p w14:paraId="2278351C" w14:textId="0825B3A2" w:rsidR="00DB13F2" w:rsidRPr="001E69E8" w:rsidRDefault="00DB13F2" w:rsidP="00726EC5">
      <w:pPr>
        <w:pStyle w:val="MGCommon"/>
        <w:numPr>
          <w:ilvl w:val="0"/>
          <w:numId w:val="16"/>
        </w:numPr>
        <w:rPr>
          <w:lang w:val="ru-RU" w:eastAsia="x-none"/>
        </w:rPr>
      </w:pPr>
      <w:r>
        <w:rPr>
          <w:lang w:val="en-US" w:eastAsia="x-none"/>
        </w:rPr>
        <w:t>Role</w:t>
      </w:r>
      <w:r w:rsidRPr="001E69E8">
        <w:rPr>
          <w:lang w:val="ru-RU" w:eastAsia="x-none"/>
        </w:rPr>
        <w:t xml:space="preserve"> </w:t>
      </w:r>
      <w:r>
        <w:rPr>
          <w:lang w:val="en-US" w:eastAsia="x-none"/>
        </w:rPr>
        <w:t>name</w:t>
      </w:r>
      <w:r w:rsidR="001E69E8">
        <w:rPr>
          <w:lang w:val="ru-RU" w:eastAsia="x-none"/>
        </w:rPr>
        <w:t xml:space="preserve"> – </w:t>
      </w:r>
      <w:r>
        <w:rPr>
          <w:lang w:val="ru-RU" w:eastAsia="x-none"/>
        </w:rPr>
        <w:t>наименование микророли.</w:t>
      </w:r>
      <w:r w:rsidR="009924B3">
        <w:rPr>
          <w:lang w:val="ru-RU" w:eastAsia="x-none"/>
        </w:rPr>
        <w:t xml:space="preserve"> При заполнении использовать символы латиницы и нижнее подчёркивание.</w:t>
      </w:r>
    </w:p>
    <w:p w14:paraId="00D31443" w14:textId="658D32E8" w:rsidR="00DB13F2" w:rsidRDefault="00DB13F2" w:rsidP="00726EC5">
      <w:pPr>
        <w:pStyle w:val="MGCommon"/>
        <w:numPr>
          <w:ilvl w:val="0"/>
          <w:numId w:val="16"/>
        </w:numPr>
        <w:rPr>
          <w:lang w:val="ru-RU" w:eastAsia="x-none"/>
        </w:rPr>
      </w:pPr>
      <w:r>
        <w:rPr>
          <w:lang w:val="en-US" w:eastAsia="x-none"/>
        </w:rPr>
        <w:t>Description</w:t>
      </w:r>
      <w:r w:rsidRPr="00D87886">
        <w:rPr>
          <w:lang w:val="ru-RU" w:eastAsia="x-none"/>
        </w:rPr>
        <w:t xml:space="preserve"> – </w:t>
      </w:r>
      <w:r>
        <w:rPr>
          <w:lang w:val="ru-RU" w:eastAsia="x-none"/>
        </w:rPr>
        <w:t>описание действия, которое сможет выполнять пользователь при назначении данной микророли.</w:t>
      </w:r>
    </w:p>
    <w:p w14:paraId="74E6D59B" w14:textId="00BCBB86" w:rsidR="002D2C29" w:rsidRPr="00D87886" w:rsidRDefault="002D2C29" w:rsidP="00D87886">
      <w:pPr>
        <w:pStyle w:val="MGCommon"/>
        <w:rPr>
          <w:lang w:val="ru-RU"/>
        </w:rPr>
      </w:pPr>
      <w:r>
        <w:rPr>
          <w:lang w:val="ru-RU"/>
        </w:rPr>
        <w:t xml:space="preserve">После заполнения полей сохраните </w:t>
      </w:r>
      <w:r w:rsidR="006861C7">
        <w:rPr>
          <w:lang w:val="ru-RU"/>
        </w:rPr>
        <w:t>данные нажатием</w:t>
      </w:r>
      <w:r w:rsidR="009C2876">
        <w:rPr>
          <w:lang w:val="ru-RU"/>
        </w:rPr>
        <w:t xml:space="preserve"> </w:t>
      </w:r>
      <w:r w:rsidR="00927EF4">
        <w:rPr>
          <w:lang w:val="ru-RU"/>
        </w:rPr>
        <w:t>на кнопку</w:t>
      </w:r>
      <w:r>
        <w:rPr>
          <w:lang w:val="ru-RU"/>
        </w:rPr>
        <w:t xml:space="preserve"> </w:t>
      </w:r>
      <w:r w:rsidRPr="00D87886">
        <w:rPr>
          <w:b/>
          <w:bCs/>
          <w:lang w:val="en-US"/>
        </w:rPr>
        <w:t>Save</w:t>
      </w:r>
      <w:r w:rsidR="00AC2A9C">
        <w:rPr>
          <w:b/>
          <w:bCs/>
          <w:lang w:val="ru-RU"/>
        </w:rPr>
        <w:t xml:space="preserve"> </w:t>
      </w:r>
      <w:r w:rsidR="00AC2A9C" w:rsidRPr="00EB2266">
        <w:rPr>
          <w:lang w:val="ru-RU" w:eastAsia="x-none"/>
        </w:rPr>
        <w:t>(</w:t>
      </w:r>
      <w:r w:rsidR="00AC2A9C">
        <w:rPr>
          <w:lang w:val="ru-RU" w:eastAsia="x-none"/>
        </w:rPr>
        <w:fldChar w:fldCharType="begin"/>
      </w:r>
      <w:r w:rsidR="00AC2A9C">
        <w:rPr>
          <w:lang w:val="ru-RU" w:eastAsia="x-none"/>
        </w:rPr>
        <w:instrText xml:space="preserve"> REF _Ref157541573 \h </w:instrText>
      </w:r>
      <w:r w:rsidR="00AC2A9C">
        <w:rPr>
          <w:lang w:val="ru-RU" w:eastAsia="x-none"/>
        </w:rPr>
      </w:r>
      <w:r w:rsidR="00AC2A9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7</w:t>
      </w:r>
      <w:r w:rsidR="00AC2A9C">
        <w:rPr>
          <w:lang w:val="ru-RU" w:eastAsia="x-none"/>
        </w:rPr>
        <w:fldChar w:fldCharType="end"/>
      </w:r>
      <w:r w:rsidR="00AC2A9C" w:rsidRPr="00EB2266">
        <w:rPr>
          <w:lang w:val="ru-RU" w:eastAsia="x-none"/>
        </w:rPr>
        <w:t>)</w:t>
      </w:r>
      <w:r w:rsidRPr="00D87886">
        <w:rPr>
          <w:lang w:val="ru-RU"/>
        </w:rPr>
        <w:t>.</w:t>
      </w:r>
    </w:p>
    <w:bookmarkEnd w:id="35"/>
    <w:p w14:paraId="3CD510C3" w14:textId="77777777" w:rsidR="00015F39" w:rsidRDefault="00DB13F2" w:rsidP="00D87886">
      <w:pPr>
        <w:pStyle w:val="MGCommon"/>
        <w:keepNext/>
        <w:ind w:firstLine="0"/>
      </w:pPr>
      <w:r>
        <w:rPr>
          <w:noProof/>
          <w:lang w:val="ru-RU" w:eastAsia="ru-RU"/>
        </w:rPr>
        <w:lastRenderedPageBreak/>
        <w:drawing>
          <wp:inline distT="0" distB="0" distL="0" distR="0" wp14:anchorId="6C93ABA6" wp14:editId="09A56CE0">
            <wp:extent cx="5940425" cy="23774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CDBF" w14:textId="2DCAC7DE" w:rsidR="00DB13F2" w:rsidRDefault="00015F39">
      <w:pPr>
        <w:pStyle w:val="MGFigureTitle"/>
        <w:rPr>
          <w:lang w:val="ru-RU"/>
        </w:rPr>
      </w:pPr>
      <w:bookmarkStart w:id="36" w:name="_Ref157541573"/>
      <w:r>
        <w:t xml:space="preserve">Рисунок </w:t>
      </w:r>
      <w:r w:rsidR="00723D1E">
        <w:rPr>
          <w:noProof/>
        </w:rPr>
        <w:fldChar w:fldCharType="begin"/>
      </w:r>
      <w:r w:rsidR="00723D1E">
        <w:rPr>
          <w:noProof/>
        </w:rPr>
        <w:instrText xml:space="preserve"> SEQ Рисунок \* ARABIC </w:instrText>
      </w:r>
      <w:r w:rsidR="00723D1E">
        <w:rPr>
          <w:noProof/>
        </w:rPr>
        <w:fldChar w:fldCharType="separate"/>
      </w:r>
      <w:r w:rsidR="00822496">
        <w:rPr>
          <w:noProof/>
        </w:rPr>
        <w:t>7</w:t>
      </w:r>
      <w:r w:rsidR="00723D1E">
        <w:rPr>
          <w:noProof/>
        </w:rPr>
        <w:fldChar w:fldCharType="end"/>
      </w:r>
      <w:bookmarkEnd w:id="36"/>
      <w:r>
        <w:t xml:space="preserve"> - Карточка микророли</w:t>
      </w:r>
    </w:p>
    <w:p w14:paraId="0AF2C0E7" w14:textId="500F1B54" w:rsidR="002D2C29" w:rsidRDefault="002D2C29" w:rsidP="00726EC5">
      <w:pPr>
        <w:pStyle w:val="MGCommon"/>
        <w:numPr>
          <w:ilvl w:val="6"/>
          <w:numId w:val="1"/>
        </w:numPr>
        <w:rPr>
          <w:lang w:val="ru-RU" w:eastAsia="x-none"/>
        </w:rPr>
      </w:pPr>
      <w:bookmarkStart w:id="37" w:name="_Hlk157539634"/>
      <w:r>
        <w:rPr>
          <w:lang w:val="ru-RU" w:eastAsia="x-none"/>
        </w:rPr>
        <w:t>Созданная микророль отобразится в общем списке.</w:t>
      </w:r>
      <w:r w:rsidR="001B4E4D" w:rsidRPr="00D87886">
        <w:rPr>
          <w:lang w:val="ru-RU" w:eastAsia="x-none"/>
        </w:rPr>
        <w:t xml:space="preserve"> </w:t>
      </w:r>
      <w:bookmarkEnd w:id="37"/>
      <w:r w:rsidR="001B4E4D">
        <w:rPr>
          <w:lang w:val="ru-RU" w:eastAsia="x-none"/>
        </w:rPr>
        <w:t xml:space="preserve">При необходимости ее можно будет удалить с помощью кнопки </w:t>
      </w:r>
      <w:r w:rsidR="001B4E4D">
        <w:rPr>
          <w:noProof/>
          <w:lang w:val="ru-RU" w:eastAsia="ru-RU"/>
        </w:rPr>
        <w:drawing>
          <wp:inline distT="0" distB="0" distL="0" distR="0" wp14:anchorId="7B78BBE4" wp14:editId="3CD2B239">
            <wp:extent cx="77964" cy="1619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461" cy="16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A9C">
        <w:rPr>
          <w:lang w:val="ru-RU" w:eastAsia="x-none"/>
        </w:rPr>
        <w:t xml:space="preserve"> </w:t>
      </w:r>
      <w:r w:rsidR="00AC2A9C" w:rsidRPr="00EB2266">
        <w:rPr>
          <w:lang w:val="ru-RU" w:eastAsia="x-none"/>
        </w:rPr>
        <w:t>(</w:t>
      </w:r>
      <w:r w:rsidR="00AC2A9C">
        <w:rPr>
          <w:lang w:val="ru-RU" w:eastAsia="x-none"/>
        </w:rPr>
        <w:fldChar w:fldCharType="begin"/>
      </w:r>
      <w:r w:rsidR="00AC2A9C">
        <w:rPr>
          <w:lang w:val="ru-RU" w:eastAsia="x-none"/>
        </w:rPr>
        <w:instrText xml:space="preserve"> REF _Ref157541596 \h </w:instrText>
      </w:r>
      <w:r w:rsidR="00AC2A9C">
        <w:rPr>
          <w:lang w:val="ru-RU" w:eastAsia="x-none"/>
        </w:rPr>
      </w:r>
      <w:r w:rsidR="00AC2A9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8</w:t>
      </w:r>
      <w:r w:rsidR="00AC2A9C">
        <w:rPr>
          <w:lang w:val="ru-RU" w:eastAsia="x-none"/>
        </w:rPr>
        <w:fldChar w:fldCharType="end"/>
      </w:r>
      <w:r w:rsidR="00AC2A9C" w:rsidRPr="00EB2266">
        <w:rPr>
          <w:lang w:val="ru-RU" w:eastAsia="x-none"/>
        </w:rPr>
        <w:t>)</w:t>
      </w:r>
      <w:r w:rsidR="001B4E4D">
        <w:rPr>
          <w:lang w:val="ru-RU" w:eastAsia="x-none"/>
        </w:rPr>
        <w:t>.</w:t>
      </w:r>
    </w:p>
    <w:p w14:paraId="5CCC8644" w14:textId="77777777" w:rsidR="00015F39" w:rsidRDefault="00D849A6" w:rsidP="00D87886">
      <w:pPr>
        <w:pStyle w:val="MGCommon"/>
        <w:keepNext/>
        <w:ind w:firstLine="0"/>
      </w:pPr>
      <w:r w:rsidRPr="00D849A6">
        <w:rPr>
          <w:noProof/>
          <w:lang w:val="ru-RU" w:eastAsia="ru-RU"/>
        </w:rPr>
        <w:drawing>
          <wp:inline distT="0" distB="0" distL="0" distR="0" wp14:anchorId="293CA2BE" wp14:editId="1A84D5B2">
            <wp:extent cx="5940425" cy="205994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0ACE" w14:textId="6D2DDEE5" w:rsidR="00DB13F2" w:rsidRDefault="00015F39">
      <w:pPr>
        <w:pStyle w:val="MGFigureTitle"/>
      </w:pPr>
      <w:bookmarkStart w:id="38" w:name="_Ref157541596"/>
      <w:r>
        <w:t xml:space="preserve">Рисунок </w:t>
      </w:r>
      <w:r w:rsidR="00723D1E">
        <w:rPr>
          <w:noProof/>
        </w:rPr>
        <w:fldChar w:fldCharType="begin"/>
      </w:r>
      <w:r w:rsidR="00723D1E">
        <w:rPr>
          <w:noProof/>
        </w:rPr>
        <w:instrText xml:space="preserve"> SEQ Рисунок \* ARABIC </w:instrText>
      </w:r>
      <w:r w:rsidR="00723D1E">
        <w:rPr>
          <w:noProof/>
        </w:rPr>
        <w:fldChar w:fldCharType="separate"/>
      </w:r>
      <w:r w:rsidR="00822496">
        <w:rPr>
          <w:noProof/>
        </w:rPr>
        <w:t>8</w:t>
      </w:r>
      <w:r w:rsidR="00723D1E">
        <w:rPr>
          <w:noProof/>
        </w:rPr>
        <w:fldChar w:fldCharType="end"/>
      </w:r>
      <w:bookmarkEnd w:id="38"/>
      <w:r>
        <w:t xml:space="preserve"> - Созданная микророль</w:t>
      </w:r>
    </w:p>
    <w:p w14:paraId="56A58AD0" w14:textId="331633DD" w:rsidR="00015F39" w:rsidRPr="00EA540F" w:rsidRDefault="008F50D5" w:rsidP="00726EC5">
      <w:pPr>
        <w:pStyle w:val="MGCommon"/>
        <w:numPr>
          <w:ilvl w:val="6"/>
          <w:numId w:val="1"/>
        </w:numPr>
        <w:rPr>
          <w:lang w:val="ru-RU" w:eastAsia="x-none"/>
        </w:rPr>
      </w:pPr>
      <w:r>
        <w:rPr>
          <w:lang w:val="ru-RU" w:eastAsia="x-none"/>
        </w:rPr>
        <w:t xml:space="preserve">Оповестить разработчиков о созданной микророли для её корректной обработки в </w:t>
      </w:r>
      <w:r w:rsidR="00601157">
        <w:rPr>
          <w:lang w:val="ru-RU" w:eastAsia="x-none"/>
        </w:rPr>
        <w:t>Системе управления криптовалютными активами</w:t>
      </w:r>
      <w:r>
        <w:rPr>
          <w:lang w:val="ru-RU" w:eastAsia="x-none"/>
        </w:rPr>
        <w:t>.</w:t>
      </w:r>
    </w:p>
    <w:p w14:paraId="4C1BECD1" w14:textId="42101E44" w:rsidR="005F7BBB" w:rsidRDefault="005F7BBB">
      <w:pPr>
        <w:pStyle w:val="MGTitle2"/>
      </w:pPr>
      <w:bookmarkStart w:id="39" w:name="_Toc217565095"/>
      <w:r>
        <w:t xml:space="preserve">Создание макроролей в </w:t>
      </w:r>
      <w:r w:rsidRPr="005F7BBB">
        <w:t>KEYCLOAK</w:t>
      </w:r>
      <w:bookmarkEnd w:id="39"/>
    </w:p>
    <w:p w14:paraId="271481C6" w14:textId="4ACCFA3D" w:rsidR="00D849A6" w:rsidRDefault="00D849A6" w:rsidP="00D849A6">
      <w:pPr>
        <w:pStyle w:val="MGCommon"/>
        <w:rPr>
          <w:lang w:val="ru-RU"/>
        </w:rPr>
      </w:pPr>
      <w:r>
        <w:rPr>
          <w:lang w:val="ru-RU"/>
        </w:rPr>
        <w:t>Ниже приводится</w:t>
      </w:r>
      <w:r w:rsidRPr="00A86CC3">
        <w:rPr>
          <w:lang w:val="ru-RU"/>
        </w:rPr>
        <w:t xml:space="preserve"> описание шагов, необходимых для </w:t>
      </w:r>
      <w:r>
        <w:rPr>
          <w:lang w:val="ru-RU"/>
        </w:rPr>
        <w:t xml:space="preserve">создания макророли </w:t>
      </w:r>
      <w:r w:rsidRPr="00A86CC3">
        <w:rPr>
          <w:lang w:val="ru-RU"/>
        </w:rPr>
        <w:t>через панель администрирования</w:t>
      </w:r>
      <w:r>
        <w:rPr>
          <w:lang w:val="ru-RU"/>
        </w:rPr>
        <w:t xml:space="preserve"> </w:t>
      </w:r>
      <w:r>
        <w:rPr>
          <w:lang w:val="en-US"/>
        </w:rPr>
        <w:t>KeyCloak</w:t>
      </w:r>
      <w:r w:rsidRPr="00A86CC3">
        <w:rPr>
          <w:lang w:val="ru-RU"/>
        </w:rPr>
        <w:t>.</w:t>
      </w:r>
    </w:p>
    <w:p w14:paraId="58C36132" w14:textId="09D30102" w:rsidR="00D849A6" w:rsidRPr="00EB2266" w:rsidRDefault="00D849A6" w:rsidP="00726EC5">
      <w:pPr>
        <w:pStyle w:val="MGCommon"/>
        <w:numPr>
          <w:ilvl w:val="6"/>
          <w:numId w:val="1"/>
        </w:numPr>
        <w:rPr>
          <w:lang w:eastAsia="x-none"/>
        </w:rPr>
      </w:pPr>
      <w:r>
        <w:rPr>
          <w:lang w:val="ru-RU"/>
        </w:rPr>
        <w:t>Выберите</w:t>
      </w:r>
      <w:r>
        <w:t xml:space="preserve"> в верхнем поле на боковой панели пространство </w:t>
      </w:r>
      <w:r w:rsidRPr="00226427">
        <w:rPr>
          <w:b/>
          <w:bCs/>
          <w:lang w:val="en-US"/>
        </w:rPr>
        <w:t>Custody</w:t>
      </w:r>
      <w:r w:rsidR="00AC2A9C" w:rsidRPr="00226427">
        <w:rPr>
          <w:b/>
          <w:bCs/>
          <w:lang w:val="ru-RU"/>
        </w:rPr>
        <w:t xml:space="preserve"> </w:t>
      </w:r>
      <w:r w:rsidR="00AC2A9C" w:rsidRPr="00226427">
        <w:rPr>
          <w:lang w:val="ru-RU" w:eastAsia="x-none"/>
        </w:rPr>
        <w:t>(</w:t>
      </w:r>
      <w:r w:rsidR="00AC2A9C" w:rsidRPr="00226427">
        <w:rPr>
          <w:lang w:val="ru-RU" w:eastAsia="x-none"/>
        </w:rPr>
        <w:fldChar w:fldCharType="begin"/>
      </w:r>
      <w:r w:rsidR="00AC2A9C" w:rsidRPr="00226427">
        <w:rPr>
          <w:lang w:val="ru-RU" w:eastAsia="x-none"/>
        </w:rPr>
        <w:instrText xml:space="preserve"> REF _Ref157541613 \h </w:instrText>
      </w:r>
      <w:r w:rsidR="001435E8" w:rsidRPr="00226427">
        <w:rPr>
          <w:lang w:val="ru-RU" w:eastAsia="x-none"/>
        </w:rPr>
        <w:instrText xml:space="preserve"> \* MERGEFORMAT </w:instrText>
      </w:r>
      <w:r w:rsidR="00AC2A9C" w:rsidRPr="00226427">
        <w:rPr>
          <w:lang w:val="ru-RU" w:eastAsia="x-none"/>
        </w:rPr>
      </w:r>
      <w:r w:rsidR="00AC2A9C" w:rsidRPr="00226427">
        <w:rPr>
          <w:lang w:val="ru-RU" w:eastAsia="x-none"/>
        </w:rPr>
        <w:fldChar w:fldCharType="separate"/>
      </w:r>
      <w:r w:rsidR="00755A00" w:rsidRPr="00226427">
        <w:t xml:space="preserve">Рисунок </w:t>
      </w:r>
      <w:r w:rsidR="00755A00" w:rsidRPr="00226427">
        <w:rPr>
          <w:noProof/>
        </w:rPr>
        <w:t>9</w:t>
      </w:r>
      <w:r w:rsidR="00AC2A9C" w:rsidRPr="00226427">
        <w:rPr>
          <w:lang w:val="ru-RU" w:eastAsia="x-none"/>
        </w:rPr>
        <w:fldChar w:fldCharType="end"/>
      </w:r>
      <w:r w:rsidR="00AC2A9C" w:rsidRPr="00226427">
        <w:rPr>
          <w:lang w:val="ru-RU" w:eastAsia="x-none"/>
        </w:rPr>
        <w:t>)</w:t>
      </w:r>
      <w:r w:rsidRPr="00226427">
        <w:rPr>
          <w:b/>
          <w:bCs/>
          <w:lang w:val="ru-RU"/>
        </w:rPr>
        <w:t>.</w:t>
      </w:r>
    </w:p>
    <w:p w14:paraId="24D2740B" w14:textId="77777777" w:rsidR="00345E77" w:rsidRDefault="00D849A6" w:rsidP="00D87886">
      <w:pPr>
        <w:pStyle w:val="MGCommon"/>
        <w:keepNext/>
        <w:ind w:firstLine="0"/>
      </w:pPr>
      <w:r w:rsidRPr="00480429">
        <w:rPr>
          <w:noProof/>
          <w:lang w:val="ru-RU" w:eastAsia="ru-RU"/>
        </w:rPr>
        <w:lastRenderedPageBreak/>
        <w:drawing>
          <wp:inline distT="0" distB="0" distL="0" distR="0" wp14:anchorId="16447D31" wp14:editId="5C8389C8">
            <wp:extent cx="5930964" cy="19907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2545" cy="199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493F4" w14:textId="14E900F2" w:rsidR="00D849A6" w:rsidRDefault="00345E77">
      <w:pPr>
        <w:pStyle w:val="MGFigureTitle"/>
      </w:pPr>
      <w:bookmarkStart w:id="40" w:name="_Ref157541613"/>
      <w:r>
        <w:t xml:space="preserve">Рисунок </w:t>
      </w:r>
      <w:r w:rsidR="00723D1E">
        <w:rPr>
          <w:noProof/>
        </w:rPr>
        <w:fldChar w:fldCharType="begin"/>
      </w:r>
      <w:r w:rsidR="00723D1E">
        <w:rPr>
          <w:noProof/>
        </w:rPr>
        <w:instrText xml:space="preserve"> SEQ Рисунок \* ARABIC </w:instrText>
      </w:r>
      <w:r w:rsidR="00723D1E">
        <w:rPr>
          <w:noProof/>
        </w:rPr>
        <w:fldChar w:fldCharType="separate"/>
      </w:r>
      <w:r w:rsidR="00822496">
        <w:rPr>
          <w:noProof/>
        </w:rPr>
        <w:t>9</w:t>
      </w:r>
      <w:r w:rsidR="00723D1E">
        <w:rPr>
          <w:noProof/>
        </w:rPr>
        <w:fldChar w:fldCharType="end"/>
      </w:r>
      <w:bookmarkEnd w:id="40"/>
      <w:r>
        <w:t xml:space="preserve"> - </w:t>
      </w:r>
      <w:r w:rsidRPr="00F61E92">
        <w:t xml:space="preserve">Переход в пространство </w:t>
      </w:r>
      <w:r w:rsidRPr="00226427">
        <w:t>Custody</w:t>
      </w:r>
    </w:p>
    <w:p w14:paraId="2BFC1657" w14:textId="51630653" w:rsidR="00D849A6" w:rsidRDefault="00D849A6" w:rsidP="00726EC5">
      <w:pPr>
        <w:pStyle w:val="MGCommon"/>
        <w:numPr>
          <w:ilvl w:val="6"/>
          <w:numId w:val="17"/>
        </w:numPr>
      </w:pPr>
      <w:r>
        <w:t xml:space="preserve">Перейдите на вкладку </w:t>
      </w:r>
      <w:r>
        <w:rPr>
          <w:b/>
          <w:bCs/>
          <w:lang w:val="en-US"/>
        </w:rPr>
        <w:t>Realm</w:t>
      </w:r>
      <w:r w:rsidRPr="00D87886">
        <w:rPr>
          <w:b/>
          <w:bCs/>
        </w:rPr>
        <w:t xml:space="preserve"> </w:t>
      </w:r>
      <w:r>
        <w:rPr>
          <w:b/>
          <w:bCs/>
          <w:lang w:val="en-US"/>
        </w:rPr>
        <w:t>roles</w:t>
      </w:r>
      <w:r>
        <w:t xml:space="preserve"> и нажмите кнопку </w:t>
      </w:r>
      <w:r w:rsidR="001B4E4D" w:rsidRPr="00D87886">
        <w:rPr>
          <w:b/>
          <w:bCs/>
          <w:lang w:val="en-US"/>
        </w:rPr>
        <w:t>Create</w:t>
      </w:r>
      <w:r w:rsidR="001B4E4D" w:rsidRPr="00D87886">
        <w:rPr>
          <w:b/>
          <w:bCs/>
          <w:lang w:val="ru-RU"/>
        </w:rPr>
        <w:t xml:space="preserve"> </w:t>
      </w:r>
      <w:r w:rsidR="001B4E4D" w:rsidRPr="00D87886">
        <w:rPr>
          <w:b/>
          <w:bCs/>
          <w:lang w:val="en-US"/>
        </w:rPr>
        <w:t>role</w:t>
      </w:r>
      <w:r w:rsidR="00AC2A9C">
        <w:rPr>
          <w:b/>
          <w:bCs/>
          <w:lang w:val="ru-RU"/>
        </w:rPr>
        <w:t xml:space="preserve"> </w:t>
      </w:r>
      <w:r w:rsidR="00AC2A9C" w:rsidRPr="00EB2266">
        <w:rPr>
          <w:lang w:val="ru-RU" w:eastAsia="x-none"/>
        </w:rPr>
        <w:t>(</w:t>
      </w:r>
      <w:r w:rsidR="00AC2A9C">
        <w:rPr>
          <w:lang w:val="ru-RU" w:eastAsia="x-none"/>
        </w:rPr>
        <w:fldChar w:fldCharType="begin"/>
      </w:r>
      <w:r w:rsidR="00AC2A9C">
        <w:rPr>
          <w:lang w:val="ru-RU" w:eastAsia="x-none"/>
        </w:rPr>
        <w:instrText xml:space="preserve"> REF _Ref157541630 \h </w:instrText>
      </w:r>
      <w:r w:rsidR="00AC2A9C">
        <w:rPr>
          <w:lang w:val="ru-RU" w:eastAsia="x-none"/>
        </w:rPr>
      </w:r>
      <w:r w:rsidR="00AC2A9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10</w:t>
      </w:r>
      <w:r w:rsidR="00AC2A9C">
        <w:rPr>
          <w:lang w:val="ru-RU" w:eastAsia="x-none"/>
        </w:rPr>
        <w:fldChar w:fldCharType="end"/>
      </w:r>
      <w:r w:rsidR="00AC2A9C" w:rsidRPr="00EB2266">
        <w:rPr>
          <w:lang w:val="ru-RU" w:eastAsia="x-none"/>
        </w:rPr>
        <w:t>)</w:t>
      </w:r>
      <w:r w:rsidR="001B4E4D">
        <w:rPr>
          <w:lang w:val="en-US"/>
        </w:rPr>
        <w:t>.</w:t>
      </w:r>
    </w:p>
    <w:p w14:paraId="05F2ED24" w14:textId="77777777" w:rsidR="00345E77" w:rsidRDefault="001B4E4D" w:rsidP="00D87886">
      <w:pPr>
        <w:pStyle w:val="MGCommon"/>
        <w:keepNext/>
        <w:ind w:firstLine="0"/>
      </w:pPr>
      <w:r>
        <w:rPr>
          <w:noProof/>
          <w:lang w:val="ru-RU" w:eastAsia="ru-RU"/>
        </w:rPr>
        <w:drawing>
          <wp:inline distT="0" distB="0" distL="0" distR="0" wp14:anchorId="6E8E4A78" wp14:editId="7B27358C">
            <wp:extent cx="5940425" cy="179578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56B5A" w14:textId="26D13988" w:rsidR="001B4E4D" w:rsidRDefault="00345E77">
      <w:pPr>
        <w:pStyle w:val="MGFigureTitle"/>
      </w:pPr>
      <w:bookmarkStart w:id="41" w:name="_Ref157541630"/>
      <w:r>
        <w:t xml:space="preserve">Рисунок </w:t>
      </w:r>
      <w:r w:rsidR="00723D1E">
        <w:rPr>
          <w:noProof/>
        </w:rPr>
        <w:fldChar w:fldCharType="begin"/>
      </w:r>
      <w:r w:rsidR="00723D1E">
        <w:rPr>
          <w:noProof/>
        </w:rPr>
        <w:instrText xml:space="preserve"> SEQ Рисунок \* ARABIC </w:instrText>
      </w:r>
      <w:r w:rsidR="00723D1E">
        <w:rPr>
          <w:noProof/>
        </w:rPr>
        <w:fldChar w:fldCharType="separate"/>
      </w:r>
      <w:r w:rsidR="00822496">
        <w:rPr>
          <w:noProof/>
        </w:rPr>
        <w:t>10</w:t>
      </w:r>
      <w:r w:rsidR="00723D1E">
        <w:rPr>
          <w:noProof/>
        </w:rPr>
        <w:fldChar w:fldCharType="end"/>
      </w:r>
      <w:bookmarkEnd w:id="41"/>
      <w:r>
        <w:t xml:space="preserve"> - Расположение кнопки для создания макророли</w:t>
      </w:r>
    </w:p>
    <w:p w14:paraId="32F76EDA" w14:textId="366895F3" w:rsidR="001B4E4D" w:rsidRDefault="001B4E4D" w:rsidP="00726EC5">
      <w:pPr>
        <w:pStyle w:val="MGCommon"/>
        <w:numPr>
          <w:ilvl w:val="6"/>
          <w:numId w:val="1"/>
        </w:numPr>
        <w:rPr>
          <w:lang w:val="ru-RU" w:eastAsia="x-none"/>
        </w:rPr>
      </w:pPr>
      <w:r>
        <w:rPr>
          <w:lang w:val="ru-RU" w:eastAsia="x-none"/>
        </w:rPr>
        <w:t>В открывшемся окне создания макророли заполните параметры:</w:t>
      </w:r>
    </w:p>
    <w:p w14:paraId="59646BF9" w14:textId="21CB99E1" w:rsidR="001B4E4D" w:rsidRPr="001E69E8" w:rsidRDefault="001B4E4D" w:rsidP="00726EC5">
      <w:pPr>
        <w:pStyle w:val="MGCommon"/>
        <w:numPr>
          <w:ilvl w:val="0"/>
          <w:numId w:val="16"/>
        </w:numPr>
        <w:rPr>
          <w:lang w:val="ru-RU" w:eastAsia="x-none"/>
        </w:rPr>
      </w:pPr>
      <w:r>
        <w:rPr>
          <w:lang w:val="en-US" w:eastAsia="x-none"/>
        </w:rPr>
        <w:t>Role</w:t>
      </w:r>
      <w:r w:rsidRPr="001E69E8">
        <w:rPr>
          <w:lang w:val="ru-RU" w:eastAsia="x-none"/>
        </w:rPr>
        <w:t xml:space="preserve"> </w:t>
      </w:r>
      <w:r>
        <w:rPr>
          <w:lang w:val="en-US" w:eastAsia="x-none"/>
        </w:rPr>
        <w:t>name</w:t>
      </w:r>
      <w:r w:rsidR="001E69E8">
        <w:rPr>
          <w:lang w:val="ru-RU" w:eastAsia="x-none"/>
        </w:rPr>
        <w:t xml:space="preserve"> –</w:t>
      </w:r>
      <w:r w:rsidRPr="001E69E8">
        <w:rPr>
          <w:lang w:val="ru-RU" w:eastAsia="x-none"/>
        </w:rPr>
        <w:t xml:space="preserve"> наименование </w:t>
      </w:r>
      <w:r w:rsidR="00BE7A7B" w:rsidRPr="001E69E8">
        <w:rPr>
          <w:lang w:val="ru-RU" w:eastAsia="x-none"/>
        </w:rPr>
        <w:t>м</w:t>
      </w:r>
      <w:r w:rsidR="00BE7A7B">
        <w:rPr>
          <w:lang w:val="ru-RU" w:eastAsia="x-none"/>
        </w:rPr>
        <w:t>а</w:t>
      </w:r>
      <w:r w:rsidR="00BE7A7B" w:rsidRPr="001E69E8">
        <w:rPr>
          <w:lang w:val="ru-RU" w:eastAsia="x-none"/>
        </w:rPr>
        <w:t>кророли</w:t>
      </w:r>
      <w:r w:rsidRPr="001E69E8">
        <w:rPr>
          <w:lang w:val="ru-RU" w:eastAsia="x-none"/>
        </w:rPr>
        <w:t>.</w:t>
      </w:r>
      <w:r w:rsidR="00544D55" w:rsidRPr="001E69E8">
        <w:rPr>
          <w:lang w:val="ru-RU" w:eastAsia="x-none"/>
        </w:rPr>
        <w:t xml:space="preserve"> При заполнении использовать символы латиницы и нижнее подчёркивание.</w:t>
      </w:r>
    </w:p>
    <w:p w14:paraId="7C8F13EF" w14:textId="2FF3D8BC" w:rsidR="001B4E4D" w:rsidRDefault="001B4E4D" w:rsidP="00726EC5">
      <w:pPr>
        <w:pStyle w:val="MGCommon"/>
        <w:numPr>
          <w:ilvl w:val="0"/>
          <w:numId w:val="16"/>
        </w:numPr>
        <w:rPr>
          <w:lang w:val="ru-RU" w:eastAsia="x-none"/>
        </w:rPr>
      </w:pPr>
      <w:r>
        <w:rPr>
          <w:lang w:val="en-US" w:eastAsia="x-none"/>
        </w:rPr>
        <w:t>Description</w:t>
      </w:r>
      <w:r w:rsidR="001E7C5B">
        <w:rPr>
          <w:lang w:val="ru-RU" w:eastAsia="x-none"/>
        </w:rPr>
        <w:t xml:space="preserve"> –</w:t>
      </w:r>
      <w:r w:rsidRPr="00EB2266">
        <w:rPr>
          <w:lang w:val="ru-RU" w:eastAsia="x-none"/>
        </w:rPr>
        <w:t xml:space="preserve"> </w:t>
      </w:r>
      <w:r w:rsidR="001E7C5B">
        <w:rPr>
          <w:lang w:val="ru-RU" w:eastAsia="x-none"/>
        </w:rPr>
        <w:t>пользовательская роль в системе</w:t>
      </w:r>
      <w:r>
        <w:rPr>
          <w:lang w:val="ru-RU" w:eastAsia="x-none"/>
        </w:rPr>
        <w:t>.</w:t>
      </w:r>
    </w:p>
    <w:p w14:paraId="17FCA7EB" w14:textId="70C7E4A0" w:rsidR="001B4E4D" w:rsidRDefault="001B4E4D" w:rsidP="001B4E4D">
      <w:pPr>
        <w:pStyle w:val="MGCommon"/>
        <w:rPr>
          <w:lang w:val="ru-RU"/>
        </w:rPr>
      </w:pPr>
      <w:r>
        <w:rPr>
          <w:lang w:val="ru-RU"/>
        </w:rPr>
        <w:t xml:space="preserve">После заполнения полей сохраните данные с помощью кнопки </w:t>
      </w:r>
      <w:r w:rsidRPr="00EB2266">
        <w:rPr>
          <w:b/>
          <w:bCs/>
          <w:lang w:val="en-US"/>
        </w:rPr>
        <w:t>Save</w:t>
      </w:r>
      <w:r w:rsidR="00AC2A9C">
        <w:rPr>
          <w:b/>
          <w:bCs/>
          <w:lang w:val="ru-RU"/>
        </w:rPr>
        <w:t xml:space="preserve"> </w:t>
      </w:r>
      <w:r w:rsidR="00AC2A9C" w:rsidRPr="00EB2266">
        <w:rPr>
          <w:lang w:val="ru-RU" w:eastAsia="x-none"/>
        </w:rPr>
        <w:t>(</w:t>
      </w:r>
      <w:r w:rsidR="00AC2A9C">
        <w:rPr>
          <w:lang w:val="ru-RU" w:eastAsia="x-none"/>
        </w:rPr>
        <w:fldChar w:fldCharType="begin"/>
      </w:r>
      <w:r w:rsidR="00AC2A9C">
        <w:rPr>
          <w:lang w:val="ru-RU" w:eastAsia="x-none"/>
        </w:rPr>
        <w:instrText xml:space="preserve"> REF _Ref157541662 \h </w:instrText>
      </w:r>
      <w:r w:rsidR="00AC2A9C">
        <w:rPr>
          <w:lang w:val="ru-RU" w:eastAsia="x-none"/>
        </w:rPr>
      </w:r>
      <w:r w:rsidR="00AC2A9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11</w:t>
      </w:r>
      <w:r w:rsidR="00AC2A9C">
        <w:rPr>
          <w:lang w:val="ru-RU" w:eastAsia="x-none"/>
        </w:rPr>
        <w:fldChar w:fldCharType="end"/>
      </w:r>
      <w:r w:rsidR="00AC2A9C" w:rsidRPr="00EB2266">
        <w:rPr>
          <w:lang w:val="ru-RU" w:eastAsia="x-none"/>
        </w:rPr>
        <w:t>)</w:t>
      </w:r>
      <w:r w:rsidRPr="00EB2266">
        <w:rPr>
          <w:lang w:val="ru-RU"/>
        </w:rPr>
        <w:t>.</w:t>
      </w:r>
    </w:p>
    <w:p w14:paraId="7578C60D" w14:textId="77777777" w:rsidR="00345E77" w:rsidRDefault="001E7C5B" w:rsidP="00D87886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337EAB7E" wp14:editId="489D4BA2">
            <wp:extent cx="5940425" cy="2225040"/>
            <wp:effectExtent l="0" t="0" r="317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02FC7" w14:textId="0A0A2401" w:rsidR="001E7C5B" w:rsidRDefault="00345E77">
      <w:pPr>
        <w:pStyle w:val="MGFigureTitle"/>
        <w:rPr>
          <w:lang w:val="ru-RU"/>
        </w:rPr>
      </w:pPr>
      <w:bookmarkStart w:id="42" w:name="_Ref157541662"/>
      <w:r>
        <w:t xml:space="preserve">Рисунок </w:t>
      </w:r>
      <w:r w:rsidR="00723D1E">
        <w:rPr>
          <w:noProof/>
        </w:rPr>
        <w:fldChar w:fldCharType="begin"/>
      </w:r>
      <w:r w:rsidR="00723D1E">
        <w:rPr>
          <w:noProof/>
        </w:rPr>
        <w:instrText xml:space="preserve"> SEQ Рисунок \* ARABIC </w:instrText>
      </w:r>
      <w:r w:rsidR="00723D1E">
        <w:rPr>
          <w:noProof/>
        </w:rPr>
        <w:fldChar w:fldCharType="separate"/>
      </w:r>
      <w:r w:rsidR="00822496">
        <w:rPr>
          <w:noProof/>
        </w:rPr>
        <w:t>11</w:t>
      </w:r>
      <w:r w:rsidR="00723D1E">
        <w:rPr>
          <w:noProof/>
        </w:rPr>
        <w:fldChar w:fldCharType="end"/>
      </w:r>
      <w:bookmarkEnd w:id="42"/>
      <w:r>
        <w:t xml:space="preserve"> - </w:t>
      </w:r>
      <w:r w:rsidR="006E12DC">
        <w:rPr>
          <w:lang w:val="ru-RU"/>
        </w:rPr>
        <w:t>Создание</w:t>
      </w:r>
      <w:r w:rsidR="006E12DC">
        <w:t xml:space="preserve"> </w:t>
      </w:r>
      <w:r>
        <w:t>учетной записи для новой макророли</w:t>
      </w:r>
    </w:p>
    <w:p w14:paraId="018304A9" w14:textId="293B58DB" w:rsidR="001E7C5B" w:rsidRDefault="001E7C5B" w:rsidP="00726EC5">
      <w:pPr>
        <w:pStyle w:val="MGCommon"/>
        <w:numPr>
          <w:ilvl w:val="6"/>
          <w:numId w:val="1"/>
        </w:numPr>
        <w:rPr>
          <w:lang w:val="ru-RU"/>
        </w:rPr>
      </w:pPr>
      <w:r>
        <w:rPr>
          <w:lang w:val="ru-RU"/>
        </w:rPr>
        <w:t xml:space="preserve">Созданная </w:t>
      </w:r>
      <w:r w:rsidRPr="00D87886">
        <w:t>макророль</w:t>
      </w:r>
      <w:r>
        <w:rPr>
          <w:lang w:val="ru-RU"/>
        </w:rPr>
        <w:t xml:space="preserve"> отобразится в общем списке. Выберите созданную роль кликом по наименованию, чтобы перейти в ее карточку и назначить для нее микророли</w:t>
      </w:r>
      <w:r w:rsidR="00AC2A9C">
        <w:rPr>
          <w:lang w:val="ru-RU"/>
        </w:rPr>
        <w:t xml:space="preserve"> </w:t>
      </w:r>
      <w:r w:rsidR="00AC2A9C" w:rsidRPr="00EB2266">
        <w:rPr>
          <w:lang w:val="ru-RU" w:eastAsia="x-none"/>
        </w:rPr>
        <w:t>(</w:t>
      </w:r>
      <w:r w:rsidR="00AC2A9C">
        <w:rPr>
          <w:lang w:val="ru-RU" w:eastAsia="x-none"/>
        </w:rPr>
        <w:fldChar w:fldCharType="begin"/>
      </w:r>
      <w:r w:rsidR="00AC2A9C">
        <w:rPr>
          <w:lang w:val="ru-RU" w:eastAsia="x-none"/>
        </w:rPr>
        <w:instrText xml:space="preserve"> REF _Ref157541681 \h </w:instrText>
      </w:r>
      <w:r w:rsidR="00AC2A9C">
        <w:rPr>
          <w:lang w:val="ru-RU" w:eastAsia="x-none"/>
        </w:rPr>
      </w:r>
      <w:r w:rsidR="00AC2A9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12</w:t>
      </w:r>
      <w:r w:rsidR="00AC2A9C">
        <w:rPr>
          <w:lang w:val="ru-RU" w:eastAsia="x-none"/>
        </w:rPr>
        <w:fldChar w:fldCharType="end"/>
      </w:r>
      <w:r w:rsidR="00AC2A9C" w:rsidRPr="00EB2266">
        <w:rPr>
          <w:lang w:val="ru-RU" w:eastAsia="x-none"/>
        </w:rPr>
        <w:t>)</w:t>
      </w:r>
      <w:r>
        <w:rPr>
          <w:lang w:val="ru-RU"/>
        </w:rPr>
        <w:t>.</w:t>
      </w:r>
    </w:p>
    <w:p w14:paraId="72C505B1" w14:textId="77777777" w:rsidR="00345E77" w:rsidRDefault="001E7C5B" w:rsidP="00D87886">
      <w:pPr>
        <w:pStyle w:val="MGCommon"/>
        <w:keepNext/>
        <w:ind w:firstLine="0"/>
      </w:pPr>
      <w:r>
        <w:rPr>
          <w:noProof/>
          <w:lang w:val="ru-RU" w:eastAsia="ru-RU"/>
        </w:rPr>
        <w:drawing>
          <wp:inline distT="0" distB="0" distL="0" distR="0" wp14:anchorId="274118E4" wp14:editId="4B8616D5">
            <wp:extent cx="5940425" cy="1647825"/>
            <wp:effectExtent l="0" t="0" r="317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6B767" w14:textId="780A42F4" w:rsidR="001E7C5B" w:rsidRDefault="00345E77">
      <w:pPr>
        <w:pStyle w:val="MGFigureTitle"/>
        <w:rPr>
          <w:lang w:val="ru-RU"/>
        </w:rPr>
      </w:pPr>
      <w:bookmarkStart w:id="43" w:name="_Ref157541681"/>
      <w:r>
        <w:t xml:space="preserve">Рисунок </w:t>
      </w:r>
      <w:r w:rsidR="00723D1E">
        <w:rPr>
          <w:noProof/>
        </w:rPr>
        <w:fldChar w:fldCharType="begin"/>
      </w:r>
      <w:r w:rsidR="00723D1E">
        <w:rPr>
          <w:noProof/>
        </w:rPr>
        <w:instrText xml:space="preserve"> SEQ Рисунок \* ARABIC </w:instrText>
      </w:r>
      <w:r w:rsidR="00723D1E">
        <w:rPr>
          <w:noProof/>
        </w:rPr>
        <w:fldChar w:fldCharType="separate"/>
      </w:r>
      <w:r w:rsidR="00822496">
        <w:rPr>
          <w:noProof/>
        </w:rPr>
        <w:t>12</w:t>
      </w:r>
      <w:r w:rsidR="00723D1E">
        <w:rPr>
          <w:noProof/>
        </w:rPr>
        <w:fldChar w:fldCharType="end"/>
      </w:r>
      <w:bookmarkEnd w:id="43"/>
      <w:r>
        <w:t xml:space="preserve"> - Выбор макророли для назначения микроролей</w:t>
      </w:r>
    </w:p>
    <w:p w14:paraId="68F1239C" w14:textId="47AB47FF" w:rsidR="001E7C5B" w:rsidRPr="00EB2266" w:rsidRDefault="00F430A0" w:rsidP="00726EC5">
      <w:pPr>
        <w:pStyle w:val="MGCommon"/>
        <w:numPr>
          <w:ilvl w:val="6"/>
          <w:numId w:val="1"/>
        </w:numPr>
        <w:rPr>
          <w:lang w:val="ru-RU"/>
        </w:rPr>
      </w:pPr>
      <w:r>
        <w:rPr>
          <w:lang w:val="ru-RU"/>
        </w:rPr>
        <w:t xml:space="preserve">В открывшейся карточке перейдите на вкладку </w:t>
      </w:r>
      <w:r w:rsidRPr="00D87886">
        <w:rPr>
          <w:b/>
          <w:bCs/>
          <w:lang w:val="en-US"/>
        </w:rPr>
        <w:t>Associated</w:t>
      </w:r>
      <w:r w:rsidRPr="00D87886">
        <w:rPr>
          <w:b/>
          <w:bCs/>
          <w:lang w:val="ru-RU"/>
        </w:rPr>
        <w:t xml:space="preserve"> </w:t>
      </w:r>
      <w:r w:rsidRPr="00D87886">
        <w:rPr>
          <w:b/>
          <w:bCs/>
          <w:lang w:val="en-US"/>
        </w:rPr>
        <w:t>roles</w:t>
      </w:r>
      <w:r w:rsidRPr="00D87886">
        <w:rPr>
          <w:lang w:val="ru-RU"/>
        </w:rPr>
        <w:t xml:space="preserve"> </w:t>
      </w:r>
      <w:r>
        <w:rPr>
          <w:lang w:val="ru-RU"/>
        </w:rPr>
        <w:t xml:space="preserve">и нажмите кнопку </w:t>
      </w:r>
      <w:r w:rsidRPr="00D87886">
        <w:rPr>
          <w:b/>
          <w:bCs/>
          <w:lang w:val="en-US"/>
        </w:rPr>
        <w:t>Assign</w:t>
      </w:r>
      <w:r w:rsidRPr="00D87886">
        <w:rPr>
          <w:b/>
          <w:bCs/>
          <w:lang w:val="ru-RU"/>
        </w:rPr>
        <w:t xml:space="preserve"> </w:t>
      </w:r>
      <w:r w:rsidRPr="00D87886">
        <w:rPr>
          <w:b/>
          <w:bCs/>
          <w:lang w:val="en-US"/>
        </w:rPr>
        <w:t>role</w:t>
      </w:r>
      <w:r w:rsidR="00AC2A9C">
        <w:rPr>
          <w:b/>
          <w:bCs/>
          <w:lang w:val="ru-RU"/>
        </w:rPr>
        <w:t xml:space="preserve"> </w:t>
      </w:r>
      <w:r w:rsidR="00AC2A9C" w:rsidRPr="00EB2266">
        <w:rPr>
          <w:lang w:val="ru-RU" w:eastAsia="x-none"/>
        </w:rPr>
        <w:t>(</w:t>
      </w:r>
      <w:r w:rsidR="00AC2A9C">
        <w:rPr>
          <w:lang w:val="ru-RU" w:eastAsia="x-none"/>
        </w:rPr>
        <w:fldChar w:fldCharType="begin"/>
      </w:r>
      <w:r w:rsidR="00AC2A9C">
        <w:rPr>
          <w:lang w:val="ru-RU" w:eastAsia="x-none"/>
        </w:rPr>
        <w:instrText xml:space="preserve"> REF _Ref157541697 \h </w:instrText>
      </w:r>
      <w:r w:rsidR="00AC2A9C">
        <w:rPr>
          <w:lang w:val="ru-RU" w:eastAsia="x-none"/>
        </w:rPr>
      </w:r>
      <w:r w:rsidR="00AC2A9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13</w:t>
      </w:r>
      <w:r w:rsidR="00AC2A9C">
        <w:rPr>
          <w:lang w:val="ru-RU" w:eastAsia="x-none"/>
        </w:rPr>
        <w:fldChar w:fldCharType="end"/>
      </w:r>
      <w:r w:rsidR="00AC2A9C" w:rsidRPr="00EB2266">
        <w:rPr>
          <w:lang w:val="ru-RU" w:eastAsia="x-none"/>
        </w:rPr>
        <w:t>)</w:t>
      </w:r>
      <w:r>
        <w:rPr>
          <w:lang w:val="ru-RU"/>
        </w:rPr>
        <w:t>.</w:t>
      </w:r>
    </w:p>
    <w:p w14:paraId="562B244D" w14:textId="77777777" w:rsidR="00345E77" w:rsidRDefault="001E7C5B" w:rsidP="00D87886">
      <w:pPr>
        <w:pStyle w:val="MGCommon"/>
        <w:keepNext/>
        <w:ind w:firstLine="0"/>
      </w:pPr>
      <w:r w:rsidRPr="001E7C5B">
        <w:rPr>
          <w:noProof/>
          <w:lang w:val="ru-RU" w:eastAsia="ru-RU"/>
        </w:rPr>
        <w:drawing>
          <wp:inline distT="0" distB="0" distL="0" distR="0" wp14:anchorId="51F0ABB7" wp14:editId="10B5EE88">
            <wp:extent cx="5940425" cy="127635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FF14" w14:textId="195E2C20" w:rsidR="001B4E4D" w:rsidRDefault="00345E77">
      <w:pPr>
        <w:pStyle w:val="MGFigureTitle"/>
        <w:rPr>
          <w:lang w:val="ru-RU"/>
        </w:rPr>
      </w:pPr>
      <w:bookmarkStart w:id="44" w:name="_Ref157541697"/>
      <w:r>
        <w:t xml:space="preserve">Рисунок </w:t>
      </w:r>
      <w:r w:rsidR="00723D1E">
        <w:rPr>
          <w:noProof/>
        </w:rPr>
        <w:fldChar w:fldCharType="begin"/>
      </w:r>
      <w:r w:rsidR="00723D1E">
        <w:rPr>
          <w:noProof/>
        </w:rPr>
        <w:instrText xml:space="preserve"> SEQ Рисунок \* ARABIC </w:instrText>
      </w:r>
      <w:r w:rsidR="00723D1E">
        <w:rPr>
          <w:noProof/>
        </w:rPr>
        <w:fldChar w:fldCharType="separate"/>
      </w:r>
      <w:r w:rsidR="00822496">
        <w:rPr>
          <w:noProof/>
        </w:rPr>
        <w:t>13</w:t>
      </w:r>
      <w:r w:rsidR="00723D1E">
        <w:rPr>
          <w:noProof/>
        </w:rPr>
        <w:fldChar w:fldCharType="end"/>
      </w:r>
      <w:bookmarkEnd w:id="44"/>
      <w:r>
        <w:t xml:space="preserve"> - Расположение кнопки для назначения микроролей</w:t>
      </w:r>
    </w:p>
    <w:p w14:paraId="62BBE330" w14:textId="42A8CE62" w:rsidR="00587E6C" w:rsidRDefault="00587E6C" w:rsidP="00726EC5">
      <w:pPr>
        <w:pStyle w:val="MGCommon"/>
        <w:numPr>
          <w:ilvl w:val="6"/>
          <w:numId w:val="1"/>
        </w:numPr>
        <w:rPr>
          <w:lang w:val="ru-RU"/>
        </w:rPr>
      </w:pPr>
      <w:r w:rsidRPr="00587E6C">
        <w:rPr>
          <w:lang w:val="ru-RU"/>
        </w:rPr>
        <w:t>В открывше</w:t>
      </w:r>
      <w:r>
        <w:rPr>
          <w:lang w:val="ru-RU"/>
        </w:rPr>
        <w:t>м</w:t>
      </w:r>
      <w:r w:rsidRPr="00587E6C">
        <w:rPr>
          <w:lang w:val="ru-RU"/>
        </w:rPr>
        <w:t xml:space="preserve">ся </w:t>
      </w:r>
      <w:r>
        <w:rPr>
          <w:lang w:val="ru-RU"/>
        </w:rPr>
        <w:t xml:space="preserve">модальном окне выберите фильтр </w:t>
      </w:r>
      <w:r w:rsidRPr="00D87886">
        <w:rPr>
          <w:b/>
          <w:bCs/>
          <w:lang w:val="en-US"/>
        </w:rPr>
        <w:t>Filter</w:t>
      </w:r>
      <w:r w:rsidRPr="00D87886">
        <w:rPr>
          <w:b/>
          <w:bCs/>
          <w:lang w:val="ru-RU"/>
        </w:rPr>
        <w:t xml:space="preserve"> </w:t>
      </w:r>
      <w:r w:rsidRPr="00D87886">
        <w:rPr>
          <w:b/>
          <w:bCs/>
          <w:lang w:val="en-US"/>
        </w:rPr>
        <w:t>by</w:t>
      </w:r>
      <w:r w:rsidRPr="00D87886">
        <w:rPr>
          <w:b/>
          <w:bCs/>
          <w:lang w:val="ru-RU"/>
        </w:rPr>
        <w:t xml:space="preserve"> </w:t>
      </w:r>
      <w:r w:rsidRPr="00D87886">
        <w:rPr>
          <w:b/>
          <w:bCs/>
          <w:lang w:val="en-US"/>
        </w:rPr>
        <w:t>clients</w:t>
      </w:r>
      <w:r>
        <w:rPr>
          <w:lang w:val="ru-RU"/>
        </w:rPr>
        <w:t xml:space="preserve"> и с помощью проставления отметок в нужных чекбоксах создайте нужный набор микроролей.</w:t>
      </w:r>
      <w:r w:rsidR="00481234">
        <w:rPr>
          <w:lang w:val="ru-RU"/>
        </w:rPr>
        <w:t xml:space="preserve"> Сохраните выбор </w:t>
      </w:r>
      <w:r w:rsidR="009C2876">
        <w:rPr>
          <w:lang w:val="ru-RU"/>
        </w:rPr>
        <w:t>нажатием</w:t>
      </w:r>
      <w:r w:rsidR="00481234">
        <w:rPr>
          <w:lang w:val="ru-RU"/>
        </w:rPr>
        <w:t xml:space="preserve"> кнопки </w:t>
      </w:r>
      <w:r w:rsidR="00481234" w:rsidRPr="00D87886">
        <w:rPr>
          <w:b/>
          <w:bCs/>
          <w:lang w:val="en-US"/>
        </w:rPr>
        <w:t>Assign</w:t>
      </w:r>
      <w:r w:rsidR="00AC2A9C">
        <w:rPr>
          <w:b/>
          <w:bCs/>
          <w:lang w:val="ru-RU"/>
        </w:rPr>
        <w:t xml:space="preserve"> </w:t>
      </w:r>
      <w:r w:rsidR="00AC2A9C" w:rsidRPr="00EB2266">
        <w:rPr>
          <w:lang w:val="ru-RU" w:eastAsia="x-none"/>
        </w:rPr>
        <w:t>(</w:t>
      </w:r>
      <w:r w:rsidR="00AC2A9C">
        <w:rPr>
          <w:lang w:val="ru-RU" w:eastAsia="x-none"/>
        </w:rPr>
        <w:fldChar w:fldCharType="begin"/>
      </w:r>
      <w:r w:rsidR="00AC2A9C">
        <w:rPr>
          <w:lang w:val="ru-RU" w:eastAsia="x-none"/>
        </w:rPr>
        <w:instrText xml:space="preserve"> REF _Ref157541717 \h </w:instrText>
      </w:r>
      <w:r w:rsidR="00AC2A9C">
        <w:rPr>
          <w:lang w:val="ru-RU" w:eastAsia="x-none"/>
        </w:rPr>
      </w:r>
      <w:r w:rsidR="00AC2A9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14</w:t>
      </w:r>
      <w:r w:rsidR="00AC2A9C">
        <w:rPr>
          <w:lang w:val="ru-RU" w:eastAsia="x-none"/>
        </w:rPr>
        <w:fldChar w:fldCharType="end"/>
      </w:r>
      <w:r w:rsidR="00AC2A9C" w:rsidRPr="00EB2266">
        <w:rPr>
          <w:lang w:val="ru-RU" w:eastAsia="x-none"/>
        </w:rPr>
        <w:t>)</w:t>
      </w:r>
      <w:r w:rsidR="00481234">
        <w:rPr>
          <w:lang w:val="en-US"/>
        </w:rPr>
        <w:t>.</w:t>
      </w:r>
    </w:p>
    <w:p w14:paraId="2DF45A5B" w14:textId="77777777" w:rsidR="00345E77" w:rsidRDefault="00587E6C" w:rsidP="00D87886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32CC39E7" wp14:editId="6A5B1EB4">
            <wp:extent cx="5673725" cy="3999203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5324" cy="40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FA777" w14:textId="1D49F25B" w:rsidR="00587E6C" w:rsidRDefault="00345E77">
      <w:pPr>
        <w:pStyle w:val="MGFigureTitle"/>
        <w:rPr>
          <w:lang w:val="ru-RU"/>
        </w:rPr>
      </w:pPr>
      <w:bookmarkStart w:id="45" w:name="_Ref157541717"/>
      <w:r>
        <w:t xml:space="preserve">Рисунок </w:t>
      </w:r>
      <w:r w:rsidR="00723D1E">
        <w:rPr>
          <w:noProof/>
        </w:rPr>
        <w:fldChar w:fldCharType="begin"/>
      </w:r>
      <w:r w:rsidR="00723D1E">
        <w:rPr>
          <w:noProof/>
        </w:rPr>
        <w:instrText xml:space="preserve"> SEQ Рисунок \* ARABIC </w:instrText>
      </w:r>
      <w:r w:rsidR="00723D1E">
        <w:rPr>
          <w:noProof/>
        </w:rPr>
        <w:fldChar w:fldCharType="separate"/>
      </w:r>
      <w:r w:rsidR="00822496">
        <w:rPr>
          <w:noProof/>
        </w:rPr>
        <w:t>14</w:t>
      </w:r>
      <w:r w:rsidR="00723D1E">
        <w:rPr>
          <w:noProof/>
        </w:rPr>
        <w:fldChar w:fldCharType="end"/>
      </w:r>
      <w:bookmarkEnd w:id="45"/>
      <w:r>
        <w:t xml:space="preserve"> - Создание набора микроролей</w:t>
      </w:r>
    </w:p>
    <w:p w14:paraId="531FC34B" w14:textId="73A15917" w:rsidR="00481234" w:rsidRDefault="00481234" w:rsidP="00726EC5">
      <w:pPr>
        <w:pStyle w:val="MGCommon"/>
        <w:numPr>
          <w:ilvl w:val="6"/>
          <w:numId w:val="1"/>
        </w:numPr>
        <w:rPr>
          <w:lang w:val="ru-RU"/>
        </w:rPr>
      </w:pPr>
      <w:r>
        <w:rPr>
          <w:lang w:val="ru-RU"/>
        </w:rPr>
        <w:t xml:space="preserve">Назначенные микророли отобразятся в карточке макророли на вкладке </w:t>
      </w:r>
      <w:r w:rsidRPr="00D87886">
        <w:rPr>
          <w:b/>
          <w:bCs/>
          <w:lang w:val="en-US"/>
        </w:rPr>
        <w:t>Associated</w:t>
      </w:r>
      <w:r w:rsidRPr="00D87886">
        <w:rPr>
          <w:b/>
          <w:bCs/>
          <w:lang w:val="ru-RU"/>
        </w:rPr>
        <w:t xml:space="preserve"> </w:t>
      </w:r>
      <w:r w:rsidRPr="00D87886">
        <w:rPr>
          <w:b/>
          <w:bCs/>
          <w:lang w:val="en-US"/>
        </w:rPr>
        <w:t>roles</w:t>
      </w:r>
      <w:r>
        <w:rPr>
          <w:lang w:val="ru-RU"/>
        </w:rPr>
        <w:t>.</w:t>
      </w:r>
      <w:r w:rsidRPr="00D87886">
        <w:rPr>
          <w:lang w:val="ru-RU"/>
        </w:rPr>
        <w:t xml:space="preserve"> </w:t>
      </w:r>
      <w:r>
        <w:rPr>
          <w:lang w:val="ru-RU"/>
        </w:rPr>
        <w:t>Далее эту макророль можно будет назначать при регистрации пользователей</w:t>
      </w:r>
      <w:r w:rsidR="00AC2A9C">
        <w:rPr>
          <w:lang w:val="ru-RU"/>
        </w:rPr>
        <w:t xml:space="preserve"> </w:t>
      </w:r>
      <w:r w:rsidR="00AC2A9C" w:rsidRPr="00EB2266">
        <w:rPr>
          <w:lang w:val="ru-RU" w:eastAsia="x-none"/>
        </w:rPr>
        <w:t>(</w:t>
      </w:r>
      <w:r w:rsidR="00AC2A9C">
        <w:rPr>
          <w:lang w:val="ru-RU" w:eastAsia="x-none"/>
        </w:rPr>
        <w:fldChar w:fldCharType="begin"/>
      </w:r>
      <w:r w:rsidR="00AC2A9C">
        <w:rPr>
          <w:lang w:val="ru-RU" w:eastAsia="x-none"/>
        </w:rPr>
        <w:instrText xml:space="preserve"> REF _Ref157541736 \h </w:instrText>
      </w:r>
      <w:r w:rsidR="00AC2A9C">
        <w:rPr>
          <w:lang w:val="ru-RU" w:eastAsia="x-none"/>
        </w:rPr>
      </w:r>
      <w:r w:rsidR="00AC2A9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15</w:t>
      </w:r>
      <w:r w:rsidR="00AC2A9C">
        <w:rPr>
          <w:lang w:val="ru-RU" w:eastAsia="x-none"/>
        </w:rPr>
        <w:fldChar w:fldCharType="end"/>
      </w:r>
      <w:r w:rsidR="00AC2A9C" w:rsidRPr="00EB2266">
        <w:rPr>
          <w:lang w:val="ru-RU" w:eastAsia="x-none"/>
        </w:rPr>
        <w:t>)</w:t>
      </w:r>
      <w:r>
        <w:rPr>
          <w:lang w:val="ru-RU"/>
        </w:rPr>
        <w:t>.</w:t>
      </w:r>
    </w:p>
    <w:p w14:paraId="317FDD26" w14:textId="77777777" w:rsidR="00345E77" w:rsidRDefault="00481234" w:rsidP="009D53C3">
      <w:pPr>
        <w:pStyle w:val="MGCommon"/>
        <w:keepNext/>
        <w:ind w:firstLine="0"/>
        <w:jc w:val="center"/>
      </w:pPr>
      <w:r w:rsidRPr="00481234">
        <w:rPr>
          <w:noProof/>
          <w:lang w:val="ru-RU" w:eastAsia="ru-RU"/>
        </w:rPr>
        <w:drawing>
          <wp:inline distT="0" distB="0" distL="0" distR="0" wp14:anchorId="52983B3A" wp14:editId="7DEA78DA">
            <wp:extent cx="4572000" cy="255993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2848" cy="257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F6B4" w14:textId="3636AFA0" w:rsidR="00481234" w:rsidRDefault="00345E77">
      <w:pPr>
        <w:pStyle w:val="MGFigureTitle"/>
      </w:pPr>
      <w:bookmarkStart w:id="46" w:name="_Ref157541736"/>
      <w:r>
        <w:t xml:space="preserve">Рисунок </w:t>
      </w:r>
      <w:r w:rsidR="00723D1E">
        <w:rPr>
          <w:noProof/>
        </w:rPr>
        <w:fldChar w:fldCharType="begin"/>
      </w:r>
      <w:r w:rsidR="00723D1E">
        <w:rPr>
          <w:noProof/>
        </w:rPr>
        <w:instrText xml:space="preserve"> SEQ Рисунок \* ARABIC </w:instrText>
      </w:r>
      <w:r w:rsidR="00723D1E">
        <w:rPr>
          <w:noProof/>
        </w:rPr>
        <w:fldChar w:fldCharType="separate"/>
      </w:r>
      <w:r w:rsidR="00822496">
        <w:rPr>
          <w:noProof/>
        </w:rPr>
        <w:t>15</w:t>
      </w:r>
      <w:r w:rsidR="00723D1E">
        <w:rPr>
          <w:noProof/>
        </w:rPr>
        <w:fldChar w:fldCharType="end"/>
      </w:r>
      <w:bookmarkEnd w:id="46"/>
      <w:r>
        <w:t xml:space="preserve"> - Карточка макророли с включенными в нее микроролями</w:t>
      </w:r>
    </w:p>
    <w:p w14:paraId="0644E713" w14:textId="289D0115" w:rsidR="00486CBE" w:rsidRDefault="00486CBE" w:rsidP="00726EC5">
      <w:pPr>
        <w:pStyle w:val="MGCommon"/>
        <w:numPr>
          <w:ilvl w:val="6"/>
          <w:numId w:val="1"/>
        </w:numPr>
        <w:rPr>
          <w:lang w:val="ru-RU" w:eastAsia="x-none"/>
        </w:rPr>
      </w:pPr>
      <w:r>
        <w:rPr>
          <w:lang w:val="ru-RU"/>
        </w:rPr>
        <w:t>Оповестить</w:t>
      </w:r>
      <w:r>
        <w:rPr>
          <w:lang w:val="ru-RU" w:eastAsia="x-none"/>
        </w:rPr>
        <w:t xml:space="preserve"> разработчиков о созданной м</w:t>
      </w:r>
      <w:r w:rsidR="005D53C9">
        <w:rPr>
          <w:lang w:val="ru-RU" w:eastAsia="x-none"/>
        </w:rPr>
        <w:t>а</w:t>
      </w:r>
      <w:r>
        <w:rPr>
          <w:lang w:val="ru-RU" w:eastAsia="x-none"/>
        </w:rPr>
        <w:t xml:space="preserve">кророли для её корректной обработки в </w:t>
      </w:r>
      <w:r w:rsidR="00601157">
        <w:rPr>
          <w:lang w:val="ru-RU" w:eastAsia="x-none"/>
        </w:rPr>
        <w:t>Системе управления криптовалютными активами</w:t>
      </w:r>
      <w:r>
        <w:rPr>
          <w:lang w:val="ru-RU" w:eastAsia="x-none"/>
        </w:rPr>
        <w:t>.</w:t>
      </w:r>
    </w:p>
    <w:p w14:paraId="1B56E078" w14:textId="77777777" w:rsidR="00E034DB" w:rsidRDefault="00E034DB" w:rsidP="00D05953">
      <w:pPr>
        <w:pStyle w:val="MGCommon"/>
        <w:ind w:left="709" w:firstLine="0"/>
        <w:rPr>
          <w:lang w:val="ru-RU" w:eastAsia="x-none"/>
        </w:rPr>
      </w:pPr>
    </w:p>
    <w:p w14:paraId="4B2D0BEB" w14:textId="0AE9CE1D" w:rsidR="009D69D5" w:rsidRDefault="009D69D5">
      <w:pPr>
        <w:pStyle w:val="MGTitle2"/>
      </w:pPr>
      <w:bookmarkStart w:id="47" w:name="_Toc217565096"/>
      <w:r>
        <w:lastRenderedPageBreak/>
        <w:t xml:space="preserve">Макророли, </w:t>
      </w:r>
      <w:r w:rsidRPr="009D69D5">
        <w:t>необходимые</w:t>
      </w:r>
      <w:r>
        <w:t xml:space="preserve"> для работы </w:t>
      </w:r>
      <w:r w:rsidR="00601157">
        <w:t>Системы управления криптовалютными активами</w:t>
      </w:r>
      <w:bookmarkEnd w:id="47"/>
    </w:p>
    <w:p w14:paraId="529791C4" w14:textId="72FB577C" w:rsidR="0016178E" w:rsidRPr="0016178E" w:rsidRDefault="000F4949">
      <w:pPr>
        <w:pStyle w:val="MGTitle3"/>
        <w:rPr>
          <w:lang w:val="en-US"/>
        </w:rPr>
      </w:pPr>
      <w:bookmarkStart w:id="48" w:name="_Toc173177386"/>
      <w:bookmarkStart w:id="49" w:name="_Toc173232572"/>
      <w:bookmarkStart w:id="50" w:name="_Toc173404229"/>
      <w:bookmarkStart w:id="51" w:name="_Toc173404368"/>
      <w:bookmarkStart w:id="52" w:name="_Toc173177387"/>
      <w:bookmarkStart w:id="53" w:name="_Toc173232573"/>
      <w:bookmarkStart w:id="54" w:name="_Toc173404230"/>
      <w:bookmarkStart w:id="55" w:name="_Toc173404369"/>
      <w:bookmarkStart w:id="56" w:name="_Toc173177388"/>
      <w:bookmarkStart w:id="57" w:name="_Toc173232574"/>
      <w:bookmarkStart w:id="58" w:name="_Toc173404231"/>
      <w:bookmarkStart w:id="59" w:name="_Toc173404370"/>
      <w:bookmarkStart w:id="60" w:name="_Toc173177398"/>
      <w:bookmarkStart w:id="61" w:name="_Toc173232584"/>
      <w:bookmarkStart w:id="62" w:name="_Toc173404241"/>
      <w:bookmarkStart w:id="63" w:name="_Toc173404380"/>
      <w:bookmarkStart w:id="64" w:name="_Toc173177399"/>
      <w:bookmarkStart w:id="65" w:name="_Toc173232585"/>
      <w:bookmarkStart w:id="66" w:name="_Toc173404242"/>
      <w:bookmarkStart w:id="67" w:name="_Toc173404381"/>
      <w:bookmarkStart w:id="68" w:name="_Toc173177400"/>
      <w:bookmarkStart w:id="69" w:name="_Toc173232586"/>
      <w:bookmarkStart w:id="70" w:name="_Toc173404243"/>
      <w:bookmarkStart w:id="71" w:name="_Toc173404382"/>
      <w:bookmarkStart w:id="72" w:name="_Toc173177401"/>
      <w:bookmarkStart w:id="73" w:name="_Toc173232587"/>
      <w:bookmarkStart w:id="74" w:name="_Toc173404244"/>
      <w:bookmarkStart w:id="75" w:name="_Toc173404383"/>
      <w:bookmarkStart w:id="76" w:name="_Toc173177411"/>
      <w:bookmarkStart w:id="77" w:name="_Toc173232597"/>
      <w:bookmarkStart w:id="78" w:name="_Toc173404254"/>
      <w:bookmarkStart w:id="79" w:name="_Toc173404393"/>
      <w:bookmarkStart w:id="80" w:name="_Toc21756509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r>
        <w:t>Макророль Оператор (</w:t>
      </w:r>
      <w:r>
        <w:rPr>
          <w:lang w:val="en-US"/>
        </w:rPr>
        <w:t>operator)</w:t>
      </w:r>
      <w:bookmarkStart w:id="81" w:name="_Hlk177463514"/>
      <w:bookmarkEnd w:id="80"/>
    </w:p>
    <w:bookmarkEnd w:id="81"/>
    <w:p w14:paraId="77C01867" w14:textId="1C73FA54" w:rsidR="0016178E" w:rsidRDefault="0016178E" w:rsidP="00494FFC">
      <w:pPr>
        <w:pStyle w:val="MGFigureTitle"/>
      </w:pPr>
      <w:r>
        <w:t xml:space="preserve">Таблица </w:t>
      </w:r>
      <w:r w:rsidR="00FB6973">
        <w:rPr>
          <w:noProof/>
        </w:rPr>
        <w:fldChar w:fldCharType="begin"/>
      </w:r>
      <w:r w:rsidR="00FB6973">
        <w:rPr>
          <w:noProof/>
        </w:rPr>
        <w:instrText xml:space="preserve"> SEQ Таблица \* ARABIC </w:instrText>
      </w:r>
      <w:r w:rsidR="00FB6973">
        <w:rPr>
          <w:noProof/>
        </w:rPr>
        <w:fldChar w:fldCharType="separate"/>
      </w:r>
      <w:r w:rsidR="00755A00">
        <w:rPr>
          <w:noProof/>
        </w:rPr>
        <w:t>1</w:t>
      </w:r>
      <w:r w:rsidR="00FB6973">
        <w:rPr>
          <w:noProof/>
        </w:rPr>
        <w:fldChar w:fldCharType="end"/>
      </w:r>
      <w:r>
        <w:t xml:space="preserve"> - Микророли, необходимые для создания макророли </w:t>
      </w:r>
      <w:r w:rsidRPr="0025302A">
        <w:t>"Оператор</w:t>
      </w:r>
      <w:r>
        <w:t>"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0F4949" w14:paraId="3069EB32" w14:textId="77777777" w:rsidTr="004D06EF">
        <w:trPr>
          <w:tblHeader/>
        </w:trPr>
        <w:tc>
          <w:tcPr>
            <w:tcW w:w="3681" w:type="dxa"/>
          </w:tcPr>
          <w:p w14:paraId="2FB71AED" w14:textId="5F9CEEB7" w:rsidR="000F4949" w:rsidRPr="000F4949" w:rsidRDefault="000F4949" w:rsidP="00683D5B">
            <w:pPr>
              <w:pStyle w:val="MGCommon"/>
              <w:ind w:firstLine="0"/>
              <w:jc w:val="center"/>
              <w:rPr>
                <w:lang w:val="ru-RU"/>
              </w:rPr>
            </w:pPr>
            <w:bookmarkStart w:id="82" w:name="_Hlk177463545"/>
            <w:r w:rsidRPr="00683D5B">
              <w:rPr>
                <w:lang w:val="ru-RU"/>
              </w:rPr>
              <w:t>Наименование микророли (Role</w:t>
            </w:r>
            <w:r w:rsidRPr="001E69E8">
              <w:rPr>
                <w:lang w:val="ru-RU"/>
              </w:rPr>
              <w:t xml:space="preserve"> </w:t>
            </w:r>
            <w:r w:rsidRPr="00683D5B">
              <w:rPr>
                <w:lang w:val="ru-RU"/>
              </w:rPr>
              <w:t>name)</w:t>
            </w:r>
          </w:p>
        </w:tc>
        <w:tc>
          <w:tcPr>
            <w:tcW w:w="5664" w:type="dxa"/>
          </w:tcPr>
          <w:p w14:paraId="1E90B484" w14:textId="6FDD6338" w:rsidR="000F4949" w:rsidRPr="000F4949" w:rsidRDefault="000F4949" w:rsidP="00683D5B">
            <w:pPr>
              <w:pStyle w:val="MGCommon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Описание (description)</w:t>
            </w:r>
          </w:p>
        </w:tc>
      </w:tr>
      <w:tr w:rsidR="00E05FBB" w:rsidRPr="00FF55E4" w14:paraId="62CA2BB0" w14:textId="77777777" w:rsidTr="004D06EF">
        <w:tc>
          <w:tcPr>
            <w:tcW w:w="3681" w:type="dxa"/>
          </w:tcPr>
          <w:p w14:paraId="150FD6D0" w14:textId="52A177A6" w:rsidR="00E05FBB" w:rsidRPr="005B4F88" w:rsidRDefault="00E05FBB" w:rsidP="00E05FB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self_w</w:t>
            </w:r>
          </w:p>
        </w:tc>
        <w:tc>
          <w:tcPr>
            <w:tcW w:w="5664" w:type="dxa"/>
          </w:tcPr>
          <w:p w14:paraId="1BB0A582" w14:textId="1777F346" w:rsidR="00E05FBB" w:rsidRPr="005B4F88" w:rsidRDefault="00E05FBB" w:rsidP="00E05FB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Редактирование собственного аккаунта</w:t>
            </w:r>
          </w:p>
        </w:tc>
      </w:tr>
      <w:tr w:rsidR="0055497E" w:rsidRPr="00FF55E4" w14:paraId="219A8BC0" w14:textId="77777777" w:rsidTr="004D06EF">
        <w:tc>
          <w:tcPr>
            <w:tcW w:w="3681" w:type="dxa"/>
          </w:tcPr>
          <w:p w14:paraId="7A151840" w14:textId="304735E7" w:rsidR="0055497E" w:rsidRPr="005B4F88" w:rsidRDefault="0055497E" w:rsidP="0055497E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nto_r</w:t>
            </w:r>
          </w:p>
        </w:tc>
        <w:tc>
          <w:tcPr>
            <w:tcW w:w="5664" w:type="dxa"/>
          </w:tcPr>
          <w:p w14:paraId="16504CAF" w14:textId="36EB9DEF" w:rsidR="0055497E" w:rsidRPr="005B4F88" w:rsidRDefault="0055497E" w:rsidP="0055497E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операций</w:t>
            </w:r>
          </w:p>
        </w:tc>
      </w:tr>
      <w:tr w:rsidR="001E62CB" w:rsidRPr="00FF55E4" w14:paraId="59896230" w14:textId="77777777" w:rsidTr="004D06EF">
        <w:tc>
          <w:tcPr>
            <w:tcW w:w="3681" w:type="dxa"/>
          </w:tcPr>
          <w:p w14:paraId="5E04B760" w14:textId="7A206FB3" w:rsidR="001E62CB" w:rsidRPr="005B4F88" w:rsidRDefault="001E62CB" w:rsidP="001E62C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tx_r</w:t>
            </w:r>
          </w:p>
        </w:tc>
        <w:tc>
          <w:tcPr>
            <w:tcW w:w="5664" w:type="dxa"/>
          </w:tcPr>
          <w:p w14:paraId="75FBD78E" w14:textId="496A2FBF" w:rsidR="001E62CB" w:rsidRPr="005B4F88" w:rsidRDefault="001E62CB" w:rsidP="001E62C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карточки операции</w:t>
            </w:r>
          </w:p>
        </w:tc>
      </w:tr>
      <w:tr w:rsidR="001E62CB" w:rsidRPr="00FF55E4" w14:paraId="58D38221" w14:textId="77777777" w:rsidTr="004D06EF">
        <w:tc>
          <w:tcPr>
            <w:tcW w:w="3681" w:type="dxa"/>
          </w:tcPr>
          <w:p w14:paraId="236BE1D1" w14:textId="447F1A77" w:rsidR="001E62CB" w:rsidRPr="005B4F88" w:rsidRDefault="001E62CB" w:rsidP="001E62C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manual_w</w:t>
            </w:r>
          </w:p>
        </w:tc>
        <w:tc>
          <w:tcPr>
            <w:tcW w:w="5664" w:type="dxa"/>
          </w:tcPr>
          <w:p w14:paraId="7CC2D0DC" w14:textId="4808803E" w:rsidR="001E62CB" w:rsidRPr="005B4F88" w:rsidRDefault="006A15BD" w:rsidP="001E62C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</w:t>
            </w:r>
            <w:r w:rsidR="001E62CB" w:rsidRPr="005B4F88">
              <w:rPr>
                <w:sz w:val="24"/>
                <w:lang w:val="ru-RU"/>
              </w:rPr>
              <w:t>учные действия</w:t>
            </w:r>
            <w:r>
              <w:rPr>
                <w:sz w:val="24"/>
                <w:lang w:val="ru-RU"/>
              </w:rPr>
              <w:t xml:space="preserve"> для подтверждения или отклонения системной транзакции</w:t>
            </w:r>
          </w:p>
        </w:tc>
      </w:tr>
      <w:tr w:rsidR="005231CB" w:rsidRPr="00FF55E4" w14:paraId="7D97496D" w14:textId="77777777" w:rsidTr="004D06EF">
        <w:tc>
          <w:tcPr>
            <w:tcW w:w="3681" w:type="dxa"/>
          </w:tcPr>
          <w:p w14:paraId="6D753DE4" w14:textId="48FB4B53" w:rsidR="005231CB" w:rsidRPr="005B4F88" w:rsidRDefault="005231CB" w:rsidP="005231C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status_w</w:t>
            </w:r>
          </w:p>
        </w:tc>
        <w:tc>
          <w:tcPr>
            <w:tcW w:w="5664" w:type="dxa"/>
          </w:tcPr>
          <w:p w14:paraId="45D45395" w14:textId="6B859760" w:rsidR="005231CB" w:rsidRPr="005B4F88" w:rsidRDefault="005231CB" w:rsidP="005231C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Получение информации о статусе обработки операции</w:t>
            </w:r>
          </w:p>
        </w:tc>
      </w:tr>
      <w:tr w:rsidR="005231CB" w:rsidRPr="00FF55E4" w14:paraId="54CB887C" w14:textId="77777777" w:rsidTr="004D06EF">
        <w:tc>
          <w:tcPr>
            <w:tcW w:w="3681" w:type="dxa"/>
          </w:tcPr>
          <w:p w14:paraId="0D6B3F50" w14:textId="354B45C0" w:rsidR="005231CB" w:rsidRPr="005B4F88" w:rsidRDefault="005231CB" w:rsidP="005231C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comission_r</w:t>
            </w:r>
            <w:r w:rsidRPr="005B4F88">
              <w:rPr>
                <w:sz w:val="24"/>
                <w:lang w:val="ru-RU"/>
              </w:rPr>
              <w:tab/>
            </w:r>
          </w:p>
        </w:tc>
        <w:tc>
          <w:tcPr>
            <w:tcW w:w="5664" w:type="dxa"/>
          </w:tcPr>
          <w:p w14:paraId="66689290" w14:textId="23BF93D2" w:rsidR="005231CB" w:rsidRPr="005B4F88" w:rsidRDefault="005231CB" w:rsidP="005231C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Получение примерной комиссии за операцию</w:t>
            </w:r>
          </w:p>
        </w:tc>
      </w:tr>
      <w:tr w:rsidR="007E6AF4" w:rsidRPr="00FF55E4" w14:paraId="1D7BC988" w14:textId="77777777" w:rsidTr="004D06EF">
        <w:tc>
          <w:tcPr>
            <w:tcW w:w="3681" w:type="dxa"/>
          </w:tcPr>
          <w:p w14:paraId="083F551D" w14:textId="3821B3A5" w:rsidR="007E6AF4" w:rsidRPr="005B4F88" w:rsidRDefault="007E6AF4" w:rsidP="005231C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7E6AF4">
              <w:rPr>
                <w:sz w:val="24"/>
                <w:lang w:val="ru-RU"/>
              </w:rPr>
              <w:t>wallet_in</w:t>
            </w:r>
          </w:p>
        </w:tc>
        <w:tc>
          <w:tcPr>
            <w:tcW w:w="5664" w:type="dxa"/>
          </w:tcPr>
          <w:p w14:paraId="00B0E632" w14:textId="03BEDD56" w:rsidR="007E6AF4" w:rsidRPr="005B4F88" w:rsidRDefault="009D20DD" w:rsidP="005231C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9D20DD">
              <w:rPr>
                <w:sz w:val="24"/>
                <w:lang w:val="ru-RU"/>
              </w:rPr>
              <w:t xml:space="preserve">Перевод активов между кошельками </w:t>
            </w:r>
            <w:r w:rsidR="00601157">
              <w:rPr>
                <w:sz w:val="24"/>
                <w:lang w:val="ru-RU"/>
              </w:rPr>
              <w:t>Системы управления криптовалютными активами</w:t>
            </w:r>
          </w:p>
        </w:tc>
      </w:tr>
      <w:tr w:rsidR="007E6AF4" w:rsidRPr="00FF55E4" w14:paraId="1F44E6E9" w14:textId="77777777" w:rsidTr="004D06EF">
        <w:tc>
          <w:tcPr>
            <w:tcW w:w="3681" w:type="dxa"/>
          </w:tcPr>
          <w:p w14:paraId="17E85330" w14:textId="721B6C57" w:rsidR="007E6AF4" w:rsidRPr="007E6AF4" w:rsidRDefault="007E6AF4" w:rsidP="005231C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7E6AF4">
              <w:rPr>
                <w:sz w:val="24"/>
                <w:lang w:val="ru-RU"/>
              </w:rPr>
              <w:t>wallet_ext</w:t>
            </w:r>
          </w:p>
        </w:tc>
        <w:tc>
          <w:tcPr>
            <w:tcW w:w="5664" w:type="dxa"/>
          </w:tcPr>
          <w:p w14:paraId="46CC1B6C" w14:textId="7DA8B0E4" w:rsidR="007E6AF4" w:rsidRPr="005B4F88" w:rsidRDefault="009D20DD" w:rsidP="005231C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9D20DD">
              <w:rPr>
                <w:sz w:val="24"/>
                <w:lang w:val="ru-RU"/>
              </w:rPr>
              <w:t>Вывод активов на внешний кошелёк</w:t>
            </w:r>
          </w:p>
        </w:tc>
      </w:tr>
      <w:tr w:rsidR="006A15BD" w:rsidRPr="00FF55E4" w14:paraId="11EC9534" w14:textId="77777777" w:rsidTr="004D06EF">
        <w:tc>
          <w:tcPr>
            <w:tcW w:w="3681" w:type="dxa"/>
          </w:tcPr>
          <w:p w14:paraId="2F92DEED" w14:textId="48D4CF2F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report_dwn</w:t>
            </w:r>
          </w:p>
        </w:tc>
        <w:tc>
          <w:tcPr>
            <w:tcW w:w="5664" w:type="dxa"/>
          </w:tcPr>
          <w:p w14:paraId="307EF793" w14:textId="271D2208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Выгрузка отчётов</w:t>
            </w:r>
          </w:p>
        </w:tc>
      </w:tr>
      <w:tr w:rsidR="006A15BD" w:rsidRPr="00FF55E4" w14:paraId="0C016DF3" w14:textId="77777777" w:rsidTr="004D06EF">
        <w:tc>
          <w:tcPr>
            <w:tcW w:w="3681" w:type="dxa"/>
          </w:tcPr>
          <w:p w14:paraId="1294C8B5" w14:textId="6527D535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wallet_r</w:t>
            </w:r>
          </w:p>
        </w:tc>
        <w:tc>
          <w:tcPr>
            <w:tcW w:w="5664" w:type="dxa"/>
          </w:tcPr>
          <w:p w14:paraId="70E493A7" w14:textId="442B43B2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кошельков</w:t>
            </w:r>
          </w:p>
        </w:tc>
      </w:tr>
      <w:tr w:rsidR="006A15BD" w:rsidRPr="00FF55E4" w14:paraId="49D43902" w14:textId="77777777" w:rsidTr="004D06EF">
        <w:tc>
          <w:tcPr>
            <w:tcW w:w="3681" w:type="dxa"/>
          </w:tcPr>
          <w:p w14:paraId="3F89CE8B" w14:textId="6DFF342A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walletcard_r</w:t>
            </w:r>
            <w:r w:rsidRPr="005B4F88">
              <w:rPr>
                <w:sz w:val="24"/>
                <w:lang w:val="ru-RU"/>
              </w:rPr>
              <w:tab/>
            </w:r>
          </w:p>
        </w:tc>
        <w:tc>
          <w:tcPr>
            <w:tcW w:w="5664" w:type="dxa"/>
          </w:tcPr>
          <w:p w14:paraId="24C58D8E" w14:textId="7281256B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карточки кошелька</w:t>
            </w:r>
          </w:p>
        </w:tc>
      </w:tr>
      <w:tr w:rsidR="006A15BD" w:rsidRPr="00FF55E4" w14:paraId="188F9189" w14:textId="77777777" w:rsidTr="004D06EF">
        <w:tc>
          <w:tcPr>
            <w:tcW w:w="3681" w:type="dxa"/>
          </w:tcPr>
          <w:p w14:paraId="12DB6D60" w14:textId="42D62660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wallet_c</w:t>
            </w:r>
          </w:p>
        </w:tc>
        <w:tc>
          <w:tcPr>
            <w:tcW w:w="5664" w:type="dxa"/>
          </w:tcPr>
          <w:p w14:paraId="06FFA5FD" w14:textId="2C8AF6A2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Создание кошелька</w:t>
            </w:r>
          </w:p>
        </w:tc>
      </w:tr>
      <w:tr w:rsidR="006A15BD" w:rsidRPr="00FF55E4" w14:paraId="51E474BB" w14:textId="77777777" w:rsidTr="004D06EF">
        <w:tc>
          <w:tcPr>
            <w:tcW w:w="3681" w:type="dxa"/>
          </w:tcPr>
          <w:p w14:paraId="0256840E" w14:textId="2443CDAA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broker_r</w:t>
            </w:r>
          </w:p>
        </w:tc>
        <w:tc>
          <w:tcPr>
            <w:tcW w:w="5664" w:type="dxa"/>
          </w:tcPr>
          <w:p w14:paraId="4C14B805" w14:textId="17996A0F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 xml:space="preserve">Просмотр </w:t>
            </w:r>
            <w:r w:rsidR="0094084D">
              <w:rPr>
                <w:sz w:val="24"/>
                <w:lang w:val="ru-RU"/>
              </w:rPr>
              <w:t>участник</w:t>
            </w:r>
            <w:r w:rsidRPr="005B4F88">
              <w:rPr>
                <w:sz w:val="24"/>
                <w:lang w:val="ru-RU"/>
              </w:rPr>
              <w:t>ов</w:t>
            </w:r>
          </w:p>
        </w:tc>
      </w:tr>
      <w:tr w:rsidR="006A15BD" w:rsidRPr="00FF55E4" w14:paraId="64C38AFB" w14:textId="77777777" w:rsidTr="004D06EF">
        <w:tc>
          <w:tcPr>
            <w:tcW w:w="3681" w:type="dxa"/>
          </w:tcPr>
          <w:p w14:paraId="3B9088A1" w14:textId="43300A23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broker_c</w:t>
            </w:r>
          </w:p>
        </w:tc>
        <w:tc>
          <w:tcPr>
            <w:tcW w:w="5664" w:type="dxa"/>
          </w:tcPr>
          <w:p w14:paraId="32D65D3C" w14:textId="680C73A7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 xml:space="preserve">Создание </w:t>
            </w:r>
            <w:r w:rsidR="0094084D">
              <w:rPr>
                <w:sz w:val="24"/>
                <w:lang w:val="ru-RU"/>
              </w:rPr>
              <w:t>Участник</w:t>
            </w:r>
            <w:r w:rsidRPr="005B4F88">
              <w:rPr>
                <w:sz w:val="24"/>
                <w:lang w:val="ru-RU"/>
              </w:rPr>
              <w:t>а</w:t>
            </w:r>
          </w:p>
        </w:tc>
      </w:tr>
      <w:tr w:rsidR="006A15BD" w:rsidRPr="00FF55E4" w14:paraId="5443B895" w14:textId="77777777" w:rsidTr="004D06EF">
        <w:tc>
          <w:tcPr>
            <w:tcW w:w="3681" w:type="dxa"/>
          </w:tcPr>
          <w:p w14:paraId="6A709C54" w14:textId="27F593D8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broker_w</w:t>
            </w:r>
          </w:p>
        </w:tc>
        <w:tc>
          <w:tcPr>
            <w:tcW w:w="5664" w:type="dxa"/>
          </w:tcPr>
          <w:p w14:paraId="7D2A2112" w14:textId="1DC53B99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 xml:space="preserve">Редактирование </w:t>
            </w:r>
            <w:r w:rsidR="0094084D">
              <w:rPr>
                <w:sz w:val="24"/>
                <w:lang w:val="ru-RU"/>
              </w:rPr>
              <w:t>Участник</w:t>
            </w:r>
            <w:r w:rsidRPr="005B4F88">
              <w:rPr>
                <w:sz w:val="24"/>
                <w:lang w:val="ru-RU"/>
              </w:rPr>
              <w:t>а</w:t>
            </w:r>
          </w:p>
        </w:tc>
      </w:tr>
      <w:tr w:rsidR="006A15BD" w:rsidRPr="00FF55E4" w14:paraId="10426486" w14:textId="77777777" w:rsidTr="004D06EF">
        <w:tc>
          <w:tcPr>
            <w:tcW w:w="3681" w:type="dxa"/>
          </w:tcPr>
          <w:p w14:paraId="1131B07A" w14:textId="5543358D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settings_r</w:t>
            </w:r>
          </w:p>
        </w:tc>
        <w:tc>
          <w:tcPr>
            <w:tcW w:w="5664" w:type="dxa"/>
          </w:tcPr>
          <w:p w14:paraId="3A4BFD54" w14:textId="0E6A3C71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настроек платформы</w:t>
            </w:r>
          </w:p>
        </w:tc>
      </w:tr>
      <w:tr w:rsidR="00C654E0" w:rsidRPr="00FF55E4" w14:paraId="6D7EB0A1" w14:textId="77777777" w:rsidTr="004D06EF">
        <w:tc>
          <w:tcPr>
            <w:tcW w:w="3681" w:type="dxa"/>
          </w:tcPr>
          <w:p w14:paraId="608736BA" w14:textId="37A297B8" w:rsidR="00C654E0" w:rsidRPr="005B4F88" w:rsidRDefault="00C654E0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C654E0">
              <w:rPr>
                <w:sz w:val="24"/>
                <w:lang w:val="ru-RU"/>
              </w:rPr>
              <w:t>setting_w</w:t>
            </w:r>
          </w:p>
        </w:tc>
        <w:tc>
          <w:tcPr>
            <w:tcW w:w="5664" w:type="dxa"/>
          </w:tcPr>
          <w:p w14:paraId="3E4B656C" w14:textId="2D78FA8B" w:rsidR="00C654E0" w:rsidRPr="005B4F88" w:rsidRDefault="003E4DA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E4DAD">
              <w:rPr>
                <w:sz w:val="24"/>
                <w:lang w:val="ru-RU"/>
              </w:rPr>
              <w:t>Редактирование настройки</w:t>
            </w:r>
          </w:p>
        </w:tc>
      </w:tr>
      <w:tr w:rsidR="006A15BD" w:rsidRPr="00FF55E4" w14:paraId="2279ADEC" w14:textId="77777777" w:rsidTr="004D06EF">
        <w:tc>
          <w:tcPr>
            <w:tcW w:w="3681" w:type="dxa"/>
          </w:tcPr>
          <w:p w14:paraId="41D8436D" w14:textId="1276EBCC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tks_r</w:t>
            </w:r>
          </w:p>
        </w:tc>
        <w:tc>
          <w:tcPr>
            <w:tcW w:w="5664" w:type="dxa"/>
          </w:tcPr>
          <w:p w14:paraId="209F8338" w14:textId="7740A734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ТКС</w:t>
            </w:r>
          </w:p>
        </w:tc>
      </w:tr>
      <w:tr w:rsidR="006A15BD" w:rsidRPr="00FF55E4" w14:paraId="6455E28A" w14:textId="77777777" w:rsidTr="004D06EF">
        <w:tc>
          <w:tcPr>
            <w:tcW w:w="3681" w:type="dxa"/>
          </w:tcPr>
          <w:p w14:paraId="5AA3F344" w14:textId="7679737F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tks_c</w:t>
            </w:r>
          </w:p>
        </w:tc>
        <w:tc>
          <w:tcPr>
            <w:tcW w:w="5664" w:type="dxa"/>
          </w:tcPr>
          <w:p w14:paraId="5EB86DB7" w14:textId="2C50D782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Создание ТКС</w:t>
            </w:r>
          </w:p>
        </w:tc>
      </w:tr>
      <w:tr w:rsidR="006A15BD" w:rsidRPr="00FF55E4" w14:paraId="15C528E6" w14:textId="77777777" w:rsidTr="004D06EF">
        <w:tc>
          <w:tcPr>
            <w:tcW w:w="3681" w:type="dxa"/>
          </w:tcPr>
          <w:p w14:paraId="58BA20EB" w14:textId="78D2524F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tks_w</w:t>
            </w:r>
          </w:p>
        </w:tc>
        <w:tc>
          <w:tcPr>
            <w:tcW w:w="5664" w:type="dxa"/>
          </w:tcPr>
          <w:p w14:paraId="778DCB82" w14:textId="292A0F72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Редактирование ТКС</w:t>
            </w:r>
          </w:p>
        </w:tc>
      </w:tr>
      <w:tr w:rsidR="006A15BD" w:rsidRPr="00FF55E4" w14:paraId="59CA63F9" w14:textId="77777777" w:rsidTr="004D06EF">
        <w:tc>
          <w:tcPr>
            <w:tcW w:w="3681" w:type="dxa"/>
          </w:tcPr>
          <w:p w14:paraId="13DC6A32" w14:textId="5A4249FA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tx_repeat</w:t>
            </w:r>
          </w:p>
        </w:tc>
        <w:tc>
          <w:tcPr>
            <w:tcW w:w="5664" w:type="dxa"/>
          </w:tcPr>
          <w:p w14:paraId="09E2B870" w14:textId="3C1CD044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Повторная отправка транзакции (при технических сбоях)</w:t>
            </w:r>
          </w:p>
        </w:tc>
      </w:tr>
      <w:tr w:rsidR="006A15BD" w:rsidRPr="00FF55E4" w14:paraId="1E4FDD26" w14:textId="77777777" w:rsidTr="004D06EF">
        <w:tc>
          <w:tcPr>
            <w:tcW w:w="3681" w:type="dxa"/>
          </w:tcPr>
          <w:p w14:paraId="3765CB34" w14:textId="53FB882C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ex_wal_r</w:t>
            </w:r>
          </w:p>
        </w:tc>
        <w:tc>
          <w:tcPr>
            <w:tcW w:w="5664" w:type="dxa"/>
          </w:tcPr>
          <w:p w14:paraId="57316DD8" w14:textId="73A3E2F6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внешних кошельков (доступны для вывода Оператору)</w:t>
            </w:r>
          </w:p>
        </w:tc>
      </w:tr>
      <w:tr w:rsidR="006A15BD" w:rsidRPr="00FF55E4" w14:paraId="7B0C743F" w14:textId="77777777" w:rsidTr="004D06EF">
        <w:tc>
          <w:tcPr>
            <w:tcW w:w="3681" w:type="dxa"/>
          </w:tcPr>
          <w:p w14:paraId="0A788A42" w14:textId="4A46D134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A15BD">
              <w:rPr>
                <w:sz w:val="24"/>
                <w:lang w:val="ru-RU"/>
              </w:rPr>
              <w:t>m_tr</w:t>
            </w:r>
          </w:p>
        </w:tc>
        <w:tc>
          <w:tcPr>
            <w:tcW w:w="5664" w:type="dxa"/>
          </w:tcPr>
          <w:p w14:paraId="4D5CC55E" w14:textId="7C0AC03A" w:rsidR="006A15BD" w:rsidRPr="006A15BD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Повторная отправка на исполнение в блокчейн неудачной транзакции</w:t>
            </w:r>
          </w:p>
        </w:tc>
      </w:tr>
      <w:tr w:rsidR="006A15BD" w:rsidRPr="00FF55E4" w14:paraId="4535C5ED" w14:textId="77777777" w:rsidTr="004D06EF">
        <w:tc>
          <w:tcPr>
            <w:tcW w:w="3681" w:type="dxa"/>
          </w:tcPr>
          <w:p w14:paraId="28CE970A" w14:textId="4F6FDDD2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A15BD">
              <w:rPr>
                <w:sz w:val="24"/>
                <w:lang w:val="ru-RU"/>
              </w:rPr>
              <w:t>m_vak</w:t>
            </w:r>
          </w:p>
        </w:tc>
        <w:tc>
          <w:tcPr>
            <w:tcW w:w="5664" w:type="dxa"/>
          </w:tcPr>
          <w:p w14:paraId="188519A6" w14:textId="604B5B9D" w:rsidR="006A15BD" w:rsidRPr="005B4F88" w:rsidRDefault="00BA76A7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Ручные действия над операцией </w:t>
            </w:r>
            <w:r w:rsidR="001D0075">
              <w:rPr>
                <w:sz w:val="24"/>
                <w:lang w:val="ru-RU"/>
              </w:rPr>
              <w:t>при неуспешной проверке</w:t>
            </w:r>
            <w:r>
              <w:rPr>
                <w:sz w:val="24"/>
                <w:lang w:val="ru-RU"/>
              </w:rPr>
              <w:t xml:space="preserve"> в </w:t>
            </w:r>
            <w:r w:rsidR="00226889">
              <w:rPr>
                <w:sz w:val="24"/>
                <w:lang w:val="ru-RU"/>
              </w:rPr>
              <w:t>KYC</w:t>
            </w:r>
          </w:p>
        </w:tc>
      </w:tr>
      <w:tr w:rsidR="00DA395D" w:rsidRPr="00FF55E4" w14:paraId="1D3B6069" w14:textId="77777777" w:rsidTr="004D06EF">
        <w:tc>
          <w:tcPr>
            <w:tcW w:w="3681" w:type="dxa"/>
          </w:tcPr>
          <w:p w14:paraId="7388AD03" w14:textId="6AF21E73" w:rsidR="00DA395D" w:rsidRPr="006A15BD" w:rsidRDefault="00DA395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DA395D">
              <w:rPr>
                <w:sz w:val="24"/>
                <w:lang w:val="ru-RU"/>
              </w:rPr>
              <w:t>m_lim</w:t>
            </w:r>
          </w:p>
        </w:tc>
        <w:tc>
          <w:tcPr>
            <w:tcW w:w="5664" w:type="dxa"/>
          </w:tcPr>
          <w:p w14:paraId="5D623FED" w14:textId="6B76A5B1" w:rsidR="00DA395D" w:rsidRDefault="003E4DA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E4DAD">
              <w:rPr>
                <w:sz w:val="24"/>
                <w:lang w:val="ru-RU"/>
              </w:rPr>
              <w:t>Ручные действия Оператора- проверка лимитов LIMITED</w:t>
            </w:r>
          </w:p>
        </w:tc>
      </w:tr>
      <w:tr w:rsidR="00DA395D" w:rsidRPr="00FF55E4" w14:paraId="77BF633E" w14:textId="77777777" w:rsidTr="004D06EF">
        <w:tc>
          <w:tcPr>
            <w:tcW w:w="3681" w:type="dxa"/>
          </w:tcPr>
          <w:p w14:paraId="0D362F09" w14:textId="5DCB81A2" w:rsidR="00DA395D" w:rsidRPr="00DA395D" w:rsidRDefault="00DA395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DA395D">
              <w:rPr>
                <w:sz w:val="24"/>
                <w:lang w:val="ru-RU"/>
              </w:rPr>
              <w:t>m_a</w:t>
            </w:r>
          </w:p>
        </w:tc>
        <w:tc>
          <w:tcPr>
            <w:tcW w:w="5664" w:type="dxa"/>
          </w:tcPr>
          <w:p w14:paraId="72B7297C" w14:textId="2D98A5A0" w:rsidR="00DA395D" w:rsidRDefault="00195624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95624">
              <w:rPr>
                <w:sz w:val="24"/>
                <w:lang w:val="ru-RU"/>
              </w:rPr>
              <w:t>Ручные действия Оператора — не хватает актива для исполнения операции MANUAL_ANALIS</w:t>
            </w:r>
          </w:p>
        </w:tc>
      </w:tr>
      <w:tr w:rsidR="006A15BD" w:rsidRPr="00FF55E4" w14:paraId="6EA19C41" w14:textId="77777777" w:rsidTr="004D06EF">
        <w:tc>
          <w:tcPr>
            <w:tcW w:w="3681" w:type="dxa"/>
          </w:tcPr>
          <w:p w14:paraId="25E3D990" w14:textId="0260EE5B" w:rsidR="006A15BD" w:rsidRPr="005B4F88" w:rsidRDefault="006A15BD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A15BD">
              <w:rPr>
                <w:sz w:val="24"/>
                <w:lang w:val="ru-RU"/>
              </w:rPr>
              <w:t>m_ts</w:t>
            </w:r>
          </w:p>
        </w:tc>
        <w:tc>
          <w:tcPr>
            <w:tcW w:w="5664" w:type="dxa"/>
          </w:tcPr>
          <w:p w14:paraId="311E3345" w14:textId="6D6AA723" w:rsidR="006A15BD" w:rsidRPr="005B4F88" w:rsidRDefault="00BA76A7" w:rsidP="006A15B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Ручные действия над операцией при неуспешных ответах от </w:t>
            </w:r>
            <w:r w:rsidR="003D63AD">
              <w:rPr>
                <w:sz w:val="24"/>
                <w:lang w:val="ru-RU"/>
              </w:rPr>
              <w:t>УС</w:t>
            </w:r>
          </w:p>
        </w:tc>
      </w:tr>
      <w:tr w:rsidR="001D0075" w:rsidRPr="00FF55E4" w14:paraId="7A812EDF" w14:textId="77777777" w:rsidTr="004D06EF">
        <w:tc>
          <w:tcPr>
            <w:tcW w:w="3681" w:type="dxa"/>
          </w:tcPr>
          <w:p w14:paraId="72F19369" w14:textId="3D6ECDFF" w:rsidR="001D0075" w:rsidRPr="006A15BD" w:rsidRDefault="001D0075" w:rsidP="001D007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D0075">
              <w:rPr>
                <w:sz w:val="24"/>
                <w:lang w:val="ru-RU"/>
              </w:rPr>
              <w:t>m_rep</w:t>
            </w:r>
          </w:p>
        </w:tc>
        <w:tc>
          <w:tcPr>
            <w:tcW w:w="5664" w:type="dxa"/>
          </w:tcPr>
          <w:p w14:paraId="38B107B3" w14:textId="62ED66A2" w:rsidR="001D0075" w:rsidRDefault="001D0075" w:rsidP="001D007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73E9F">
              <w:rPr>
                <w:sz w:val="24"/>
                <w:lang w:val="ru-RU"/>
              </w:rPr>
              <w:t>Ручные действия Оператора (</w:t>
            </w:r>
            <w:r>
              <w:rPr>
                <w:sz w:val="24"/>
                <w:lang w:val="ru-RU"/>
              </w:rPr>
              <w:t>кроме п</w:t>
            </w:r>
            <w:r w:rsidRPr="00A73E9F">
              <w:rPr>
                <w:sz w:val="24"/>
                <w:lang w:val="ru-RU"/>
              </w:rPr>
              <w:t>одтверждени</w:t>
            </w:r>
            <w:r>
              <w:rPr>
                <w:sz w:val="24"/>
                <w:lang w:val="ru-RU"/>
              </w:rPr>
              <w:t>я</w:t>
            </w:r>
            <w:r w:rsidRPr="00A73E9F">
              <w:rPr>
                <w:sz w:val="24"/>
                <w:lang w:val="ru-RU"/>
              </w:rPr>
              <w:t xml:space="preserve"> операции вывода Оператором после проверки </w:t>
            </w:r>
            <w:r w:rsidR="003D63AD">
              <w:rPr>
                <w:sz w:val="24"/>
                <w:lang w:val="ru-RU"/>
              </w:rPr>
              <w:t>УС</w:t>
            </w:r>
            <w:r w:rsidRPr="00A73E9F">
              <w:rPr>
                <w:sz w:val="24"/>
                <w:lang w:val="ru-RU"/>
              </w:rPr>
              <w:t xml:space="preserve"> </w:t>
            </w:r>
            <w:r w:rsidRPr="00A73E9F">
              <w:rPr>
                <w:sz w:val="24"/>
                <w:lang w:val="ru-RU"/>
              </w:rPr>
              <w:lastRenderedPageBreak/>
              <w:t xml:space="preserve">MANUAL_ANALYIS_NOTIFICATION) — после проверки </w:t>
            </w:r>
            <w:r w:rsidR="003D63AD">
              <w:rPr>
                <w:sz w:val="24"/>
                <w:lang w:val="ru-RU"/>
              </w:rPr>
              <w:t>УС</w:t>
            </w:r>
            <w:r w:rsidRPr="00A73E9F">
              <w:rPr>
                <w:sz w:val="24"/>
                <w:lang w:val="ru-RU"/>
              </w:rPr>
              <w:t xml:space="preserve"> MANUAL_ANALYIS_NOTIFICATION</w:t>
            </w:r>
          </w:p>
        </w:tc>
      </w:tr>
      <w:tr w:rsidR="00D045F3" w:rsidRPr="00FF55E4" w14:paraId="2664FCD1" w14:textId="77777777" w:rsidTr="004D06EF">
        <w:tc>
          <w:tcPr>
            <w:tcW w:w="3681" w:type="dxa"/>
          </w:tcPr>
          <w:p w14:paraId="07AA9762" w14:textId="2630465E" w:rsidR="00D045F3" w:rsidRPr="001D0075" w:rsidRDefault="00D045F3" w:rsidP="001D007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D045F3">
              <w:rPr>
                <w:sz w:val="24"/>
                <w:lang w:val="ru-RU"/>
              </w:rPr>
              <w:lastRenderedPageBreak/>
              <w:t>m_rol </w:t>
            </w:r>
          </w:p>
        </w:tc>
        <w:tc>
          <w:tcPr>
            <w:tcW w:w="5664" w:type="dxa"/>
          </w:tcPr>
          <w:p w14:paraId="367E4D37" w14:textId="5BA34775" w:rsidR="00D045F3" w:rsidRPr="00A73E9F" w:rsidRDefault="00195624" w:rsidP="001D007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95624">
              <w:rPr>
                <w:sz w:val="24"/>
                <w:lang w:val="ru-RU"/>
              </w:rPr>
              <w:t>Ручные действия AML-офицера на статусе MANUAL_ANALYSIS_ROLLBACK</w:t>
            </w:r>
          </w:p>
        </w:tc>
      </w:tr>
      <w:tr w:rsidR="00D045F3" w:rsidRPr="00FF55E4" w14:paraId="486939DE" w14:textId="77777777" w:rsidTr="004D06EF">
        <w:tc>
          <w:tcPr>
            <w:tcW w:w="3681" w:type="dxa"/>
          </w:tcPr>
          <w:p w14:paraId="74E2D4C9" w14:textId="5062DB97" w:rsidR="00D045F3" w:rsidRPr="00D045F3" w:rsidRDefault="00D045F3" w:rsidP="001D007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D045F3">
              <w:rPr>
                <w:sz w:val="24"/>
                <w:lang w:val="ru-RU"/>
              </w:rPr>
              <w:t>set_view_min</w:t>
            </w:r>
          </w:p>
        </w:tc>
        <w:tc>
          <w:tcPr>
            <w:tcW w:w="5664" w:type="dxa"/>
          </w:tcPr>
          <w:p w14:paraId="3D0A1F8D" w14:textId="51A9ABC2" w:rsidR="00D045F3" w:rsidRPr="00A73E9F" w:rsidRDefault="00016402" w:rsidP="001D007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016402">
              <w:rPr>
                <w:sz w:val="24"/>
                <w:lang w:val="ru-RU"/>
              </w:rPr>
              <w:t>Просмотр настройки Минимальные суммы вывода </w:t>
            </w:r>
          </w:p>
        </w:tc>
      </w:tr>
      <w:tr w:rsidR="00D045F3" w:rsidRPr="00FF55E4" w14:paraId="54F2B260" w14:textId="77777777" w:rsidTr="004D06EF">
        <w:tc>
          <w:tcPr>
            <w:tcW w:w="3681" w:type="dxa"/>
          </w:tcPr>
          <w:p w14:paraId="68262199" w14:textId="0B3DE341" w:rsidR="00D045F3" w:rsidRPr="00D045F3" w:rsidRDefault="00D045F3" w:rsidP="001D007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D045F3">
              <w:rPr>
                <w:sz w:val="24"/>
                <w:lang w:val="ru-RU"/>
              </w:rPr>
              <w:t>set_read_min</w:t>
            </w:r>
          </w:p>
        </w:tc>
        <w:tc>
          <w:tcPr>
            <w:tcW w:w="5664" w:type="dxa"/>
          </w:tcPr>
          <w:p w14:paraId="19E3D86E" w14:textId="73E03B0D" w:rsidR="00D045F3" w:rsidRPr="00A73E9F" w:rsidRDefault="00016402" w:rsidP="001D007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016402">
              <w:rPr>
                <w:sz w:val="24"/>
                <w:lang w:val="ru-RU"/>
              </w:rPr>
              <w:t>Чтение настройки Минимальные суммы вывода </w:t>
            </w:r>
          </w:p>
        </w:tc>
      </w:tr>
      <w:tr w:rsidR="00863E7A" w:rsidRPr="00FF55E4" w14:paraId="503B7688" w14:textId="77777777" w:rsidTr="004D06EF">
        <w:tc>
          <w:tcPr>
            <w:tcW w:w="3681" w:type="dxa"/>
          </w:tcPr>
          <w:p w14:paraId="2C62200E" w14:textId="7F78E9A0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set_upd_min</w:t>
            </w:r>
          </w:p>
        </w:tc>
        <w:tc>
          <w:tcPr>
            <w:tcW w:w="5664" w:type="dxa"/>
          </w:tcPr>
          <w:p w14:paraId="4B7485BD" w14:textId="0428B2CF" w:rsidR="00863E7A" w:rsidRPr="00A73E9F" w:rsidRDefault="00016402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016402">
              <w:rPr>
                <w:sz w:val="24"/>
                <w:lang w:val="ru-RU"/>
              </w:rPr>
              <w:t>Редактирование настройки Минимальные суммы вывода </w:t>
            </w:r>
          </w:p>
        </w:tc>
      </w:tr>
      <w:tr w:rsidR="00863E7A" w:rsidRPr="00FF55E4" w14:paraId="4E39CC6F" w14:textId="77777777" w:rsidTr="004D06EF">
        <w:tc>
          <w:tcPr>
            <w:tcW w:w="3681" w:type="dxa"/>
          </w:tcPr>
          <w:p w14:paraId="08866284" w14:textId="5CA7956F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set_view_fee</w:t>
            </w:r>
          </w:p>
        </w:tc>
        <w:tc>
          <w:tcPr>
            <w:tcW w:w="5664" w:type="dxa"/>
          </w:tcPr>
          <w:p w14:paraId="267E16B4" w14:textId="0CFE3789" w:rsidR="00863E7A" w:rsidRPr="00A73E9F" w:rsidRDefault="00016402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016402">
              <w:rPr>
                <w:sz w:val="24"/>
                <w:lang w:val="ru-RU"/>
              </w:rPr>
              <w:t>Просмотр настройки Комиссии, взимаемые за вывод актива Клиентом </w:t>
            </w:r>
          </w:p>
        </w:tc>
      </w:tr>
      <w:tr w:rsidR="00863E7A" w:rsidRPr="00FF55E4" w14:paraId="0807E1E2" w14:textId="77777777" w:rsidTr="004D06EF">
        <w:tc>
          <w:tcPr>
            <w:tcW w:w="3681" w:type="dxa"/>
          </w:tcPr>
          <w:p w14:paraId="3F8F2CA7" w14:textId="241CBC56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set_read_fee</w:t>
            </w:r>
          </w:p>
        </w:tc>
        <w:tc>
          <w:tcPr>
            <w:tcW w:w="5664" w:type="dxa"/>
          </w:tcPr>
          <w:p w14:paraId="72B0E9D7" w14:textId="591C961B" w:rsidR="00863E7A" w:rsidRPr="00A73E9F" w:rsidRDefault="00493E8F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93E8F">
              <w:rPr>
                <w:sz w:val="24"/>
                <w:lang w:val="ru-RU"/>
              </w:rPr>
              <w:t>Чтение настройки Комиссии, взимаемые за вывод актива Клиентом </w:t>
            </w:r>
          </w:p>
        </w:tc>
      </w:tr>
      <w:tr w:rsidR="00863E7A" w:rsidRPr="00FF55E4" w14:paraId="4CCDDE35" w14:textId="77777777" w:rsidTr="004D06EF">
        <w:tc>
          <w:tcPr>
            <w:tcW w:w="3681" w:type="dxa"/>
          </w:tcPr>
          <w:p w14:paraId="3EBA8F23" w14:textId="7D71F020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set_upd_fee</w:t>
            </w:r>
          </w:p>
        </w:tc>
        <w:tc>
          <w:tcPr>
            <w:tcW w:w="5664" w:type="dxa"/>
          </w:tcPr>
          <w:p w14:paraId="1612081C" w14:textId="74C75781" w:rsidR="00863E7A" w:rsidRPr="00A73E9F" w:rsidRDefault="00493E8F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93E8F">
              <w:rPr>
                <w:sz w:val="24"/>
                <w:lang w:val="ru-RU"/>
              </w:rPr>
              <w:t>Редактирование настройки Комиссии, взимаемые за вывод актива Клиентом </w:t>
            </w:r>
          </w:p>
        </w:tc>
      </w:tr>
      <w:tr w:rsidR="00863E7A" w:rsidRPr="00FF55E4" w14:paraId="3900064A" w14:textId="77777777" w:rsidTr="004D06EF">
        <w:tc>
          <w:tcPr>
            <w:tcW w:w="3681" w:type="dxa"/>
          </w:tcPr>
          <w:p w14:paraId="295B7A7F" w14:textId="1716075E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set_view_confirm</w:t>
            </w:r>
          </w:p>
        </w:tc>
        <w:tc>
          <w:tcPr>
            <w:tcW w:w="5664" w:type="dxa"/>
          </w:tcPr>
          <w:p w14:paraId="35773383" w14:textId="70B98EF1" w:rsidR="00863E7A" w:rsidRPr="00A73E9F" w:rsidRDefault="00493E8F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93E8F">
              <w:rPr>
                <w:sz w:val="24"/>
                <w:lang w:val="ru-RU"/>
              </w:rPr>
              <w:t>Просмотр настройки Контроль подтверждений ввода и вывода актива контрольными лицами </w:t>
            </w:r>
          </w:p>
        </w:tc>
      </w:tr>
      <w:tr w:rsidR="00863E7A" w:rsidRPr="00FF55E4" w14:paraId="5D076888" w14:textId="77777777" w:rsidTr="004D06EF">
        <w:tc>
          <w:tcPr>
            <w:tcW w:w="3681" w:type="dxa"/>
          </w:tcPr>
          <w:p w14:paraId="28CFEF34" w14:textId="432571D9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set_read_confirm</w:t>
            </w:r>
          </w:p>
        </w:tc>
        <w:tc>
          <w:tcPr>
            <w:tcW w:w="5664" w:type="dxa"/>
          </w:tcPr>
          <w:p w14:paraId="4C18587C" w14:textId="22FC4911" w:rsidR="00863E7A" w:rsidRPr="00A73E9F" w:rsidRDefault="00493E8F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93E8F">
              <w:rPr>
                <w:sz w:val="24"/>
                <w:lang w:val="ru-RU"/>
              </w:rPr>
              <w:t>Чтение настройки Контроль подтверждений ввода и вывода актива контрольными лицами </w:t>
            </w:r>
          </w:p>
        </w:tc>
      </w:tr>
      <w:tr w:rsidR="00863E7A" w:rsidRPr="00FF55E4" w14:paraId="09E24FCD" w14:textId="77777777" w:rsidTr="004D06EF">
        <w:tc>
          <w:tcPr>
            <w:tcW w:w="3681" w:type="dxa"/>
          </w:tcPr>
          <w:p w14:paraId="11E2F93B" w14:textId="0E8D5D5D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set_upd_confirm</w:t>
            </w:r>
          </w:p>
        </w:tc>
        <w:tc>
          <w:tcPr>
            <w:tcW w:w="5664" w:type="dxa"/>
          </w:tcPr>
          <w:p w14:paraId="4B8008E6" w14:textId="7C884CD9" w:rsidR="00863E7A" w:rsidRPr="00A73E9F" w:rsidRDefault="00493E8F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93E8F">
              <w:rPr>
                <w:sz w:val="24"/>
                <w:lang w:val="ru-RU"/>
              </w:rPr>
              <w:t>Редактирование настройки Контроль подтверждений ввода и вывода актива контрольными лицами </w:t>
            </w:r>
          </w:p>
        </w:tc>
      </w:tr>
      <w:tr w:rsidR="00863E7A" w:rsidRPr="00FF55E4" w14:paraId="1DD6E984" w14:textId="77777777" w:rsidTr="004D06EF">
        <w:tc>
          <w:tcPr>
            <w:tcW w:w="3681" w:type="dxa"/>
          </w:tcPr>
          <w:p w14:paraId="55BC1808" w14:textId="60436FDB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set_view_rate</w:t>
            </w:r>
          </w:p>
        </w:tc>
        <w:tc>
          <w:tcPr>
            <w:tcW w:w="5664" w:type="dxa"/>
          </w:tcPr>
          <w:p w14:paraId="2BF2D4B5" w14:textId="0091A768" w:rsidR="00863E7A" w:rsidRPr="00A73E9F" w:rsidRDefault="00493E8F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93E8F">
              <w:rPr>
                <w:sz w:val="24"/>
                <w:lang w:val="ru-RU"/>
              </w:rPr>
              <w:t>Просмотр настройки Повышающий коэффициент комиссии сети </w:t>
            </w:r>
          </w:p>
        </w:tc>
      </w:tr>
      <w:tr w:rsidR="00863E7A" w:rsidRPr="00FF55E4" w14:paraId="1FE14B81" w14:textId="77777777" w:rsidTr="004D06EF">
        <w:tc>
          <w:tcPr>
            <w:tcW w:w="3681" w:type="dxa"/>
          </w:tcPr>
          <w:p w14:paraId="1E1CAF29" w14:textId="162711CF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set_read_rate</w:t>
            </w:r>
          </w:p>
        </w:tc>
        <w:tc>
          <w:tcPr>
            <w:tcW w:w="5664" w:type="dxa"/>
          </w:tcPr>
          <w:p w14:paraId="4D786C58" w14:textId="6FFDB847" w:rsidR="00863E7A" w:rsidRPr="00A73E9F" w:rsidRDefault="00C75AD2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C75AD2">
              <w:rPr>
                <w:sz w:val="24"/>
                <w:lang w:val="ru-RU"/>
              </w:rPr>
              <w:t>Чтение настройки Повышающий коэффициент комиссии сети </w:t>
            </w:r>
          </w:p>
        </w:tc>
      </w:tr>
      <w:tr w:rsidR="00863E7A" w:rsidRPr="00FF55E4" w14:paraId="1A5FDC27" w14:textId="77777777" w:rsidTr="004D06EF">
        <w:tc>
          <w:tcPr>
            <w:tcW w:w="3681" w:type="dxa"/>
          </w:tcPr>
          <w:p w14:paraId="5FDD0189" w14:textId="73E2DF3A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set_upd_rate</w:t>
            </w:r>
          </w:p>
        </w:tc>
        <w:tc>
          <w:tcPr>
            <w:tcW w:w="5664" w:type="dxa"/>
          </w:tcPr>
          <w:p w14:paraId="3C90CEF2" w14:textId="31A53AC2" w:rsidR="00863E7A" w:rsidRPr="00A73E9F" w:rsidRDefault="00C75AD2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C75AD2">
              <w:rPr>
                <w:sz w:val="24"/>
                <w:lang w:val="ru-RU"/>
              </w:rPr>
              <w:t>Редактирование настройки Повышающий коэффициент комиссии сети </w:t>
            </w:r>
          </w:p>
        </w:tc>
      </w:tr>
      <w:tr w:rsidR="00863E7A" w:rsidRPr="00FF55E4" w14:paraId="32A3A372" w14:textId="77777777" w:rsidTr="004D06EF">
        <w:tc>
          <w:tcPr>
            <w:tcW w:w="3681" w:type="dxa"/>
          </w:tcPr>
          <w:p w14:paraId="6984CBDF" w14:textId="619ABAA4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set_view_lim</w:t>
            </w:r>
          </w:p>
        </w:tc>
        <w:tc>
          <w:tcPr>
            <w:tcW w:w="5664" w:type="dxa"/>
          </w:tcPr>
          <w:p w14:paraId="268E0D5E" w14:textId="26BD5906" w:rsidR="00863E7A" w:rsidRPr="00A73E9F" w:rsidRDefault="00C75AD2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C75AD2">
              <w:rPr>
                <w:sz w:val="24"/>
                <w:lang w:val="ru-RU"/>
              </w:rPr>
              <w:t xml:space="preserve">Просмотр настройки Контрольные лимиты при выводе актива из </w:t>
            </w:r>
            <w:r w:rsidR="00601157">
              <w:rPr>
                <w:sz w:val="24"/>
                <w:lang w:val="ru-RU"/>
              </w:rPr>
              <w:t>Системы управления криптовалютными активами</w:t>
            </w:r>
            <w:r w:rsidRPr="00C75AD2">
              <w:rPr>
                <w:sz w:val="24"/>
                <w:lang w:val="ru-RU"/>
              </w:rPr>
              <w:t> </w:t>
            </w:r>
          </w:p>
        </w:tc>
      </w:tr>
      <w:tr w:rsidR="00863E7A" w:rsidRPr="00FF55E4" w14:paraId="3853B6E9" w14:textId="77777777" w:rsidTr="004D06EF">
        <w:tc>
          <w:tcPr>
            <w:tcW w:w="3681" w:type="dxa"/>
          </w:tcPr>
          <w:p w14:paraId="304590E7" w14:textId="07F7081D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set_read_lim</w:t>
            </w:r>
          </w:p>
        </w:tc>
        <w:tc>
          <w:tcPr>
            <w:tcW w:w="5664" w:type="dxa"/>
          </w:tcPr>
          <w:p w14:paraId="77D4C342" w14:textId="37906A44" w:rsidR="00863E7A" w:rsidRPr="00A73E9F" w:rsidRDefault="00C75AD2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C75AD2">
              <w:rPr>
                <w:sz w:val="24"/>
                <w:lang w:val="ru-RU"/>
              </w:rPr>
              <w:t xml:space="preserve">Чтение настройки Контрольные лимиты при выводе актива из </w:t>
            </w:r>
            <w:r w:rsidR="00601157">
              <w:rPr>
                <w:sz w:val="24"/>
                <w:lang w:val="ru-RU"/>
              </w:rPr>
              <w:t>Системы управления криптовалютными активами</w:t>
            </w:r>
            <w:r w:rsidRPr="00C75AD2">
              <w:rPr>
                <w:sz w:val="24"/>
                <w:lang w:val="ru-RU"/>
              </w:rPr>
              <w:t> </w:t>
            </w:r>
          </w:p>
        </w:tc>
      </w:tr>
      <w:tr w:rsidR="00863E7A" w:rsidRPr="00FF55E4" w14:paraId="1268B3DD" w14:textId="77777777" w:rsidTr="004D06EF">
        <w:tc>
          <w:tcPr>
            <w:tcW w:w="3681" w:type="dxa"/>
          </w:tcPr>
          <w:p w14:paraId="2338E379" w14:textId="2AFEEE8B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set_upd_lim</w:t>
            </w:r>
          </w:p>
        </w:tc>
        <w:tc>
          <w:tcPr>
            <w:tcW w:w="5664" w:type="dxa"/>
          </w:tcPr>
          <w:p w14:paraId="587B6F46" w14:textId="0B1BC1EC" w:rsidR="00863E7A" w:rsidRPr="00A73E9F" w:rsidRDefault="00C75AD2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C75AD2">
              <w:rPr>
                <w:sz w:val="24"/>
                <w:lang w:val="ru-RU"/>
              </w:rPr>
              <w:t xml:space="preserve">Редактирование настройки Контрольные лимиты при выводе актива из </w:t>
            </w:r>
            <w:r w:rsidR="00601157">
              <w:rPr>
                <w:sz w:val="24"/>
                <w:lang w:val="ru-RU"/>
              </w:rPr>
              <w:t>Системы управления криптовалютными активами</w:t>
            </w:r>
            <w:r w:rsidRPr="00C75AD2">
              <w:rPr>
                <w:sz w:val="24"/>
                <w:lang w:val="ru-RU"/>
              </w:rPr>
              <w:t> </w:t>
            </w:r>
          </w:p>
        </w:tc>
      </w:tr>
      <w:tr w:rsidR="00863E7A" w:rsidRPr="00FF55E4" w14:paraId="263FB8CF" w14:textId="77777777" w:rsidTr="004D06EF">
        <w:tc>
          <w:tcPr>
            <w:tcW w:w="3681" w:type="dxa"/>
          </w:tcPr>
          <w:p w14:paraId="78B57600" w14:textId="11121235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set_view_send</w:t>
            </w:r>
          </w:p>
        </w:tc>
        <w:tc>
          <w:tcPr>
            <w:tcW w:w="5664" w:type="dxa"/>
          </w:tcPr>
          <w:p w14:paraId="647CE3E5" w14:textId="27D79D73" w:rsidR="00863E7A" w:rsidRPr="00A73E9F" w:rsidRDefault="00C75AD2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C75AD2">
              <w:rPr>
                <w:sz w:val="24"/>
                <w:lang w:val="ru-RU"/>
              </w:rPr>
              <w:t>Просмотр настройки Организация рассылки данных на внешний канал </w:t>
            </w:r>
          </w:p>
        </w:tc>
      </w:tr>
      <w:tr w:rsidR="00863E7A" w:rsidRPr="00FF55E4" w14:paraId="298689F5" w14:textId="77777777" w:rsidTr="004D06EF">
        <w:tc>
          <w:tcPr>
            <w:tcW w:w="3681" w:type="dxa"/>
          </w:tcPr>
          <w:p w14:paraId="6F2F7708" w14:textId="7D512835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set_read_send</w:t>
            </w:r>
          </w:p>
        </w:tc>
        <w:tc>
          <w:tcPr>
            <w:tcW w:w="5664" w:type="dxa"/>
          </w:tcPr>
          <w:p w14:paraId="0AF664D2" w14:textId="52D4CC35" w:rsidR="00863E7A" w:rsidRPr="00A73E9F" w:rsidRDefault="00C75AD2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C75AD2">
              <w:rPr>
                <w:sz w:val="24"/>
                <w:lang w:val="ru-RU"/>
              </w:rPr>
              <w:t>Чтение настройки Организация рассылки данных на внешний канал </w:t>
            </w:r>
          </w:p>
        </w:tc>
      </w:tr>
      <w:tr w:rsidR="00863E7A" w:rsidRPr="00FF55E4" w14:paraId="3301CC7D" w14:textId="77777777" w:rsidTr="004D06EF">
        <w:tc>
          <w:tcPr>
            <w:tcW w:w="3681" w:type="dxa"/>
          </w:tcPr>
          <w:p w14:paraId="59331FC6" w14:textId="2D8078DC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set_upd_send</w:t>
            </w:r>
          </w:p>
        </w:tc>
        <w:tc>
          <w:tcPr>
            <w:tcW w:w="5664" w:type="dxa"/>
          </w:tcPr>
          <w:p w14:paraId="1956D3A3" w14:textId="47029B6B" w:rsidR="00863E7A" w:rsidRPr="00A73E9F" w:rsidRDefault="00AE2F76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E2F76">
              <w:rPr>
                <w:sz w:val="24"/>
                <w:lang w:val="ru-RU"/>
              </w:rPr>
              <w:t>Редактирование настройки Организация рассылки данных на внешний канал </w:t>
            </w:r>
          </w:p>
        </w:tc>
      </w:tr>
      <w:tr w:rsidR="00863E7A" w:rsidRPr="00FF55E4" w14:paraId="63F2A044" w14:textId="77777777" w:rsidTr="004D06EF">
        <w:tc>
          <w:tcPr>
            <w:tcW w:w="3681" w:type="dxa"/>
          </w:tcPr>
          <w:p w14:paraId="55E83827" w14:textId="34A95049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set_view_scam</w:t>
            </w:r>
          </w:p>
        </w:tc>
        <w:tc>
          <w:tcPr>
            <w:tcW w:w="5664" w:type="dxa"/>
          </w:tcPr>
          <w:p w14:paraId="48BF0A15" w14:textId="2E3058C4" w:rsidR="00863E7A" w:rsidRPr="00A73E9F" w:rsidRDefault="002D6B37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2D6B37">
              <w:rPr>
                <w:sz w:val="24"/>
                <w:lang w:val="ru-RU"/>
              </w:rPr>
              <w:t xml:space="preserve">Просмотр настройки Контроль подозрительных действий в </w:t>
            </w:r>
            <w:r w:rsidR="007E5734">
              <w:rPr>
                <w:sz w:val="24"/>
                <w:lang w:val="ru-RU"/>
              </w:rPr>
              <w:t>Системе учета криптовалютных активов</w:t>
            </w:r>
            <w:r w:rsidRPr="002D6B37">
              <w:rPr>
                <w:sz w:val="24"/>
                <w:lang w:val="ru-RU"/>
              </w:rPr>
              <w:t> </w:t>
            </w:r>
          </w:p>
        </w:tc>
      </w:tr>
      <w:tr w:rsidR="00863E7A" w:rsidRPr="00FF55E4" w14:paraId="36B3780F" w14:textId="77777777" w:rsidTr="004D06EF">
        <w:tc>
          <w:tcPr>
            <w:tcW w:w="3681" w:type="dxa"/>
          </w:tcPr>
          <w:p w14:paraId="2EE4A055" w14:textId="5E79DB7B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set_read_scam</w:t>
            </w:r>
          </w:p>
        </w:tc>
        <w:tc>
          <w:tcPr>
            <w:tcW w:w="5664" w:type="dxa"/>
          </w:tcPr>
          <w:p w14:paraId="13E797B3" w14:textId="7EEF31D0" w:rsidR="00863E7A" w:rsidRPr="00A73E9F" w:rsidRDefault="002D6B37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2D6B37">
              <w:rPr>
                <w:sz w:val="24"/>
                <w:lang w:val="ru-RU"/>
              </w:rPr>
              <w:t xml:space="preserve">Чтение настройки Контроль подозрительных действий в </w:t>
            </w:r>
            <w:r w:rsidR="007E5734">
              <w:rPr>
                <w:sz w:val="24"/>
                <w:lang w:val="ru-RU"/>
              </w:rPr>
              <w:t>Системе учета криптовалютных активов</w:t>
            </w:r>
            <w:r w:rsidRPr="002D6B37">
              <w:rPr>
                <w:sz w:val="24"/>
                <w:lang w:val="ru-RU"/>
              </w:rPr>
              <w:t> </w:t>
            </w:r>
          </w:p>
        </w:tc>
      </w:tr>
      <w:tr w:rsidR="00863E7A" w:rsidRPr="00FF55E4" w14:paraId="6C12DCF1" w14:textId="77777777" w:rsidTr="004D06EF">
        <w:tc>
          <w:tcPr>
            <w:tcW w:w="3681" w:type="dxa"/>
          </w:tcPr>
          <w:p w14:paraId="320ACA5E" w14:textId="03E5EB28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set_upd_scam</w:t>
            </w:r>
          </w:p>
        </w:tc>
        <w:tc>
          <w:tcPr>
            <w:tcW w:w="5664" w:type="dxa"/>
          </w:tcPr>
          <w:p w14:paraId="630258BB" w14:textId="198522BC" w:rsidR="00863E7A" w:rsidRPr="00A73E9F" w:rsidRDefault="002D6B37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2D6B37">
              <w:rPr>
                <w:sz w:val="24"/>
                <w:lang w:val="ru-RU"/>
              </w:rPr>
              <w:t xml:space="preserve">Редактирование настройки Контроль подозрительных действий в </w:t>
            </w:r>
            <w:r w:rsidR="007E5734">
              <w:rPr>
                <w:sz w:val="24"/>
                <w:lang w:val="ru-RU"/>
              </w:rPr>
              <w:t>Системе учета криптовалютных активов</w:t>
            </w:r>
            <w:r w:rsidRPr="002D6B37">
              <w:rPr>
                <w:sz w:val="24"/>
                <w:lang w:val="ru-RU"/>
              </w:rPr>
              <w:t> </w:t>
            </w:r>
          </w:p>
        </w:tc>
      </w:tr>
      <w:tr w:rsidR="00863E7A" w:rsidRPr="00FF55E4" w14:paraId="7EEB27DF" w14:textId="77777777" w:rsidTr="004D06EF">
        <w:tc>
          <w:tcPr>
            <w:tcW w:w="3681" w:type="dxa"/>
          </w:tcPr>
          <w:p w14:paraId="4B67F660" w14:textId="267B1F78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set_view_tw</w:t>
            </w:r>
          </w:p>
        </w:tc>
        <w:tc>
          <w:tcPr>
            <w:tcW w:w="5664" w:type="dxa"/>
          </w:tcPr>
          <w:p w14:paraId="6E639F82" w14:textId="2FC5DD25" w:rsidR="00863E7A" w:rsidRPr="00A73E9F" w:rsidRDefault="00FD4BC8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FD4BC8">
              <w:rPr>
                <w:sz w:val="24"/>
                <w:lang w:val="ru-RU"/>
              </w:rPr>
              <w:t>Просмотр настройки Настройка времени для сбора клиентских выводов </w:t>
            </w:r>
          </w:p>
        </w:tc>
      </w:tr>
      <w:tr w:rsidR="00863E7A" w:rsidRPr="00FF55E4" w14:paraId="61B5876A" w14:textId="77777777" w:rsidTr="004D06EF">
        <w:tc>
          <w:tcPr>
            <w:tcW w:w="3681" w:type="dxa"/>
          </w:tcPr>
          <w:p w14:paraId="71173EED" w14:textId="5C731270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set_read_tw</w:t>
            </w:r>
          </w:p>
        </w:tc>
        <w:tc>
          <w:tcPr>
            <w:tcW w:w="5664" w:type="dxa"/>
          </w:tcPr>
          <w:p w14:paraId="23D5F21A" w14:textId="20A63FAD" w:rsidR="00863E7A" w:rsidRPr="00A73E9F" w:rsidRDefault="00FD4BC8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FD4BC8">
              <w:rPr>
                <w:sz w:val="24"/>
                <w:lang w:val="ru-RU"/>
              </w:rPr>
              <w:t>Чтение настройки Настройка времени для сбора клиентских выводов </w:t>
            </w:r>
          </w:p>
        </w:tc>
      </w:tr>
      <w:tr w:rsidR="00863E7A" w:rsidRPr="00FF55E4" w14:paraId="57B1A2DF" w14:textId="77777777" w:rsidTr="004D06EF">
        <w:tc>
          <w:tcPr>
            <w:tcW w:w="3681" w:type="dxa"/>
          </w:tcPr>
          <w:p w14:paraId="0C63CADB" w14:textId="45973658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set_upd_tw</w:t>
            </w:r>
          </w:p>
        </w:tc>
        <w:tc>
          <w:tcPr>
            <w:tcW w:w="5664" w:type="dxa"/>
          </w:tcPr>
          <w:p w14:paraId="6B69DF8A" w14:textId="69590F2A" w:rsidR="00863E7A" w:rsidRPr="00A73E9F" w:rsidRDefault="00FD4BC8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FD4BC8">
              <w:rPr>
                <w:sz w:val="24"/>
                <w:lang w:val="ru-RU"/>
              </w:rPr>
              <w:t>Редактирование настройки Настройка времени для сбора клиентских выводов </w:t>
            </w:r>
          </w:p>
        </w:tc>
      </w:tr>
      <w:tr w:rsidR="00863E7A" w:rsidRPr="00FF55E4" w14:paraId="5A8AE330" w14:textId="77777777" w:rsidTr="004D06EF">
        <w:tc>
          <w:tcPr>
            <w:tcW w:w="3681" w:type="dxa"/>
          </w:tcPr>
          <w:p w14:paraId="55D0EB45" w14:textId="550C97C6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set_view_tresp</w:t>
            </w:r>
          </w:p>
        </w:tc>
        <w:tc>
          <w:tcPr>
            <w:tcW w:w="5664" w:type="dxa"/>
          </w:tcPr>
          <w:p w14:paraId="4ADEA5C9" w14:textId="084C584F" w:rsidR="00863E7A" w:rsidRPr="00A73E9F" w:rsidRDefault="00FD4BC8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FD4BC8">
              <w:rPr>
                <w:sz w:val="24"/>
                <w:lang w:val="ru-RU"/>
              </w:rPr>
              <w:t>Просмотр настройки Настройка времени ожидания ответа от блокчейн-сети </w:t>
            </w:r>
          </w:p>
        </w:tc>
      </w:tr>
      <w:tr w:rsidR="00863E7A" w:rsidRPr="00FF55E4" w14:paraId="378D1F8D" w14:textId="77777777" w:rsidTr="004D06EF">
        <w:tc>
          <w:tcPr>
            <w:tcW w:w="3681" w:type="dxa"/>
          </w:tcPr>
          <w:p w14:paraId="3786FFAC" w14:textId="5F275D8C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set_read_tresp</w:t>
            </w:r>
          </w:p>
        </w:tc>
        <w:tc>
          <w:tcPr>
            <w:tcW w:w="5664" w:type="dxa"/>
          </w:tcPr>
          <w:p w14:paraId="510B3F6D" w14:textId="52D9320C" w:rsidR="00863E7A" w:rsidRPr="00A73E9F" w:rsidRDefault="001C1FB4" w:rsidP="009B6983">
            <w:pPr>
              <w:pStyle w:val="MGCommon"/>
              <w:spacing w:line="240" w:lineRule="auto"/>
              <w:ind w:firstLine="0"/>
              <w:rPr>
                <w:sz w:val="24"/>
                <w:lang w:val="ru-RU"/>
              </w:rPr>
            </w:pPr>
            <w:r w:rsidRPr="001C1FB4">
              <w:rPr>
                <w:sz w:val="24"/>
                <w:lang w:val="ru-RU"/>
              </w:rPr>
              <w:t>Чтение настройки Настройка времени ожидания ответа от блокчейн-сети </w:t>
            </w:r>
          </w:p>
        </w:tc>
      </w:tr>
      <w:tr w:rsidR="00863E7A" w:rsidRPr="00FF55E4" w14:paraId="561342B0" w14:textId="77777777" w:rsidTr="004D06EF">
        <w:tc>
          <w:tcPr>
            <w:tcW w:w="3681" w:type="dxa"/>
          </w:tcPr>
          <w:p w14:paraId="6D515CC6" w14:textId="043C9CCE" w:rsidR="00863E7A" w:rsidRPr="009B6983" w:rsidRDefault="00863E7A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698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set_upd_tresp</w:t>
            </w:r>
          </w:p>
        </w:tc>
        <w:tc>
          <w:tcPr>
            <w:tcW w:w="5664" w:type="dxa"/>
          </w:tcPr>
          <w:p w14:paraId="65610540" w14:textId="26FA891C" w:rsidR="00863E7A" w:rsidRPr="00A73E9F" w:rsidRDefault="001C1FB4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C1FB4">
              <w:rPr>
                <w:sz w:val="24"/>
                <w:lang w:val="ru-RU"/>
              </w:rPr>
              <w:t>Редактирование настройки Настройка времени ожидания ответа от блокчейн-сети </w:t>
            </w:r>
          </w:p>
        </w:tc>
      </w:tr>
      <w:tr w:rsidR="00863E7A" w:rsidRPr="00FF55E4" w14:paraId="2BAF3F68" w14:textId="77777777" w:rsidTr="004D06EF">
        <w:tc>
          <w:tcPr>
            <w:tcW w:w="3681" w:type="dxa"/>
          </w:tcPr>
          <w:p w14:paraId="40EEAF19" w14:textId="004CF45B" w:rsidR="00863E7A" w:rsidRPr="00D045F3" w:rsidRDefault="00467DE3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67DE3">
              <w:rPr>
                <w:sz w:val="24"/>
                <w:lang w:val="ru-RU"/>
              </w:rPr>
              <w:t>set_view_com</w:t>
            </w:r>
          </w:p>
        </w:tc>
        <w:tc>
          <w:tcPr>
            <w:tcW w:w="5664" w:type="dxa"/>
          </w:tcPr>
          <w:p w14:paraId="1FC0349D" w14:textId="00A68CA6" w:rsidR="00863E7A" w:rsidRPr="00A73E9F" w:rsidRDefault="0000633C" w:rsidP="009B6983">
            <w:pPr>
              <w:pStyle w:val="MGCommon"/>
              <w:spacing w:line="240" w:lineRule="auto"/>
              <w:ind w:firstLine="0"/>
              <w:rPr>
                <w:sz w:val="24"/>
                <w:lang w:val="ru-RU"/>
              </w:rPr>
            </w:pPr>
            <w:r w:rsidRPr="0000633C">
              <w:rPr>
                <w:sz w:val="24"/>
                <w:lang w:val="ru-RU"/>
              </w:rPr>
              <w:t>Просмотр настройки Комиссии, взимаемые за пополнение в российских рублях</w:t>
            </w:r>
          </w:p>
        </w:tc>
      </w:tr>
      <w:tr w:rsidR="00467DE3" w:rsidRPr="00FF55E4" w14:paraId="2A278CEF" w14:textId="77777777" w:rsidTr="004D06EF">
        <w:tc>
          <w:tcPr>
            <w:tcW w:w="3681" w:type="dxa"/>
          </w:tcPr>
          <w:p w14:paraId="08F9D599" w14:textId="426EA04B" w:rsidR="00467DE3" w:rsidRPr="00D045F3" w:rsidRDefault="00467DE3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67DE3">
              <w:rPr>
                <w:sz w:val="24"/>
                <w:lang w:val="ru-RU"/>
              </w:rPr>
              <w:t>set_read_com</w:t>
            </w:r>
          </w:p>
        </w:tc>
        <w:tc>
          <w:tcPr>
            <w:tcW w:w="5664" w:type="dxa"/>
          </w:tcPr>
          <w:p w14:paraId="73840102" w14:textId="5640A357" w:rsidR="00467DE3" w:rsidRPr="00A73E9F" w:rsidRDefault="0000633C" w:rsidP="009B698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00633C">
              <w:rPr>
                <w:sz w:val="24"/>
                <w:lang w:val="ru-RU"/>
              </w:rPr>
              <w:t>Чтение настройки Комиссии, взимаемые за пополнение в российских рублях</w:t>
            </w:r>
          </w:p>
        </w:tc>
      </w:tr>
      <w:tr w:rsidR="00467DE3" w:rsidRPr="00FF55E4" w14:paraId="7EA042C1" w14:textId="77777777" w:rsidTr="004D06EF">
        <w:tc>
          <w:tcPr>
            <w:tcW w:w="3681" w:type="dxa"/>
          </w:tcPr>
          <w:p w14:paraId="05936880" w14:textId="2D5D6397" w:rsidR="00467DE3" w:rsidRPr="00D045F3" w:rsidRDefault="00467DE3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67DE3">
              <w:rPr>
                <w:sz w:val="24"/>
                <w:lang w:val="ru-RU"/>
              </w:rPr>
              <w:t>set_upd_com</w:t>
            </w:r>
          </w:p>
        </w:tc>
        <w:tc>
          <w:tcPr>
            <w:tcW w:w="5664" w:type="dxa"/>
          </w:tcPr>
          <w:p w14:paraId="031CB033" w14:textId="2921B65D" w:rsidR="00467DE3" w:rsidRPr="00A73E9F" w:rsidRDefault="0000633C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00633C">
              <w:rPr>
                <w:sz w:val="24"/>
                <w:lang w:val="ru-RU"/>
              </w:rPr>
              <w:t>Редактирование настройки Комиссии, взимаемые за пополнение в российских рублях</w:t>
            </w:r>
          </w:p>
        </w:tc>
      </w:tr>
      <w:tr w:rsidR="007D0965" w:rsidRPr="00FF55E4" w14:paraId="772FD50C" w14:textId="77777777" w:rsidTr="004D06EF">
        <w:tc>
          <w:tcPr>
            <w:tcW w:w="3681" w:type="dxa"/>
          </w:tcPr>
          <w:p w14:paraId="50FA1BBD" w14:textId="16A0C931" w:rsidR="007D0965" w:rsidRPr="00467DE3" w:rsidRDefault="007D0965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7D0965">
              <w:rPr>
                <w:sz w:val="24"/>
                <w:lang w:val="ru-RU"/>
              </w:rPr>
              <w:t>mixer_r</w:t>
            </w:r>
          </w:p>
        </w:tc>
        <w:tc>
          <w:tcPr>
            <w:tcW w:w="5664" w:type="dxa"/>
          </w:tcPr>
          <w:p w14:paraId="26070AA3" w14:textId="26AA09F9" w:rsidR="007D0965" w:rsidRPr="0000633C" w:rsidRDefault="007D0965" w:rsidP="00863E7A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7D0965">
              <w:rPr>
                <w:sz w:val="24"/>
                <w:lang w:val="ru-RU"/>
              </w:rPr>
              <w:t xml:space="preserve">Чтение данных по </w:t>
            </w:r>
            <w:r>
              <w:rPr>
                <w:sz w:val="24"/>
                <w:lang w:val="ru-RU"/>
              </w:rPr>
              <w:t>техническим переводам</w:t>
            </w:r>
          </w:p>
        </w:tc>
      </w:tr>
      <w:bookmarkEnd w:id="82"/>
    </w:tbl>
    <w:p w14:paraId="2A5DFF21" w14:textId="1DC068CD" w:rsidR="000F4949" w:rsidRDefault="000F4949" w:rsidP="000F4949">
      <w:pPr>
        <w:rPr>
          <w:lang w:eastAsia="x-none"/>
        </w:rPr>
      </w:pPr>
    </w:p>
    <w:p w14:paraId="374E180E" w14:textId="77777777" w:rsidR="00674993" w:rsidRPr="00BA76A7" w:rsidRDefault="00674993" w:rsidP="000F4949">
      <w:pPr>
        <w:rPr>
          <w:lang w:eastAsia="x-none"/>
        </w:rPr>
      </w:pPr>
    </w:p>
    <w:p w14:paraId="1288F6B2" w14:textId="206C2BC2" w:rsidR="00BD7C9B" w:rsidRPr="00953326" w:rsidRDefault="00BD7C9B" w:rsidP="003664BF">
      <w:pPr>
        <w:pStyle w:val="MGTitle3"/>
      </w:pPr>
      <w:bookmarkStart w:id="83" w:name="_Toc217565098"/>
      <w:r w:rsidRPr="00953326">
        <w:t>Макророль Оператор</w:t>
      </w:r>
      <w:r w:rsidR="009A454F" w:rsidRPr="00953326">
        <w:t xml:space="preserve"> казначейства</w:t>
      </w:r>
      <w:r w:rsidRPr="00953326">
        <w:t>(</w:t>
      </w:r>
      <w:r w:rsidRPr="00953326">
        <w:rPr>
          <w:lang w:val="en-US"/>
        </w:rPr>
        <w:t>operator</w:t>
      </w:r>
      <w:r w:rsidRPr="00953326">
        <w:t>_</w:t>
      </w:r>
      <w:r w:rsidRPr="00953326">
        <w:rPr>
          <w:lang w:val="en-US"/>
        </w:rPr>
        <w:t>tr</w:t>
      </w:r>
      <w:r w:rsidRPr="00953326">
        <w:t>)</w:t>
      </w:r>
      <w:bookmarkEnd w:id="83"/>
    </w:p>
    <w:p w14:paraId="7A1E1D05" w14:textId="616AFAD2" w:rsidR="000F2E64" w:rsidRDefault="000F2E64" w:rsidP="00D1041B">
      <w:pPr>
        <w:pStyle w:val="MGFigureTitle"/>
      </w:pPr>
      <w:r>
        <w:t xml:space="preserve">Таблица </w:t>
      </w:r>
      <w:r w:rsidR="000B7C01">
        <w:rPr>
          <w:noProof/>
        </w:rPr>
        <w:fldChar w:fldCharType="begin"/>
      </w:r>
      <w:r w:rsidR="000B7C01">
        <w:rPr>
          <w:noProof/>
        </w:rPr>
        <w:instrText xml:space="preserve"> SEQ Таблица \* ARABIC </w:instrText>
      </w:r>
      <w:r w:rsidR="000B7C01">
        <w:rPr>
          <w:noProof/>
        </w:rPr>
        <w:fldChar w:fldCharType="separate"/>
      </w:r>
      <w:r w:rsidR="00755A00">
        <w:rPr>
          <w:noProof/>
        </w:rPr>
        <w:t>2</w:t>
      </w:r>
      <w:r w:rsidR="000B7C01">
        <w:rPr>
          <w:noProof/>
        </w:rPr>
        <w:fldChar w:fldCharType="end"/>
      </w:r>
      <w:r>
        <w:t xml:space="preserve"> – </w:t>
      </w:r>
      <w:r>
        <w:rPr>
          <w:lang w:val="ru-RU"/>
        </w:rPr>
        <w:t xml:space="preserve">Микророли, необходимые для </w:t>
      </w:r>
      <w:r>
        <w:t>макророл</w:t>
      </w:r>
      <w:r>
        <w:rPr>
          <w:lang w:val="ru-RU"/>
        </w:rPr>
        <w:t>и</w:t>
      </w:r>
      <w:r>
        <w:t xml:space="preserve"> Оператор</w:t>
      </w:r>
      <w:r w:rsidR="009A454F">
        <w:rPr>
          <w:lang w:val="ru-RU"/>
        </w:rPr>
        <w:t xml:space="preserve"> казначейства</w:t>
      </w:r>
      <w:r>
        <w:t xml:space="preserve"> (</w:t>
      </w:r>
      <w:r>
        <w:rPr>
          <w:lang w:val="en-US"/>
        </w:rPr>
        <w:t>operator</w:t>
      </w:r>
      <w:r w:rsidRPr="00D1041B">
        <w:rPr>
          <w:lang w:val="ru-RU"/>
        </w:rPr>
        <w:t>_</w:t>
      </w:r>
      <w:r>
        <w:rPr>
          <w:lang w:val="en-US"/>
        </w:rPr>
        <w:t>tr</w:t>
      </w:r>
      <w:r w:rsidRPr="00D1041B">
        <w:rPr>
          <w:lang w:val="ru-RU"/>
        </w:rPr>
        <w:t>)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BD7C9B" w14:paraId="04B6EDE7" w14:textId="77777777" w:rsidTr="004D06EF">
        <w:trPr>
          <w:tblHeader/>
        </w:trPr>
        <w:tc>
          <w:tcPr>
            <w:tcW w:w="3681" w:type="dxa"/>
          </w:tcPr>
          <w:p w14:paraId="2528B01E" w14:textId="77777777" w:rsidR="00BD7C9B" w:rsidRPr="000F4949" w:rsidRDefault="00BD7C9B" w:rsidP="007178E9">
            <w:pPr>
              <w:pStyle w:val="MGCommon"/>
              <w:ind w:firstLine="0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Наименование микророли (Role</w:t>
            </w:r>
            <w:r w:rsidRPr="001E69E8">
              <w:rPr>
                <w:lang w:val="ru-RU"/>
              </w:rPr>
              <w:t xml:space="preserve"> </w:t>
            </w:r>
            <w:r w:rsidRPr="00683D5B">
              <w:rPr>
                <w:lang w:val="ru-RU"/>
              </w:rPr>
              <w:t>name)</w:t>
            </w:r>
          </w:p>
        </w:tc>
        <w:tc>
          <w:tcPr>
            <w:tcW w:w="5664" w:type="dxa"/>
          </w:tcPr>
          <w:p w14:paraId="24F922C0" w14:textId="77777777" w:rsidR="00BD7C9B" w:rsidRPr="000F4949" w:rsidRDefault="00BD7C9B" w:rsidP="007178E9">
            <w:pPr>
              <w:pStyle w:val="MGCommon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Описание (description)</w:t>
            </w:r>
          </w:p>
        </w:tc>
      </w:tr>
      <w:tr w:rsidR="00BD7C9B" w14:paraId="71E5A135" w14:textId="77777777" w:rsidTr="004D06EF">
        <w:tc>
          <w:tcPr>
            <w:tcW w:w="3681" w:type="dxa"/>
          </w:tcPr>
          <w:p w14:paraId="700E3573" w14:textId="25C46998" w:rsidR="00BD7C9B" w:rsidRPr="00346AD5" w:rsidRDefault="00BD7C9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report_dwn</w:t>
            </w:r>
          </w:p>
        </w:tc>
        <w:tc>
          <w:tcPr>
            <w:tcW w:w="5664" w:type="dxa"/>
          </w:tcPr>
          <w:p w14:paraId="6C2566CC" w14:textId="7B13AC21" w:rsidR="00BD7C9B" w:rsidRPr="00346AD5" w:rsidRDefault="00BD7C9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Выгрузка отчётов</w:t>
            </w:r>
          </w:p>
        </w:tc>
      </w:tr>
      <w:tr w:rsidR="00BD7C9B" w14:paraId="1425A090" w14:textId="77777777" w:rsidTr="004D06EF">
        <w:tc>
          <w:tcPr>
            <w:tcW w:w="3681" w:type="dxa"/>
          </w:tcPr>
          <w:p w14:paraId="31A038D2" w14:textId="530971A0" w:rsidR="00BD7C9B" w:rsidRPr="00D1041B" w:rsidRDefault="00BD7C9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clnt_r</w:t>
            </w:r>
          </w:p>
        </w:tc>
        <w:tc>
          <w:tcPr>
            <w:tcW w:w="5664" w:type="dxa"/>
          </w:tcPr>
          <w:p w14:paraId="6AB09A8A" w14:textId="2C58EC5B" w:rsidR="00BD7C9B" w:rsidRPr="005B4F88" w:rsidRDefault="00BD7C9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Просмотр клиентов</w:t>
            </w:r>
          </w:p>
        </w:tc>
      </w:tr>
      <w:tr w:rsidR="00BD7C9B" w14:paraId="6C428446" w14:textId="77777777" w:rsidTr="004D06EF">
        <w:tc>
          <w:tcPr>
            <w:tcW w:w="3681" w:type="dxa"/>
          </w:tcPr>
          <w:p w14:paraId="48753D8B" w14:textId="3279E4C1" w:rsidR="00BD7C9B" w:rsidRPr="00D1041B" w:rsidRDefault="00BD7C9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m_tr</w:t>
            </w:r>
          </w:p>
        </w:tc>
        <w:tc>
          <w:tcPr>
            <w:tcW w:w="5664" w:type="dxa"/>
          </w:tcPr>
          <w:p w14:paraId="54C6DE14" w14:textId="09497C49" w:rsidR="00BD7C9B" w:rsidRDefault="00BD7C9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Повторная отправка на исполнение в блокчейн неудачной транзакции</w:t>
            </w:r>
          </w:p>
        </w:tc>
      </w:tr>
      <w:tr w:rsidR="00BD7C9B" w14:paraId="50D725FA" w14:textId="77777777" w:rsidTr="004D06EF">
        <w:tc>
          <w:tcPr>
            <w:tcW w:w="3681" w:type="dxa"/>
          </w:tcPr>
          <w:p w14:paraId="5AF3148D" w14:textId="4976EF84" w:rsidR="00BD7C9B" w:rsidRPr="00D1041B" w:rsidRDefault="00BD7C9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wallet_ext</w:t>
            </w:r>
          </w:p>
        </w:tc>
        <w:tc>
          <w:tcPr>
            <w:tcW w:w="5664" w:type="dxa"/>
          </w:tcPr>
          <w:p w14:paraId="3A685D7C" w14:textId="72CF887F" w:rsidR="00BD7C9B" w:rsidRDefault="00BD7C9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Вывод активов на внешний кошелёк</w:t>
            </w:r>
          </w:p>
        </w:tc>
      </w:tr>
      <w:tr w:rsidR="00BD7C9B" w14:paraId="7EF7243A" w14:textId="77777777" w:rsidTr="004D06EF">
        <w:tc>
          <w:tcPr>
            <w:tcW w:w="3681" w:type="dxa"/>
          </w:tcPr>
          <w:p w14:paraId="333C3983" w14:textId="5065C7BA" w:rsidR="00BD7C9B" w:rsidRPr="00D1041B" w:rsidRDefault="00BD7C9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tx_repeat</w:t>
            </w:r>
          </w:p>
        </w:tc>
        <w:tc>
          <w:tcPr>
            <w:tcW w:w="5664" w:type="dxa"/>
          </w:tcPr>
          <w:p w14:paraId="28772C9C" w14:textId="6BAC0E73" w:rsidR="00BD7C9B" w:rsidRPr="005B4F88" w:rsidRDefault="00BD7C9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Повторная отправка транзакции (при технических сбоях)</w:t>
            </w:r>
          </w:p>
        </w:tc>
      </w:tr>
      <w:tr w:rsidR="00BD7C9B" w14:paraId="3320F342" w14:textId="77777777" w:rsidTr="004D06EF">
        <w:tc>
          <w:tcPr>
            <w:tcW w:w="3681" w:type="dxa"/>
          </w:tcPr>
          <w:p w14:paraId="081DCB5C" w14:textId="6928B8F1" w:rsidR="00BD7C9B" w:rsidRPr="00D1041B" w:rsidRDefault="00BD7C9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settings_r</w:t>
            </w:r>
          </w:p>
        </w:tc>
        <w:tc>
          <w:tcPr>
            <w:tcW w:w="5664" w:type="dxa"/>
          </w:tcPr>
          <w:p w14:paraId="7A0F2C3C" w14:textId="5A4BE6FE" w:rsidR="00BD7C9B" w:rsidRPr="005B4F88" w:rsidRDefault="00BD7C9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настроек платформы</w:t>
            </w:r>
          </w:p>
        </w:tc>
      </w:tr>
      <w:tr w:rsidR="00024B0B" w14:paraId="3EDFCC1A" w14:textId="77777777" w:rsidTr="004D06EF">
        <w:tc>
          <w:tcPr>
            <w:tcW w:w="3681" w:type="dxa"/>
          </w:tcPr>
          <w:p w14:paraId="136FD94B" w14:textId="04E43A29" w:rsidR="00024B0B" w:rsidRPr="00D1041B" w:rsidRDefault="00024B0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m_a</w:t>
            </w:r>
          </w:p>
        </w:tc>
        <w:tc>
          <w:tcPr>
            <w:tcW w:w="5664" w:type="dxa"/>
          </w:tcPr>
          <w:p w14:paraId="44EFCEDD" w14:textId="6ACC359C" w:rsidR="00024B0B" w:rsidRPr="005B4F88" w:rsidRDefault="00024B0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Ручные действия над операцией при проблемах в </w:t>
            </w:r>
            <w:r w:rsidR="00601157">
              <w:rPr>
                <w:sz w:val="24"/>
                <w:lang w:val="ru-RU"/>
              </w:rPr>
              <w:t>Системе управления криптовалютными активами</w:t>
            </w:r>
          </w:p>
        </w:tc>
      </w:tr>
      <w:tr w:rsidR="00024B0B" w14:paraId="2F84A531" w14:textId="77777777" w:rsidTr="004D06EF">
        <w:tc>
          <w:tcPr>
            <w:tcW w:w="3681" w:type="dxa"/>
          </w:tcPr>
          <w:p w14:paraId="3B8B1043" w14:textId="46DE8DB0" w:rsidR="00024B0B" w:rsidRPr="00D1041B" w:rsidRDefault="00024B0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wallet_in</w:t>
            </w:r>
          </w:p>
        </w:tc>
        <w:tc>
          <w:tcPr>
            <w:tcW w:w="5664" w:type="dxa"/>
          </w:tcPr>
          <w:p w14:paraId="60FB9B60" w14:textId="7603AC78" w:rsidR="00024B0B" w:rsidRDefault="00024B0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 xml:space="preserve">Перевод активов между кошельками </w:t>
            </w:r>
            <w:r w:rsidR="00601157">
              <w:rPr>
                <w:sz w:val="24"/>
                <w:lang w:val="ru-RU"/>
              </w:rPr>
              <w:t>Системы управления криптовалютными активами</w:t>
            </w:r>
          </w:p>
        </w:tc>
      </w:tr>
      <w:tr w:rsidR="00024B0B" w14:paraId="04F118BA" w14:textId="77777777" w:rsidTr="004D06EF">
        <w:tc>
          <w:tcPr>
            <w:tcW w:w="3681" w:type="dxa"/>
          </w:tcPr>
          <w:p w14:paraId="01E6F3C4" w14:textId="120E31EA" w:rsidR="00024B0B" w:rsidRPr="00D1041B" w:rsidRDefault="00024B0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ex_wal_r</w:t>
            </w:r>
          </w:p>
        </w:tc>
        <w:tc>
          <w:tcPr>
            <w:tcW w:w="5664" w:type="dxa"/>
          </w:tcPr>
          <w:p w14:paraId="14225A5B" w14:textId="459D8B44" w:rsidR="00024B0B" w:rsidRPr="005B4F88" w:rsidRDefault="00024B0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внешних кошельков (доступны для вывода Оператору)</w:t>
            </w:r>
          </w:p>
        </w:tc>
      </w:tr>
      <w:tr w:rsidR="00024B0B" w14:paraId="5B2B99EB" w14:textId="77777777" w:rsidTr="004D06EF">
        <w:tc>
          <w:tcPr>
            <w:tcW w:w="3681" w:type="dxa"/>
          </w:tcPr>
          <w:p w14:paraId="7010667D" w14:textId="2BF4ECE0" w:rsidR="00024B0B" w:rsidRPr="00D1041B" w:rsidRDefault="00024B0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tx_r</w:t>
            </w:r>
          </w:p>
        </w:tc>
        <w:tc>
          <w:tcPr>
            <w:tcW w:w="5664" w:type="dxa"/>
          </w:tcPr>
          <w:p w14:paraId="4038B95A" w14:textId="6E301647" w:rsidR="00024B0B" w:rsidRPr="005B4F88" w:rsidRDefault="00024B0B" w:rsidP="00346A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карточки операции</w:t>
            </w:r>
          </w:p>
        </w:tc>
      </w:tr>
      <w:tr w:rsidR="00024B0B" w:rsidRPr="00FF55E4" w14:paraId="29B233FF" w14:textId="77777777" w:rsidTr="004D06EF">
        <w:tc>
          <w:tcPr>
            <w:tcW w:w="3681" w:type="dxa"/>
          </w:tcPr>
          <w:p w14:paraId="78D17BB3" w14:textId="77777777" w:rsidR="00024B0B" w:rsidRPr="00A14272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lastRenderedPageBreak/>
              <w:t>self_w</w:t>
            </w:r>
          </w:p>
        </w:tc>
        <w:tc>
          <w:tcPr>
            <w:tcW w:w="5664" w:type="dxa"/>
          </w:tcPr>
          <w:p w14:paraId="1783787E" w14:textId="77777777" w:rsidR="00024B0B" w:rsidRPr="005B4F88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Редактирование собственного аккаунта</w:t>
            </w:r>
          </w:p>
        </w:tc>
      </w:tr>
      <w:tr w:rsidR="00024B0B" w:rsidRPr="00FF55E4" w14:paraId="4E965019" w14:textId="77777777" w:rsidTr="004D06EF">
        <w:tc>
          <w:tcPr>
            <w:tcW w:w="3681" w:type="dxa"/>
          </w:tcPr>
          <w:p w14:paraId="34817649" w14:textId="77777777" w:rsidR="00024B0B" w:rsidRPr="00A14272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nto_r</w:t>
            </w:r>
          </w:p>
        </w:tc>
        <w:tc>
          <w:tcPr>
            <w:tcW w:w="5664" w:type="dxa"/>
          </w:tcPr>
          <w:p w14:paraId="65A38E48" w14:textId="77777777" w:rsidR="00024B0B" w:rsidRPr="005B4F88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операций</w:t>
            </w:r>
          </w:p>
        </w:tc>
      </w:tr>
      <w:tr w:rsidR="00024B0B" w:rsidRPr="00FF55E4" w14:paraId="4090340B" w14:textId="77777777" w:rsidTr="004D06EF">
        <w:tc>
          <w:tcPr>
            <w:tcW w:w="3681" w:type="dxa"/>
          </w:tcPr>
          <w:p w14:paraId="362AB0F8" w14:textId="547E81CF" w:rsidR="00024B0B" w:rsidRPr="00D1041B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comission_r</w:t>
            </w:r>
            <w:r w:rsidRPr="006303BE">
              <w:rPr>
                <w:sz w:val="24"/>
                <w:lang w:val="ru-RU"/>
              </w:rPr>
              <w:tab/>
            </w:r>
          </w:p>
        </w:tc>
        <w:tc>
          <w:tcPr>
            <w:tcW w:w="5664" w:type="dxa"/>
          </w:tcPr>
          <w:p w14:paraId="1ED3DB49" w14:textId="1446C555" w:rsidR="00024B0B" w:rsidRPr="005B4F88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Получение примерной комиссии за операцию</w:t>
            </w:r>
          </w:p>
        </w:tc>
      </w:tr>
      <w:tr w:rsidR="00024B0B" w:rsidRPr="00FF55E4" w14:paraId="12024FB7" w14:textId="77777777" w:rsidTr="004D06EF">
        <w:tc>
          <w:tcPr>
            <w:tcW w:w="3681" w:type="dxa"/>
          </w:tcPr>
          <w:p w14:paraId="05076EBD" w14:textId="77777777" w:rsidR="00024B0B" w:rsidRPr="00A14272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manual_w</w:t>
            </w:r>
          </w:p>
        </w:tc>
        <w:tc>
          <w:tcPr>
            <w:tcW w:w="5664" w:type="dxa"/>
          </w:tcPr>
          <w:p w14:paraId="0930037C" w14:textId="77777777" w:rsidR="00024B0B" w:rsidRPr="005B4F88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</w:t>
            </w:r>
            <w:r w:rsidRPr="005B4F88">
              <w:rPr>
                <w:sz w:val="24"/>
                <w:lang w:val="ru-RU"/>
              </w:rPr>
              <w:t>учные действия</w:t>
            </w:r>
            <w:r>
              <w:rPr>
                <w:sz w:val="24"/>
                <w:lang w:val="ru-RU"/>
              </w:rPr>
              <w:t xml:space="preserve"> для подтверждения или отклонения системной транзакции</w:t>
            </w:r>
          </w:p>
        </w:tc>
      </w:tr>
      <w:tr w:rsidR="00024B0B" w:rsidRPr="00FF55E4" w14:paraId="1DCD16AD" w14:textId="77777777" w:rsidTr="004D06EF">
        <w:tc>
          <w:tcPr>
            <w:tcW w:w="3681" w:type="dxa"/>
          </w:tcPr>
          <w:p w14:paraId="2054B473" w14:textId="1CCD705F" w:rsidR="00024B0B" w:rsidRPr="00D1041B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wallet_r</w:t>
            </w:r>
          </w:p>
        </w:tc>
        <w:tc>
          <w:tcPr>
            <w:tcW w:w="5664" w:type="dxa"/>
          </w:tcPr>
          <w:p w14:paraId="6C9B5307" w14:textId="105CB6C5" w:rsidR="00024B0B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кошельков</w:t>
            </w:r>
          </w:p>
        </w:tc>
      </w:tr>
      <w:tr w:rsidR="00024B0B" w:rsidRPr="00FF55E4" w14:paraId="4C6551BC" w14:textId="77777777" w:rsidTr="004D06EF">
        <w:tc>
          <w:tcPr>
            <w:tcW w:w="3681" w:type="dxa"/>
          </w:tcPr>
          <w:p w14:paraId="603EE5A0" w14:textId="75746119" w:rsidR="00024B0B" w:rsidRPr="00D1041B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brok</w:t>
            </w:r>
            <w:r w:rsidRPr="00A14272">
              <w:rPr>
                <w:sz w:val="24"/>
                <w:lang w:val="ru-RU"/>
              </w:rPr>
              <w:t>er_c</w:t>
            </w:r>
          </w:p>
        </w:tc>
        <w:tc>
          <w:tcPr>
            <w:tcW w:w="5664" w:type="dxa"/>
          </w:tcPr>
          <w:p w14:paraId="67FC12AC" w14:textId="11BC6F14" w:rsidR="00024B0B" w:rsidRPr="005B4F88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 xml:space="preserve">Создание </w:t>
            </w:r>
            <w:r w:rsidR="0094084D">
              <w:rPr>
                <w:sz w:val="24"/>
                <w:lang w:val="ru-RU"/>
              </w:rPr>
              <w:t>Участник</w:t>
            </w:r>
            <w:r w:rsidRPr="005B4F88">
              <w:rPr>
                <w:sz w:val="24"/>
                <w:lang w:val="ru-RU"/>
              </w:rPr>
              <w:t>а</w:t>
            </w:r>
          </w:p>
        </w:tc>
      </w:tr>
      <w:tr w:rsidR="00024B0B" w:rsidRPr="00FF55E4" w14:paraId="110A1498" w14:textId="77777777" w:rsidTr="004D06EF">
        <w:tc>
          <w:tcPr>
            <w:tcW w:w="3681" w:type="dxa"/>
          </w:tcPr>
          <w:p w14:paraId="0BE292D2" w14:textId="6F7C84E2" w:rsidR="00024B0B" w:rsidRPr="00D1041B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tks_r</w:t>
            </w:r>
          </w:p>
        </w:tc>
        <w:tc>
          <w:tcPr>
            <w:tcW w:w="5664" w:type="dxa"/>
          </w:tcPr>
          <w:p w14:paraId="0E273432" w14:textId="1702B6E2" w:rsidR="00024B0B" w:rsidRPr="005B4F88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ТКС</w:t>
            </w:r>
          </w:p>
        </w:tc>
      </w:tr>
      <w:tr w:rsidR="00024B0B" w:rsidRPr="00FF55E4" w14:paraId="0C9F5658" w14:textId="77777777" w:rsidTr="004D06EF">
        <w:tc>
          <w:tcPr>
            <w:tcW w:w="3681" w:type="dxa"/>
          </w:tcPr>
          <w:p w14:paraId="77D31FFA" w14:textId="14B51E48" w:rsidR="00024B0B" w:rsidRPr="00D1041B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walletcard_r</w:t>
            </w:r>
            <w:r w:rsidRPr="006303BE">
              <w:rPr>
                <w:sz w:val="24"/>
                <w:lang w:val="ru-RU"/>
              </w:rPr>
              <w:tab/>
            </w:r>
          </w:p>
        </w:tc>
        <w:tc>
          <w:tcPr>
            <w:tcW w:w="5664" w:type="dxa"/>
          </w:tcPr>
          <w:p w14:paraId="797EB2D4" w14:textId="03577458" w:rsidR="00024B0B" w:rsidRPr="005B4F88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карточки кошелька</w:t>
            </w:r>
          </w:p>
        </w:tc>
      </w:tr>
      <w:tr w:rsidR="00024B0B" w:rsidRPr="00FF55E4" w14:paraId="6BFC796B" w14:textId="77777777" w:rsidTr="004D06EF">
        <w:tc>
          <w:tcPr>
            <w:tcW w:w="3681" w:type="dxa"/>
          </w:tcPr>
          <w:p w14:paraId="4AF876A7" w14:textId="482D6CC2" w:rsidR="00024B0B" w:rsidRPr="00D1041B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m_lim</w:t>
            </w:r>
          </w:p>
        </w:tc>
        <w:tc>
          <w:tcPr>
            <w:tcW w:w="5664" w:type="dxa"/>
          </w:tcPr>
          <w:p w14:paraId="38ECB585" w14:textId="11B22CAA" w:rsidR="00024B0B" w:rsidRPr="005B4F88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Ручные действия над операцией при обработке лимитов</w:t>
            </w:r>
          </w:p>
        </w:tc>
      </w:tr>
      <w:tr w:rsidR="00024B0B" w:rsidRPr="00FF55E4" w14:paraId="3628301B" w14:textId="77777777" w:rsidTr="004D06EF">
        <w:tc>
          <w:tcPr>
            <w:tcW w:w="3681" w:type="dxa"/>
          </w:tcPr>
          <w:p w14:paraId="71AC7FF5" w14:textId="3ACC1B13" w:rsidR="00024B0B" w:rsidRPr="00D1041B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03BE">
              <w:rPr>
                <w:sz w:val="24"/>
                <w:lang w:val="ru-RU"/>
              </w:rPr>
              <w:t>m_op_pr</w:t>
            </w:r>
          </w:p>
        </w:tc>
        <w:tc>
          <w:tcPr>
            <w:tcW w:w="5664" w:type="dxa"/>
          </w:tcPr>
          <w:p w14:paraId="01B5CA8D" w14:textId="43377275" w:rsidR="00024B0B" w:rsidRDefault="00024B0B" w:rsidP="00024B0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70F77">
              <w:rPr>
                <w:sz w:val="24"/>
                <w:lang w:val="ru-RU"/>
              </w:rPr>
              <w:t>Продвижение вручную операции и ручной операции</w:t>
            </w:r>
          </w:p>
        </w:tc>
      </w:tr>
    </w:tbl>
    <w:p w14:paraId="7676F841" w14:textId="7869BBCA" w:rsidR="00BD7C9B" w:rsidRDefault="00BD7C9B" w:rsidP="00BD7C9B">
      <w:pPr>
        <w:pStyle w:val="MGCommon"/>
        <w:rPr>
          <w:lang w:val="ru-RU"/>
        </w:rPr>
      </w:pPr>
    </w:p>
    <w:p w14:paraId="5921AB18" w14:textId="7E25CECD" w:rsidR="00F055CE" w:rsidRDefault="00F055CE" w:rsidP="003664BF">
      <w:pPr>
        <w:pStyle w:val="MGTitle3"/>
        <w:rPr>
          <w:lang w:val="en-US"/>
        </w:rPr>
      </w:pPr>
      <w:bookmarkStart w:id="84" w:name="_Toc217565099"/>
      <w:r>
        <w:t xml:space="preserve">Макророль </w:t>
      </w:r>
      <w:r w:rsidR="0094084D">
        <w:t>Участник</w:t>
      </w:r>
      <w:r w:rsidRPr="00F055CE">
        <w:t xml:space="preserve"> </w:t>
      </w:r>
      <w:r w:rsidRPr="0025302A">
        <w:t>(</w:t>
      </w:r>
      <w:r w:rsidR="00D46274" w:rsidRPr="0025302A">
        <w:rPr>
          <w:lang w:val="en-US"/>
        </w:rPr>
        <w:t>broker</w:t>
      </w:r>
      <w:r w:rsidRPr="00F055CE">
        <w:rPr>
          <w:lang w:val="en-US"/>
        </w:rPr>
        <w:t>)</w:t>
      </w:r>
      <w:bookmarkEnd w:id="84"/>
    </w:p>
    <w:p w14:paraId="5ED4A339" w14:textId="05544642" w:rsidR="009D53C3" w:rsidRDefault="009D53C3">
      <w:pPr>
        <w:pStyle w:val="MGFigureTitle"/>
      </w:pPr>
      <w:r>
        <w:t xml:space="preserve">Таблица </w:t>
      </w:r>
      <w:r w:rsidR="00FB6973">
        <w:rPr>
          <w:noProof/>
        </w:rPr>
        <w:fldChar w:fldCharType="begin"/>
      </w:r>
      <w:r w:rsidR="00FB6973">
        <w:rPr>
          <w:noProof/>
        </w:rPr>
        <w:instrText xml:space="preserve"> SEQ Таблица \* ARABIC </w:instrText>
      </w:r>
      <w:r w:rsidR="00FB6973">
        <w:rPr>
          <w:noProof/>
        </w:rPr>
        <w:fldChar w:fldCharType="separate"/>
      </w:r>
      <w:r w:rsidR="00755A00">
        <w:rPr>
          <w:noProof/>
        </w:rPr>
        <w:t>3</w:t>
      </w:r>
      <w:r w:rsidR="00FB6973">
        <w:rPr>
          <w:noProof/>
        </w:rPr>
        <w:fldChar w:fldCharType="end"/>
      </w:r>
      <w:r>
        <w:t xml:space="preserve"> - Микророли, необходимые для создания макророли "</w:t>
      </w:r>
      <w:r w:rsidR="0094084D">
        <w:t>Участник</w:t>
      </w:r>
      <w:r>
        <w:t>"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F055CE" w14:paraId="28E1B3B1" w14:textId="77777777" w:rsidTr="004D06EF">
        <w:tc>
          <w:tcPr>
            <w:tcW w:w="3681" w:type="dxa"/>
          </w:tcPr>
          <w:p w14:paraId="7BADAB54" w14:textId="77777777" w:rsidR="00F055CE" w:rsidRPr="000F4949" w:rsidRDefault="00F055CE" w:rsidP="004C27F3">
            <w:pPr>
              <w:pStyle w:val="MGCommon"/>
              <w:ind w:firstLine="0"/>
              <w:jc w:val="center"/>
              <w:rPr>
                <w:lang w:val="ru-RU"/>
              </w:rPr>
            </w:pPr>
            <w:bookmarkStart w:id="85" w:name="_Hlk161571141"/>
            <w:r w:rsidRPr="00683D5B">
              <w:rPr>
                <w:lang w:val="ru-RU"/>
              </w:rPr>
              <w:t>Наименование микророли (Role</w:t>
            </w:r>
            <w:r w:rsidRPr="001E69E8">
              <w:rPr>
                <w:lang w:val="ru-RU"/>
              </w:rPr>
              <w:t xml:space="preserve"> </w:t>
            </w:r>
            <w:r w:rsidRPr="00683D5B">
              <w:rPr>
                <w:lang w:val="ru-RU"/>
              </w:rPr>
              <w:t>name)</w:t>
            </w:r>
          </w:p>
        </w:tc>
        <w:tc>
          <w:tcPr>
            <w:tcW w:w="5664" w:type="dxa"/>
          </w:tcPr>
          <w:p w14:paraId="5092C022" w14:textId="77777777" w:rsidR="00F055CE" w:rsidRPr="000F4949" w:rsidRDefault="00F055CE" w:rsidP="004C27F3">
            <w:pPr>
              <w:pStyle w:val="MGCommon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Описание (description)</w:t>
            </w:r>
          </w:p>
        </w:tc>
      </w:tr>
      <w:tr w:rsidR="00F055CE" w:rsidRPr="00FF55E4" w14:paraId="622542B0" w14:textId="77777777" w:rsidTr="004D06EF">
        <w:tc>
          <w:tcPr>
            <w:tcW w:w="3681" w:type="dxa"/>
          </w:tcPr>
          <w:p w14:paraId="75B750E2" w14:textId="0ADAFB06" w:rsidR="00F055CE" w:rsidRPr="009B6983" w:rsidRDefault="00D46274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9B6983">
              <w:rPr>
                <w:sz w:val="24"/>
                <w:lang w:val="ru-RU"/>
              </w:rPr>
              <w:t>req_wallet</w:t>
            </w:r>
          </w:p>
        </w:tc>
        <w:tc>
          <w:tcPr>
            <w:tcW w:w="5664" w:type="dxa"/>
          </w:tcPr>
          <w:p w14:paraId="14A6E82A" w14:textId="7E2386A4" w:rsidR="00F055CE" w:rsidRPr="005B4F88" w:rsidRDefault="00D46274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Получение адреса кошелька Клиента для совершения операции</w:t>
            </w:r>
          </w:p>
        </w:tc>
      </w:tr>
      <w:tr w:rsidR="00F055CE" w:rsidRPr="00FF55E4" w14:paraId="4B059253" w14:textId="77777777" w:rsidTr="004D06EF">
        <w:tc>
          <w:tcPr>
            <w:tcW w:w="3681" w:type="dxa"/>
          </w:tcPr>
          <w:p w14:paraId="4A7C32F4" w14:textId="037C4574" w:rsidR="00F055CE" w:rsidRPr="009B6983" w:rsidRDefault="00D46274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9B6983">
              <w:rPr>
                <w:sz w:val="24"/>
                <w:lang w:val="ru-RU"/>
              </w:rPr>
              <w:t>status_r</w:t>
            </w:r>
          </w:p>
        </w:tc>
        <w:tc>
          <w:tcPr>
            <w:tcW w:w="5664" w:type="dxa"/>
          </w:tcPr>
          <w:p w14:paraId="19BB8C64" w14:textId="4435C393" w:rsidR="00F055CE" w:rsidRPr="005B4F88" w:rsidRDefault="00D46274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Получение информации о статусе обработки операции</w:t>
            </w:r>
          </w:p>
        </w:tc>
      </w:tr>
      <w:tr w:rsidR="00F055CE" w:rsidRPr="00FF55E4" w14:paraId="243B2844" w14:textId="77777777" w:rsidTr="004D06EF">
        <w:tc>
          <w:tcPr>
            <w:tcW w:w="3681" w:type="dxa"/>
          </w:tcPr>
          <w:p w14:paraId="2FCB4442" w14:textId="5157B132" w:rsidR="00F055CE" w:rsidRPr="009B6983" w:rsidRDefault="00D46274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9B6983">
              <w:rPr>
                <w:sz w:val="24"/>
                <w:lang w:val="ru-RU"/>
              </w:rPr>
              <w:t>tx_repeat</w:t>
            </w:r>
          </w:p>
        </w:tc>
        <w:tc>
          <w:tcPr>
            <w:tcW w:w="5664" w:type="dxa"/>
          </w:tcPr>
          <w:p w14:paraId="2406641B" w14:textId="2BC8F808" w:rsidR="00F055CE" w:rsidRPr="005B4F88" w:rsidRDefault="00D46274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Повторная отправка транзакции (при технических сбоях)</w:t>
            </w:r>
          </w:p>
        </w:tc>
      </w:tr>
      <w:tr w:rsidR="00F055CE" w:rsidRPr="00FF55E4" w14:paraId="1F085CCE" w14:textId="77777777" w:rsidTr="004D06EF">
        <w:tc>
          <w:tcPr>
            <w:tcW w:w="3681" w:type="dxa"/>
          </w:tcPr>
          <w:p w14:paraId="0C8484FC" w14:textId="06DD4219" w:rsidR="00F055CE" w:rsidRPr="009B6983" w:rsidRDefault="00D46274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9B6983">
              <w:rPr>
                <w:sz w:val="24"/>
                <w:lang w:val="ru-RU"/>
              </w:rPr>
              <w:t>withdraw_c</w:t>
            </w:r>
          </w:p>
        </w:tc>
        <w:tc>
          <w:tcPr>
            <w:tcW w:w="5664" w:type="dxa"/>
          </w:tcPr>
          <w:p w14:paraId="52EE6793" w14:textId="307706CE" w:rsidR="00F055CE" w:rsidRPr="005B4F88" w:rsidRDefault="00D46274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Запрос на создание операции вывода</w:t>
            </w:r>
          </w:p>
        </w:tc>
      </w:tr>
      <w:tr w:rsidR="00F055CE" w:rsidRPr="00FF55E4" w14:paraId="04E265A0" w14:textId="77777777" w:rsidTr="004D06EF">
        <w:tc>
          <w:tcPr>
            <w:tcW w:w="3681" w:type="dxa"/>
          </w:tcPr>
          <w:p w14:paraId="1EDCFB9E" w14:textId="5BF87237" w:rsidR="00F055CE" w:rsidRPr="009B6983" w:rsidRDefault="00D46274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9B6983">
              <w:rPr>
                <w:sz w:val="24"/>
                <w:lang w:val="ru-RU"/>
              </w:rPr>
              <w:t>topup_r</w:t>
            </w:r>
          </w:p>
        </w:tc>
        <w:tc>
          <w:tcPr>
            <w:tcW w:w="5664" w:type="dxa"/>
          </w:tcPr>
          <w:p w14:paraId="1EAD9964" w14:textId="31D98A39" w:rsidR="00F055CE" w:rsidRPr="005B4F88" w:rsidRDefault="00D46274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Получение данных о пополнении кошельков Клиентами</w:t>
            </w:r>
          </w:p>
        </w:tc>
      </w:tr>
      <w:tr w:rsidR="00F055CE" w:rsidRPr="00FF55E4" w14:paraId="36B4BC83" w14:textId="77777777" w:rsidTr="004D06EF">
        <w:tc>
          <w:tcPr>
            <w:tcW w:w="3681" w:type="dxa"/>
          </w:tcPr>
          <w:p w14:paraId="7C616BDC" w14:textId="541026AE" w:rsidR="00F055CE" w:rsidRPr="009B6983" w:rsidRDefault="00D46274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9B6983">
              <w:rPr>
                <w:sz w:val="24"/>
                <w:lang w:val="ru-RU"/>
              </w:rPr>
              <w:t>req_cnfm</w:t>
            </w:r>
          </w:p>
        </w:tc>
        <w:tc>
          <w:tcPr>
            <w:tcW w:w="5664" w:type="dxa"/>
          </w:tcPr>
          <w:p w14:paraId="4073D4BA" w14:textId="5BFAEC19" w:rsidR="00F055CE" w:rsidRPr="005B4F88" w:rsidRDefault="00D46274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Подтверждение получения данных об операциях ввода его Клиентов</w:t>
            </w:r>
          </w:p>
        </w:tc>
      </w:tr>
      <w:tr w:rsidR="00FD3CFF" w:rsidRPr="00FF55E4" w14:paraId="37C2B412" w14:textId="77777777" w:rsidTr="004D06EF">
        <w:tc>
          <w:tcPr>
            <w:tcW w:w="3681" w:type="dxa"/>
          </w:tcPr>
          <w:p w14:paraId="1CF11DF6" w14:textId="495BA1E6" w:rsidR="00FD3CFF" w:rsidRPr="009B6983" w:rsidRDefault="00FD3CFF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highlight w:val="green"/>
                <w:lang w:val="ru-RU"/>
              </w:rPr>
            </w:pPr>
            <w:r w:rsidRPr="00FD3CFF">
              <w:rPr>
                <w:sz w:val="24"/>
                <w:lang w:val="ru-RU"/>
              </w:rPr>
              <w:t>br_cancel</w:t>
            </w:r>
          </w:p>
        </w:tc>
        <w:tc>
          <w:tcPr>
            <w:tcW w:w="5664" w:type="dxa"/>
          </w:tcPr>
          <w:p w14:paraId="691723BB" w14:textId="1E3BF1C5" w:rsidR="00FD3CFF" w:rsidRPr="005B4F88" w:rsidRDefault="00FD3CFF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FD3CFF">
              <w:rPr>
                <w:sz w:val="24"/>
                <w:lang w:val="ru-RU"/>
              </w:rPr>
              <w:t>Отмена заявки на вывод участником</w:t>
            </w:r>
          </w:p>
        </w:tc>
      </w:tr>
      <w:tr w:rsidR="00A442D5" w:rsidRPr="00FF55E4" w14:paraId="358A699B" w14:textId="77777777" w:rsidTr="004D06EF">
        <w:tc>
          <w:tcPr>
            <w:tcW w:w="3681" w:type="dxa"/>
          </w:tcPr>
          <w:p w14:paraId="2D44BDE2" w14:textId="35585691" w:rsidR="00A442D5" w:rsidRPr="00FD3CFF" w:rsidRDefault="00A442D5" w:rsidP="00A442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FD3CFF">
              <w:rPr>
                <w:sz w:val="24"/>
                <w:lang w:val="ru-RU"/>
              </w:rPr>
              <w:t>com_pay</w:t>
            </w:r>
          </w:p>
        </w:tc>
        <w:tc>
          <w:tcPr>
            <w:tcW w:w="5664" w:type="dxa"/>
          </w:tcPr>
          <w:p w14:paraId="413551A8" w14:textId="18FDC4A8" w:rsidR="00A442D5" w:rsidRPr="00FD3CFF" w:rsidRDefault="00A442D5" w:rsidP="00A442D5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9B6983">
              <w:rPr>
                <w:sz w:val="24"/>
                <w:lang w:val="ru-RU"/>
              </w:rPr>
              <w:t>Получение комиссии за пополнение российскими рублями</w:t>
            </w:r>
          </w:p>
        </w:tc>
      </w:tr>
      <w:bookmarkEnd w:id="85"/>
    </w:tbl>
    <w:p w14:paraId="6587266D" w14:textId="77777777" w:rsidR="0025302A" w:rsidRPr="001F4A9B" w:rsidRDefault="0025302A" w:rsidP="00294C9B">
      <w:pPr>
        <w:pStyle w:val="MGCommon"/>
      </w:pPr>
    </w:p>
    <w:p w14:paraId="6E1E7D3D" w14:textId="7467D140" w:rsidR="009D53C3" w:rsidRPr="009D53C3" w:rsidRDefault="00D46274" w:rsidP="003664BF">
      <w:pPr>
        <w:pStyle w:val="MGTitle3"/>
        <w:rPr>
          <w:lang w:val="en-US"/>
        </w:rPr>
      </w:pPr>
      <w:bookmarkStart w:id="86" w:name="_Toc217565100"/>
      <w:r>
        <w:t>Макророль Контролёр</w:t>
      </w:r>
      <w:r w:rsidRPr="00D46274">
        <w:t xml:space="preserve"> (</w:t>
      </w:r>
      <w:r w:rsidRPr="0025302A">
        <w:rPr>
          <w:lang w:val="en-US"/>
        </w:rPr>
        <w:t>guard)</w:t>
      </w:r>
      <w:bookmarkEnd w:id="86"/>
    </w:p>
    <w:p w14:paraId="39C39487" w14:textId="38ABC2A3" w:rsidR="009D53C3" w:rsidRDefault="009D53C3">
      <w:pPr>
        <w:pStyle w:val="MGFigureTitle"/>
      </w:pPr>
      <w:r>
        <w:t xml:space="preserve">Таблица </w:t>
      </w:r>
      <w:r w:rsidR="00FB6973">
        <w:rPr>
          <w:noProof/>
        </w:rPr>
        <w:fldChar w:fldCharType="begin"/>
      </w:r>
      <w:r w:rsidR="00FB6973">
        <w:rPr>
          <w:noProof/>
        </w:rPr>
        <w:instrText xml:space="preserve"> SEQ Таблица \* ARABIC </w:instrText>
      </w:r>
      <w:r w:rsidR="00FB6973">
        <w:rPr>
          <w:noProof/>
        </w:rPr>
        <w:fldChar w:fldCharType="separate"/>
      </w:r>
      <w:r w:rsidR="00755A00">
        <w:rPr>
          <w:noProof/>
        </w:rPr>
        <w:t>4</w:t>
      </w:r>
      <w:r w:rsidR="00FB6973">
        <w:rPr>
          <w:noProof/>
        </w:rPr>
        <w:fldChar w:fldCharType="end"/>
      </w:r>
      <w:r>
        <w:t xml:space="preserve"> - Микророли, необходимые для создания макророли "Контролёр"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D46274" w14:paraId="113463C0" w14:textId="77777777" w:rsidTr="004D06EF">
        <w:tc>
          <w:tcPr>
            <w:tcW w:w="3681" w:type="dxa"/>
          </w:tcPr>
          <w:p w14:paraId="16B28E33" w14:textId="77777777" w:rsidR="00D46274" w:rsidRPr="000F4949" w:rsidRDefault="00D46274" w:rsidP="004C27F3">
            <w:pPr>
              <w:pStyle w:val="MGCommon"/>
              <w:ind w:firstLine="0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Наименование микророли (Role</w:t>
            </w:r>
            <w:r w:rsidRPr="001E69E8">
              <w:rPr>
                <w:lang w:val="ru-RU"/>
              </w:rPr>
              <w:t xml:space="preserve"> </w:t>
            </w:r>
            <w:r w:rsidRPr="00683D5B">
              <w:rPr>
                <w:lang w:val="ru-RU"/>
              </w:rPr>
              <w:t>name)</w:t>
            </w:r>
          </w:p>
        </w:tc>
        <w:tc>
          <w:tcPr>
            <w:tcW w:w="5664" w:type="dxa"/>
          </w:tcPr>
          <w:p w14:paraId="5B060681" w14:textId="77777777" w:rsidR="00D46274" w:rsidRPr="000F4949" w:rsidRDefault="00D46274" w:rsidP="004C27F3">
            <w:pPr>
              <w:pStyle w:val="MGCommon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Описание (description)</w:t>
            </w:r>
          </w:p>
        </w:tc>
      </w:tr>
      <w:tr w:rsidR="002811C1" w:rsidRPr="00FF55E4" w14:paraId="4268E57F" w14:textId="77777777" w:rsidTr="004D06EF">
        <w:tc>
          <w:tcPr>
            <w:tcW w:w="3681" w:type="dxa"/>
          </w:tcPr>
          <w:p w14:paraId="0A207B4D" w14:textId="17053A6B" w:rsidR="002811C1" w:rsidRPr="00417E55" w:rsidRDefault="002811C1" w:rsidP="002811C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17E55">
              <w:rPr>
                <w:sz w:val="24"/>
                <w:lang w:val="ru-RU"/>
              </w:rPr>
              <w:t>self_w</w:t>
            </w:r>
          </w:p>
        </w:tc>
        <w:tc>
          <w:tcPr>
            <w:tcW w:w="5664" w:type="dxa"/>
          </w:tcPr>
          <w:p w14:paraId="1B270148" w14:textId="0393C1DF" w:rsidR="002811C1" w:rsidRPr="005B4F88" w:rsidRDefault="002811C1" w:rsidP="0022642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Редактирование собственного а</w:t>
            </w:r>
            <w:r w:rsidR="00226427">
              <w:rPr>
                <w:sz w:val="24"/>
                <w:lang w:val="ru-RU"/>
              </w:rPr>
              <w:t>кк</w:t>
            </w:r>
            <w:r w:rsidR="00226427" w:rsidRPr="005B4F88">
              <w:rPr>
                <w:sz w:val="24"/>
                <w:lang w:val="ru-RU"/>
              </w:rPr>
              <w:t>аунта</w:t>
            </w:r>
            <w:r w:rsidR="00226427">
              <w:rPr>
                <w:sz w:val="24"/>
                <w:lang w:val="ru-RU"/>
              </w:rPr>
              <w:t xml:space="preserve"> </w:t>
            </w:r>
            <w:r w:rsidR="00244A1C">
              <w:rPr>
                <w:sz w:val="24"/>
                <w:lang w:val="ru-RU"/>
              </w:rPr>
              <w:t>системы управления криптовалютными активами</w:t>
            </w:r>
          </w:p>
        </w:tc>
      </w:tr>
      <w:tr w:rsidR="002811C1" w:rsidRPr="00FF55E4" w14:paraId="23011E2E" w14:textId="77777777" w:rsidTr="004D06EF">
        <w:tc>
          <w:tcPr>
            <w:tcW w:w="3681" w:type="dxa"/>
          </w:tcPr>
          <w:p w14:paraId="21E36AE8" w14:textId="00CB9568" w:rsidR="002811C1" w:rsidRPr="00417E55" w:rsidRDefault="002811C1" w:rsidP="002811C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17E55">
              <w:rPr>
                <w:sz w:val="24"/>
                <w:lang w:val="ru-RU"/>
              </w:rPr>
              <w:t>nto_r</w:t>
            </w:r>
          </w:p>
        </w:tc>
        <w:tc>
          <w:tcPr>
            <w:tcW w:w="5664" w:type="dxa"/>
          </w:tcPr>
          <w:p w14:paraId="2C891BED" w14:textId="277D6B6A" w:rsidR="002811C1" w:rsidRPr="005B4F88" w:rsidRDefault="002811C1" w:rsidP="002811C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операций</w:t>
            </w:r>
          </w:p>
        </w:tc>
      </w:tr>
      <w:tr w:rsidR="00DF6E33" w:rsidRPr="00FF55E4" w14:paraId="2B4C5D08" w14:textId="77777777" w:rsidTr="004D06EF">
        <w:tc>
          <w:tcPr>
            <w:tcW w:w="3681" w:type="dxa"/>
          </w:tcPr>
          <w:p w14:paraId="286B63C7" w14:textId="675526EE" w:rsidR="00DF6E33" w:rsidRPr="00417E55" w:rsidRDefault="00DF6E33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17E55">
              <w:rPr>
                <w:sz w:val="24"/>
                <w:lang w:val="ru-RU"/>
              </w:rPr>
              <w:lastRenderedPageBreak/>
              <w:t>tx_r</w:t>
            </w:r>
          </w:p>
        </w:tc>
        <w:tc>
          <w:tcPr>
            <w:tcW w:w="5664" w:type="dxa"/>
          </w:tcPr>
          <w:p w14:paraId="3ADF805E" w14:textId="48C36A0D" w:rsidR="00DF6E33" w:rsidRPr="005B4F88" w:rsidRDefault="00DF6E33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карточки операции</w:t>
            </w:r>
          </w:p>
        </w:tc>
      </w:tr>
      <w:tr w:rsidR="00DF6E33" w:rsidRPr="00FF55E4" w14:paraId="0647B138" w14:textId="77777777" w:rsidTr="004D06EF">
        <w:tc>
          <w:tcPr>
            <w:tcW w:w="3681" w:type="dxa"/>
          </w:tcPr>
          <w:p w14:paraId="4E968BA2" w14:textId="4237EC73" w:rsidR="00DF6E33" w:rsidRPr="00417E55" w:rsidRDefault="00DF6E33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17E55">
              <w:rPr>
                <w:sz w:val="24"/>
                <w:lang w:val="ru-RU"/>
              </w:rPr>
              <w:t>comission_r</w:t>
            </w:r>
          </w:p>
        </w:tc>
        <w:tc>
          <w:tcPr>
            <w:tcW w:w="5664" w:type="dxa"/>
          </w:tcPr>
          <w:p w14:paraId="007792CF" w14:textId="7676D270" w:rsidR="00DF6E33" w:rsidRPr="005B4F88" w:rsidRDefault="00DF6E33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7953D9">
              <w:rPr>
                <w:sz w:val="24"/>
                <w:lang w:val="ru-RU"/>
              </w:rPr>
              <w:t>Получение примерной комиссии за операцию</w:t>
            </w:r>
          </w:p>
        </w:tc>
      </w:tr>
      <w:tr w:rsidR="00DF6E33" w:rsidRPr="00FF55E4" w14:paraId="5B71D26E" w14:textId="77777777" w:rsidTr="004D06EF">
        <w:tc>
          <w:tcPr>
            <w:tcW w:w="3681" w:type="dxa"/>
          </w:tcPr>
          <w:p w14:paraId="02613C75" w14:textId="0FD1B514" w:rsidR="00DF6E33" w:rsidRPr="00417E55" w:rsidRDefault="00DF6E33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17E55">
              <w:rPr>
                <w:sz w:val="24"/>
                <w:lang w:val="ru-RU"/>
              </w:rPr>
              <w:t>confirm_in</w:t>
            </w:r>
          </w:p>
        </w:tc>
        <w:tc>
          <w:tcPr>
            <w:tcW w:w="5664" w:type="dxa"/>
          </w:tcPr>
          <w:p w14:paraId="6758F9BE" w14:textId="3A8CE039" w:rsidR="00DF6E33" w:rsidRPr="007953D9" w:rsidRDefault="00DF6E33" w:rsidP="00DF3E1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DF6E33">
              <w:rPr>
                <w:sz w:val="24"/>
                <w:lang w:val="ru-RU"/>
              </w:rPr>
              <w:t xml:space="preserve">Подтверждение операции перевода активов между кошельками </w:t>
            </w:r>
            <w:r w:rsidR="00DF3E17">
              <w:rPr>
                <w:sz w:val="24"/>
                <w:lang w:val="ru-RU"/>
              </w:rPr>
              <w:t>системы управления криптовалютными активами</w:t>
            </w:r>
          </w:p>
        </w:tc>
      </w:tr>
      <w:tr w:rsidR="00DF6E33" w:rsidRPr="00FF55E4" w14:paraId="4921EDB4" w14:textId="77777777" w:rsidTr="004D06EF">
        <w:tc>
          <w:tcPr>
            <w:tcW w:w="3681" w:type="dxa"/>
          </w:tcPr>
          <w:p w14:paraId="6DED86D5" w14:textId="00F9A36A" w:rsidR="00DF6E33" w:rsidRPr="00417E55" w:rsidRDefault="00DF6E33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17E55">
              <w:rPr>
                <w:sz w:val="24"/>
                <w:lang w:val="ru-RU"/>
              </w:rPr>
              <w:t>confirm_ext</w:t>
            </w:r>
          </w:p>
        </w:tc>
        <w:tc>
          <w:tcPr>
            <w:tcW w:w="5664" w:type="dxa"/>
          </w:tcPr>
          <w:p w14:paraId="4C5A8EB7" w14:textId="312706D0" w:rsidR="00DF6E33" w:rsidRPr="007953D9" w:rsidRDefault="00DF6E33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DF6E33">
              <w:rPr>
                <w:sz w:val="24"/>
                <w:lang w:val="ru-RU"/>
              </w:rPr>
              <w:t>Подтверждение операции вывода на внешний кошелёк</w:t>
            </w:r>
          </w:p>
        </w:tc>
      </w:tr>
      <w:tr w:rsidR="00DF6E33" w:rsidRPr="00FF55E4" w14:paraId="1DE9C737" w14:textId="77777777" w:rsidTr="004D06EF">
        <w:tc>
          <w:tcPr>
            <w:tcW w:w="3681" w:type="dxa"/>
          </w:tcPr>
          <w:p w14:paraId="24B5483F" w14:textId="51AA5827" w:rsidR="00DF6E33" w:rsidRPr="00417E55" w:rsidRDefault="00DF6E33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17E55">
              <w:rPr>
                <w:sz w:val="24"/>
                <w:lang w:val="ru-RU"/>
              </w:rPr>
              <w:t>confirm_ret</w:t>
            </w:r>
          </w:p>
        </w:tc>
        <w:tc>
          <w:tcPr>
            <w:tcW w:w="5664" w:type="dxa"/>
          </w:tcPr>
          <w:p w14:paraId="59A15940" w14:textId="29A3B29B" w:rsidR="00DF6E33" w:rsidRPr="007953D9" w:rsidRDefault="00DF6E33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DF6E33">
              <w:rPr>
                <w:sz w:val="24"/>
                <w:lang w:val="ru-RU"/>
              </w:rPr>
              <w:t>Подтверждение возврата актива на кошелёк Клиента</w:t>
            </w:r>
          </w:p>
        </w:tc>
      </w:tr>
      <w:tr w:rsidR="001B7AF9" w:rsidRPr="00FF55E4" w14:paraId="3064E458" w14:textId="77777777" w:rsidTr="004D06EF">
        <w:tc>
          <w:tcPr>
            <w:tcW w:w="3681" w:type="dxa"/>
          </w:tcPr>
          <w:p w14:paraId="7CEF7E55" w14:textId="3400FD0B" w:rsidR="001B7AF9" w:rsidRPr="00417E55" w:rsidRDefault="001B7AF9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17E55">
              <w:rPr>
                <w:sz w:val="24"/>
                <w:lang w:val="ru-RU"/>
              </w:rPr>
              <w:t>wallet_r</w:t>
            </w:r>
          </w:p>
        </w:tc>
        <w:tc>
          <w:tcPr>
            <w:tcW w:w="5664" w:type="dxa"/>
          </w:tcPr>
          <w:p w14:paraId="0ACE88DB" w14:textId="2F268EC5" w:rsidR="001B7AF9" w:rsidRPr="005B4F88" w:rsidRDefault="001B7AF9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кошельков</w:t>
            </w:r>
          </w:p>
        </w:tc>
      </w:tr>
      <w:tr w:rsidR="001B7AF9" w:rsidRPr="00FF55E4" w14:paraId="13AEB2B5" w14:textId="77777777" w:rsidTr="004D06EF">
        <w:tc>
          <w:tcPr>
            <w:tcW w:w="3681" w:type="dxa"/>
          </w:tcPr>
          <w:p w14:paraId="77CA6ACF" w14:textId="3A06DC38" w:rsidR="001B7AF9" w:rsidRPr="00417E55" w:rsidRDefault="001B7AF9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17E55">
              <w:rPr>
                <w:sz w:val="24"/>
                <w:lang w:val="ru-RU"/>
              </w:rPr>
              <w:t>broker_r</w:t>
            </w:r>
          </w:p>
        </w:tc>
        <w:tc>
          <w:tcPr>
            <w:tcW w:w="5664" w:type="dxa"/>
          </w:tcPr>
          <w:p w14:paraId="2B707113" w14:textId="1CD7A54F" w:rsidR="001B7AF9" w:rsidRPr="005B4F88" w:rsidRDefault="001B7AF9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 xml:space="preserve">Просмотр </w:t>
            </w:r>
            <w:r w:rsidR="0094084D">
              <w:rPr>
                <w:sz w:val="24"/>
                <w:lang w:val="ru-RU"/>
              </w:rPr>
              <w:t>участник</w:t>
            </w:r>
            <w:r w:rsidRPr="005B4F88">
              <w:rPr>
                <w:sz w:val="24"/>
                <w:lang w:val="ru-RU"/>
              </w:rPr>
              <w:t>ов</w:t>
            </w:r>
          </w:p>
        </w:tc>
      </w:tr>
      <w:tr w:rsidR="001B7AF9" w:rsidRPr="00FF55E4" w14:paraId="46958642" w14:textId="77777777" w:rsidTr="004D06EF">
        <w:tc>
          <w:tcPr>
            <w:tcW w:w="3681" w:type="dxa"/>
          </w:tcPr>
          <w:p w14:paraId="721EE707" w14:textId="2C23AA01" w:rsidR="001B7AF9" w:rsidRPr="00417E55" w:rsidRDefault="001B7AF9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17E55">
              <w:rPr>
                <w:sz w:val="24"/>
                <w:lang w:val="ru-RU"/>
              </w:rPr>
              <w:t>tks_r</w:t>
            </w:r>
          </w:p>
        </w:tc>
        <w:tc>
          <w:tcPr>
            <w:tcW w:w="5664" w:type="dxa"/>
          </w:tcPr>
          <w:p w14:paraId="2691E89D" w14:textId="1DA4F10D" w:rsidR="001B7AF9" w:rsidRPr="005B4F88" w:rsidRDefault="001B7AF9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ТКС</w:t>
            </w:r>
          </w:p>
        </w:tc>
      </w:tr>
      <w:tr w:rsidR="001B7AF9" w:rsidRPr="00FF55E4" w14:paraId="4F6B96DA" w14:textId="77777777" w:rsidTr="004D06EF">
        <w:tc>
          <w:tcPr>
            <w:tcW w:w="3681" w:type="dxa"/>
          </w:tcPr>
          <w:p w14:paraId="09C0F7F9" w14:textId="429B81F9" w:rsidR="001B7AF9" w:rsidRPr="00417E55" w:rsidRDefault="001B7AF9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17E55">
              <w:rPr>
                <w:sz w:val="24"/>
                <w:lang w:val="ru-RU"/>
              </w:rPr>
              <w:t>ex_wal_r</w:t>
            </w:r>
          </w:p>
        </w:tc>
        <w:tc>
          <w:tcPr>
            <w:tcW w:w="5664" w:type="dxa"/>
          </w:tcPr>
          <w:p w14:paraId="4AF5B69E" w14:textId="62D5F3E3" w:rsidR="001B7AF9" w:rsidRPr="005B4F88" w:rsidRDefault="001B7AF9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Просмотр внешних кошельков</w:t>
            </w:r>
          </w:p>
        </w:tc>
      </w:tr>
      <w:tr w:rsidR="001B7AF9" w:rsidRPr="00FF55E4" w14:paraId="5F69D633" w14:textId="77777777" w:rsidTr="004D06EF">
        <w:tc>
          <w:tcPr>
            <w:tcW w:w="3681" w:type="dxa"/>
          </w:tcPr>
          <w:p w14:paraId="1069F6F0" w14:textId="44FA41C7" w:rsidR="001B7AF9" w:rsidRPr="00417E55" w:rsidRDefault="001B7AF9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17E55">
              <w:rPr>
                <w:sz w:val="24"/>
                <w:lang w:val="ru-RU"/>
              </w:rPr>
              <w:t>ex_wal_c</w:t>
            </w:r>
          </w:p>
        </w:tc>
        <w:tc>
          <w:tcPr>
            <w:tcW w:w="5664" w:type="dxa"/>
          </w:tcPr>
          <w:p w14:paraId="4C331999" w14:textId="4FBA41DD" w:rsidR="001B7AF9" w:rsidRPr="005B4F88" w:rsidRDefault="001B7AF9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7953D9">
              <w:rPr>
                <w:sz w:val="24"/>
                <w:lang w:val="ru-RU"/>
              </w:rPr>
              <w:t>Создание внешнего кошелька</w:t>
            </w:r>
          </w:p>
        </w:tc>
      </w:tr>
      <w:tr w:rsidR="001B7AF9" w:rsidRPr="00FF55E4" w14:paraId="1109778A" w14:textId="77777777" w:rsidTr="004D06EF">
        <w:tc>
          <w:tcPr>
            <w:tcW w:w="3681" w:type="dxa"/>
          </w:tcPr>
          <w:p w14:paraId="12B8E908" w14:textId="377D9B92" w:rsidR="001B7AF9" w:rsidRPr="00417E55" w:rsidRDefault="001B7AF9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17E55">
              <w:rPr>
                <w:sz w:val="24"/>
                <w:lang w:val="ru-RU"/>
              </w:rPr>
              <w:t>ex_wal_</w:t>
            </w:r>
            <w:r w:rsidRPr="00417E55">
              <w:rPr>
                <w:sz w:val="24"/>
                <w:lang w:val="en-US"/>
              </w:rPr>
              <w:t>w</w:t>
            </w:r>
          </w:p>
        </w:tc>
        <w:tc>
          <w:tcPr>
            <w:tcW w:w="5664" w:type="dxa"/>
          </w:tcPr>
          <w:p w14:paraId="5AD0A2FC" w14:textId="68C5F32C" w:rsidR="001B7AF9" w:rsidRPr="005B4F88" w:rsidRDefault="001B7AF9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Редактирование</w:t>
            </w:r>
            <w:r w:rsidRPr="007953D9">
              <w:rPr>
                <w:sz w:val="24"/>
                <w:lang w:val="ru-RU"/>
              </w:rPr>
              <w:t xml:space="preserve"> внешнего кошелька</w:t>
            </w:r>
          </w:p>
        </w:tc>
      </w:tr>
      <w:tr w:rsidR="001B7AF9" w:rsidRPr="00FF55E4" w14:paraId="6FE2B578" w14:textId="77777777" w:rsidTr="004D06EF">
        <w:tc>
          <w:tcPr>
            <w:tcW w:w="3681" w:type="dxa"/>
          </w:tcPr>
          <w:p w14:paraId="21D388F1" w14:textId="0D0ED599" w:rsidR="001B7AF9" w:rsidRPr="00417E55" w:rsidRDefault="001B7AF9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17E55">
              <w:rPr>
                <w:sz w:val="24"/>
                <w:lang w:val="ru-RU"/>
              </w:rPr>
              <w:t>ex_wal_</w:t>
            </w:r>
            <w:r w:rsidRPr="00417E55">
              <w:rPr>
                <w:sz w:val="24"/>
                <w:lang w:val="en-US"/>
              </w:rPr>
              <w:t>del</w:t>
            </w:r>
          </w:p>
        </w:tc>
        <w:tc>
          <w:tcPr>
            <w:tcW w:w="5664" w:type="dxa"/>
          </w:tcPr>
          <w:p w14:paraId="4B394A42" w14:textId="0D2516AB" w:rsidR="001B7AF9" w:rsidRPr="005B4F88" w:rsidRDefault="001B7AF9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Установка статуса «Удалён» для внешнего кошелька</w:t>
            </w:r>
          </w:p>
        </w:tc>
      </w:tr>
      <w:tr w:rsidR="00EC1EEC" w:rsidRPr="00FF55E4" w14:paraId="70A2D987" w14:textId="77777777" w:rsidTr="004D06EF">
        <w:tc>
          <w:tcPr>
            <w:tcW w:w="3681" w:type="dxa"/>
          </w:tcPr>
          <w:p w14:paraId="05E73416" w14:textId="207AA078" w:rsidR="00EC1EEC" w:rsidRPr="00417E55" w:rsidRDefault="00EC1EEC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EC1EEC">
              <w:rPr>
                <w:sz w:val="24"/>
                <w:lang w:val="ru-RU"/>
              </w:rPr>
              <w:t>w_market</w:t>
            </w:r>
          </w:p>
        </w:tc>
        <w:tc>
          <w:tcPr>
            <w:tcW w:w="5664" w:type="dxa"/>
          </w:tcPr>
          <w:p w14:paraId="11C5E9B1" w14:textId="232D7B03" w:rsidR="00EC1EEC" w:rsidRDefault="00EC1EEC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EC1EEC">
              <w:rPr>
                <w:sz w:val="24"/>
                <w:lang w:val="ru-RU"/>
              </w:rPr>
              <w:t xml:space="preserve">Доступ ко вкладке "Кошельки </w:t>
            </w:r>
            <w:r w:rsidR="0039588A">
              <w:rPr>
                <w:sz w:val="24"/>
                <w:lang w:val="ru-RU"/>
              </w:rPr>
              <w:t>внешней клиентской системы</w:t>
            </w:r>
            <w:r w:rsidRPr="00EC1EEC">
              <w:rPr>
                <w:sz w:val="24"/>
                <w:lang w:val="ru-RU"/>
              </w:rPr>
              <w:t>" в разделе Менеджер кошельков</w:t>
            </w:r>
          </w:p>
        </w:tc>
      </w:tr>
      <w:tr w:rsidR="00EC1EEC" w:rsidRPr="00FF55E4" w14:paraId="5A30DFE3" w14:textId="77777777" w:rsidTr="004D06EF">
        <w:tc>
          <w:tcPr>
            <w:tcW w:w="3681" w:type="dxa"/>
          </w:tcPr>
          <w:p w14:paraId="2E059FB7" w14:textId="74277A30" w:rsidR="00EC1EEC" w:rsidRPr="00EC1EEC" w:rsidRDefault="00EC1EEC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EC1EEC">
              <w:rPr>
                <w:sz w:val="24"/>
                <w:lang w:val="ru-RU"/>
              </w:rPr>
              <w:t>op_market</w:t>
            </w:r>
          </w:p>
        </w:tc>
        <w:tc>
          <w:tcPr>
            <w:tcW w:w="5664" w:type="dxa"/>
          </w:tcPr>
          <w:p w14:paraId="28CCF71D" w14:textId="798C34F3" w:rsidR="00EC1EEC" w:rsidRPr="00EC1EEC" w:rsidRDefault="00EC1EEC" w:rsidP="001B7AF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EC1EEC">
              <w:rPr>
                <w:sz w:val="24"/>
                <w:lang w:val="ru-RU"/>
              </w:rPr>
              <w:t xml:space="preserve">Доступ ко вкладке "Операции </w:t>
            </w:r>
            <w:r w:rsidR="0039588A">
              <w:rPr>
                <w:sz w:val="24"/>
                <w:lang w:val="ru-RU"/>
              </w:rPr>
              <w:t>внешней клиентской системы</w:t>
            </w:r>
            <w:r w:rsidRPr="00EC1EEC">
              <w:rPr>
                <w:sz w:val="24"/>
                <w:lang w:val="ru-RU"/>
              </w:rPr>
              <w:t>" в разделах НТО и Ручной разбор</w:t>
            </w:r>
          </w:p>
        </w:tc>
      </w:tr>
    </w:tbl>
    <w:p w14:paraId="06C8058F" w14:textId="77777777" w:rsidR="0025302A" w:rsidRPr="001F4A9B" w:rsidRDefault="0025302A" w:rsidP="00294C9B">
      <w:pPr>
        <w:pStyle w:val="MGCommon"/>
      </w:pPr>
    </w:p>
    <w:p w14:paraId="65C4ACBC" w14:textId="0A7492CD" w:rsidR="009D53C3" w:rsidRPr="00121C1E" w:rsidRDefault="00D46274" w:rsidP="003664BF">
      <w:pPr>
        <w:pStyle w:val="MGTitle3"/>
      </w:pPr>
      <w:bookmarkStart w:id="87" w:name="_Toc217565101"/>
      <w:r>
        <w:t xml:space="preserve">Макророль Сотрудник </w:t>
      </w:r>
      <w:r w:rsidRPr="0025302A">
        <w:t>ИБ (</w:t>
      </w:r>
      <w:r w:rsidR="00170F77" w:rsidRPr="0025302A">
        <w:t>employee</w:t>
      </w:r>
      <w:bookmarkStart w:id="88" w:name="_Hlk169523040"/>
      <w:r w:rsidR="00170F77" w:rsidRPr="0025302A">
        <w:t>_ib</w:t>
      </w:r>
      <w:bookmarkEnd w:id="88"/>
      <w:r w:rsidRPr="0025302A">
        <w:t>)</w:t>
      </w:r>
      <w:bookmarkEnd w:id="87"/>
    </w:p>
    <w:p w14:paraId="41A5101A" w14:textId="1B49F5B5" w:rsidR="009D53C3" w:rsidRDefault="009D53C3">
      <w:pPr>
        <w:pStyle w:val="MGFigureTitle"/>
      </w:pPr>
      <w:r>
        <w:t xml:space="preserve">Таблица </w:t>
      </w:r>
      <w:r w:rsidR="00FB6973">
        <w:rPr>
          <w:noProof/>
        </w:rPr>
        <w:fldChar w:fldCharType="begin"/>
      </w:r>
      <w:r w:rsidR="00FB6973">
        <w:rPr>
          <w:noProof/>
        </w:rPr>
        <w:instrText xml:space="preserve"> SEQ Таблица \* ARABIC </w:instrText>
      </w:r>
      <w:r w:rsidR="00FB6973">
        <w:rPr>
          <w:noProof/>
        </w:rPr>
        <w:fldChar w:fldCharType="separate"/>
      </w:r>
      <w:r w:rsidR="00755A00">
        <w:rPr>
          <w:noProof/>
        </w:rPr>
        <w:t>5</w:t>
      </w:r>
      <w:r w:rsidR="00FB6973">
        <w:rPr>
          <w:noProof/>
        </w:rPr>
        <w:fldChar w:fldCharType="end"/>
      </w:r>
      <w:r>
        <w:t xml:space="preserve"> - Микророли, необходимые для создания макророли "Сотрудник ИБ"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D46274" w14:paraId="32117E22" w14:textId="77777777" w:rsidTr="004D06EF">
        <w:tc>
          <w:tcPr>
            <w:tcW w:w="3681" w:type="dxa"/>
          </w:tcPr>
          <w:p w14:paraId="11317919" w14:textId="77777777" w:rsidR="00D46274" w:rsidRPr="000F4949" w:rsidRDefault="00D46274" w:rsidP="004C27F3">
            <w:pPr>
              <w:pStyle w:val="MGCommon"/>
              <w:ind w:firstLine="0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Наименование микророли (Role</w:t>
            </w:r>
            <w:r w:rsidRPr="001E69E8">
              <w:rPr>
                <w:lang w:val="ru-RU"/>
              </w:rPr>
              <w:t xml:space="preserve"> </w:t>
            </w:r>
            <w:r w:rsidRPr="00683D5B">
              <w:rPr>
                <w:lang w:val="ru-RU"/>
              </w:rPr>
              <w:t>name)</w:t>
            </w:r>
          </w:p>
        </w:tc>
        <w:tc>
          <w:tcPr>
            <w:tcW w:w="5664" w:type="dxa"/>
          </w:tcPr>
          <w:p w14:paraId="31FF8156" w14:textId="77777777" w:rsidR="00D46274" w:rsidRPr="000F4949" w:rsidRDefault="00D46274" w:rsidP="004C27F3">
            <w:pPr>
              <w:pStyle w:val="MGCommon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Описание (description)</w:t>
            </w:r>
          </w:p>
        </w:tc>
      </w:tr>
      <w:tr w:rsidR="00D46274" w:rsidRPr="00FF55E4" w14:paraId="3E03CA61" w14:textId="77777777" w:rsidTr="004D06EF">
        <w:tc>
          <w:tcPr>
            <w:tcW w:w="3681" w:type="dxa"/>
          </w:tcPr>
          <w:p w14:paraId="6420B98A" w14:textId="05AB29C8" w:rsidR="00D46274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view-applications</w:t>
            </w:r>
          </w:p>
        </w:tc>
        <w:tc>
          <w:tcPr>
            <w:tcW w:w="5664" w:type="dxa"/>
          </w:tcPr>
          <w:p w14:paraId="567ABF25" w14:textId="1EBB4454" w:rsidR="00D46274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${role_view-applications}</w:t>
            </w:r>
          </w:p>
        </w:tc>
      </w:tr>
      <w:tr w:rsidR="00D46274" w:rsidRPr="00FF55E4" w14:paraId="50692AAF" w14:textId="77777777" w:rsidTr="004D06EF">
        <w:tc>
          <w:tcPr>
            <w:tcW w:w="3681" w:type="dxa"/>
          </w:tcPr>
          <w:p w14:paraId="3277C035" w14:textId="2ECDFCFC" w:rsidR="00D46274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impersonation</w:t>
            </w:r>
          </w:p>
        </w:tc>
        <w:tc>
          <w:tcPr>
            <w:tcW w:w="5664" w:type="dxa"/>
          </w:tcPr>
          <w:p w14:paraId="37158A58" w14:textId="4AC32E63" w:rsidR="00D46274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${role_impersonation}</w:t>
            </w:r>
          </w:p>
        </w:tc>
      </w:tr>
      <w:tr w:rsidR="00D46274" w:rsidRPr="001E6051" w14:paraId="30991BC1" w14:textId="77777777" w:rsidTr="004D06EF">
        <w:tc>
          <w:tcPr>
            <w:tcW w:w="3681" w:type="dxa"/>
          </w:tcPr>
          <w:p w14:paraId="6D9757CF" w14:textId="014114AF" w:rsidR="00D46274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view-consent</w:t>
            </w:r>
          </w:p>
        </w:tc>
        <w:tc>
          <w:tcPr>
            <w:tcW w:w="5664" w:type="dxa"/>
          </w:tcPr>
          <w:p w14:paraId="6210910A" w14:textId="568BDCC3" w:rsidR="00D46274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${role_view-consent}</w:t>
            </w:r>
          </w:p>
        </w:tc>
      </w:tr>
      <w:tr w:rsidR="00D46274" w:rsidRPr="001E6051" w14:paraId="009CDDA1" w14:textId="77777777" w:rsidTr="004D06EF">
        <w:tc>
          <w:tcPr>
            <w:tcW w:w="3681" w:type="dxa"/>
          </w:tcPr>
          <w:p w14:paraId="7CCA7CE6" w14:textId="050C2944" w:rsidR="00D46274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manage-users</w:t>
            </w:r>
          </w:p>
        </w:tc>
        <w:tc>
          <w:tcPr>
            <w:tcW w:w="5664" w:type="dxa"/>
          </w:tcPr>
          <w:p w14:paraId="7F266FD3" w14:textId="4FD9F3AF" w:rsidR="00D46274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${role_manage-users}</w:t>
            </w:r>
          </w:p>
        </w:tc>
      </w:tr>
      <w:tr w:rsidR="00D46274" w:rsidRPr="001E6051" w14:paraId="1D354713" w14:textId="77777777" w:rsidTr="004D06EF">
        <w:tc>
          <w:tcPr>
            <w:tcW w:w="3681" w:type="dxa"/>
          </w:tcPr>
          <w:p w14:paraId="7E074636" w14:textId="40B059C5" w:rsidR="00D46274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view-groups</w:t>
            </w:r>
            <w:r w:rsidRPr="005B4F88">
              <w:rPr>
                <w:sz w:val="24"/>
                <w:lang w:val="ru-RU"/>
              </w:rPr>
              <w:tab/>
            </w:r>
          </w:p>
        </w:tc>
        <w:tc>
          <w:tcPr>
            <w:tcW w:w="5664" w:type="dxa"/>
          </w:tcPr>
          <w:p w14:paraId="781D7598" w14:textId="2BCB2FA2" w:rsidR="00D46274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${role_view-groups}</w:t>
            </w:r>
          </w:p>
        </w:tc>
      </w:tr>
      <w:tr w:rsidR="00D46274" w:rsidRPr="001E6051" w14:paraId="7CB8CBF2" w14:textId="77777777" w:rsidTr="004D06EF">
        <w:tc>
          <w:tcPr>
            <w:tcW w:w="3681" w:type="dxa"/>
          </w:tcPr>
          <w:p w14:paraId="1FF46B50" w14:textId="574B38A8" w:rsidR="00D46274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realm-admin</w:t>
            </w:r>
          </w:p>
        </w:tc>
        <w:tc>
          <w:tcPr>
            <w:tcW w:w="5664" w:type="dxa"/>
          </w:tcPr>
          <w:p w14:paraId="7EC59382" w14:textId="0301B1EA" w:rsidR="00D46274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${role_realm-admin}</w:t>
            </w:r>
          </w:p>
        </w:tc>
      </w:tr>
      <w:tr w:rsidR="00D46274" w:rsidRPr="001E6051" w14:paraId="1034E4AF" w14:textId="77777777" w:rsidTr="004D06EF">
        <w:tc>
          <w:tcPr>
            <w:tcW w:w="3681" w:type="dxa"/>
          </w:tcPr>
          <w:p w14:paraId="58750E81" w14:textId="1B5FBEF6" w:rsidR="00D46274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manage-events</w:t>
            </w:r>
          </w:p>
        </w:tc>
        <w:tc>
          <w:tcPr>
            <w:tcW w:w="5664" w:type="dxa"/>
          </w:tcPr>
          <w:p w14:paraId="1DBA53FD" w14:textId="2CB13150" w:rsidR="00D46274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${role_manage-events}</w:t>
            </w:r>
          </w:p>
        </w:tc>
      </w:tr>
      <w:tr w:rsidR="00D46274" w:rsidRPr="001E6051" w14:paraId="6FB670EC" w14:textId="77777777" w:rsidTr="004D06EF">
        <w:tc>
          <w:tcPr>
            <w:tcW w:w="3681" w:type="dxa"/>
          </w:tcPr>
          <w:p w14:paraId="5835C3E5" w14:textId="5DD1D19B" w:rsidR="00D46274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view-events</w:t>
            </w:r>
          </w:p>
        </w:tc>
        <w:tc>
          <w:tcPr>
            <w:tcW w:w="5664" w:type="dxa"/>
          </w:tcPr>
          <w:p w14:paraId="21A91C7B" w14:textId="2BE5A596" w:rsidR="00D46274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${role_view-events}</w:t>
            </w:r>
          </w:p>
        </w:tc>
      </w:tr>
      <w:tr w:rsidR="00595410" w:rsidRPr="00D46274" w14:paraId="41FA5454" w14:textId="77777777" w:rsidTr="004D06EF">
        <w:tc>
          <w:tcPr>
            <w:tcW w:w="3681" w:type="dxa"/>
          </w:tcPr>
          <w:p w14:paraId="3DABDA2B" w14:textId="32580DDF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manage-consent</w:t>
            </w:r>
          </w:p>
        </w:tc>
        <w:tc>
          <w:tcPr>
            <w:tcW w:w="5664" w:type="dxa"/>
          </w:tcPr>
          <w:p w14:paraId="04DD89C1" w14:textId="713E8C6E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${role_manage-consent}</w:t>
            </w:r>
            <w:r w:rsidRPr="005B4F88">
              <w:rPr>
                <w:sz w:val="24"/>
                <w:lang w:val="ru-RU"/>
              </w:rPr>
              <w:tab/>
            </w:r>
          </w:p>
        </w:tc>
      </w:tr>
      <w:tr w:rsidR="00595410" w:rsidRPr="00D46274" w14:paraId="580A3569" w14:textId="77777777" w:rsidTr="004D06EF">
        <w:tc>
          <w:tcPr>
            <w:tcW w:w="3681" w:type="dxa"/>
          </w:tcPr>
          <w:p w14:paraId="75DDBBD2" w14:textId="2C41CFC0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manage-account</w:t>
            </w:r>
          </w:p>
        </w:tc>
        <w:tc>
          <w:tcPr>
            <w:tcW w:w="5664" w:type="dxa"/>
          </w:tcPr>
          <w:p w14:paraId="567B6CCF" w14:textId="3EF9A2EE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${role_manage-account}</w:t>
            </w:r>
            <w:r w:rsidRPr="005B4F88">
              <w:rPr>
                <w:sz w:val="24"/>
                <w:lang w:val="ru-RU"/>
              </w:rPr>
              <w:tab/>
            </w:r>
          </w:p>
        </w:tc>
      </w:tr>
      <w:tr w:rsidR="00595410" w:rsidRPr="00D46274" w14:paraId="499AA81C" w14:textId="77777777" w:rsidTr="004D06EF">
        <w:tc>
          <w:tcPr>
            <w:tcW w:w="3681" w:type="dxa"/>
          </w:tcPr>
          <w:p w14:paraId="7BABA7DF" w14:textId="7C01E597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manage-identity-providers</w:t>
            </w:r>
          </w:p>
        </w:tc>
        <w:tc>
          <w:tcPr>
            <w:tcW w:w="5664" w:type="dxa"/>
          </w:tcPr>
          <w:p w14:paraId="035406EF" w14:textId="7215ECE9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${role_manage-identity-providers}</w:t>
            </w:r>
          </w:p>
        </w:tc>
      </w:tr>
      <w:tr w:rsidR="00595410" w:rsidRPr="00D46274" w14:paraId="18063DE8" w14:textId="77777777" w:rsidTr="004D06EF">
        <w:tc>
          <w:tcPr>
            <w:tcW w:w="3681" w:type="dxa"/>
          </w:tcPr>
          <w:p w14:paraId="5C8087F5" w14:textId="76F49333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manage-realm</w:t>
            </w:r>
          </w:p>
        </w:tc>
        <w:tc>
          <w:tcPr>
            <w:tcW w:w="5664" w:type="dxa"/>
          </w:tcPr>
          <w:p w14:paraId="49ECAF19" w14:textId="0D98B2DA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${role_manage-realm}</w:t>
            </w:r>
            <w:r w:rsidRPr="005B4F88">
              <w:rPr>
                <w:sz w:val="24"/>
                <w:lang w:val="ru-RU"/>
              </w:rPr>
              <w:tab/>
            </w:r>
          </w:p>
        </w:tc>
      </w:tr>
      <w:tr w:rsidR="00595410" w:rsidRPr="00D46274" w14:paraId="36EFD9A9" w14:textId="77777777" w:rsidTr="004D06EF">
        <w:tc>
          <w:tcPr>
            <w:tcW w:w="3681" w:type="dxa"/>
          </w:tcPr>
          <w:p w14:paraId="1D44D1E6" w14:textId="0E00BC4B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manage-clients</w:t>
            </w:r>
          </w:p>
        </w:tc>
        <w:tc>
          <w:tcPr>
            <w:tcW w:w="5664" w:type="dxa"/>
          </w:tcPr>
          <w:p w14:paraId="74352C42" w14:textId="4D4442DE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${role_manage-clients}</w:t>
            </w:r>
          </w:p>
        </w:tc>
      </w:tr>
      <w:tr w:rsidR="00595410" w:rsidRPr="00D46274" w14:paraId="68187A37" w14:textId="77777777" w:rsidTr="004D06EF">
        <w:tc>
          <w:tcPr>
            <w:tcW w:w="3681" w:type="dxa"/>
          </w:tcPr>
          <w:p w14:paraId="1974A5C3" w14:textId="0947BD7C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delete-account</w:t>
            </w:r>
          </w:p>
        </w:tc>
        <w:tc>
          <w:tcPr>
            <w:tcW w:w="5664" w:type="dxa"/>
          </w:tcPr>
          <w:p w14:paraId="2B07DF91" w14:textId="203CE28A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${role_delete-account}</w:t>
            </w:r>
          </w:p>
        </w:tc>
      </w:tr>
      <w:tr w:rsidR="00595410" w:rsidRPr="00D46274" w14:paraId="1E66A2D4" w14:textId="77777777" w:rsidTr="004D06EF">
        <w:tc>
          <w:tcPr>
            <w:tcW w:w="3681" w:type="dxa"/>
          </w:tcPr>
          <w:p w14:paraId="63A07C88" w14:textId="15D565F1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query-users</w:t>
            </w:r>
          </w:p>
        </w:tc>
        <w:tc>
          <w:tcPr>
            <w:tcW w:w="5664" w:type="dxa"/>
          </w:tcPr>
          <w:p w14:paraId="1ED64D77" w14:textId="36B4840D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${role_query-users}</w:t>
            </w:r>
          </w:p>
        </w:tc>
      </w:tr>
      <w:tr w:rsidR="00595410" w:rsidRPr="00D46274" w14:paraId="77CC96EB" w14:textId="77777777" w:rsidTr="004D06EF">
        <w:tc>
          <w:tcPr>
            <w:tcW w:w="3681" w:type="dxa"/>
          </w:tcPr>
          <w:p w14:paraId="30D3A4D1" w14:textId="0804471B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manage-account-links</w:t>
            </w:r>
          </w:p>
        </w:tc>
        <w:tc>
          <w:tcPr>
            <w:tcW w:w="5664" w:type="dxa"/>
          </w:tcPr>
          <w:p w14:paraId="4266AB76" w14:textId="16AD0505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${role_manage-account-links}</w:t>
            </w:r>
          </w:p>
        </w:tc>
      </w:tr>
      <w:tr w:rsidR="00595410" w:rsidRPr="00D46274" w14:paraId="46092DE2" w14:textId="77777777" w:rsidTr="004D06EF">
        <w:tc>
          <w:tcPr>
            <w:tcW w:w="3681" w:type="dxa"/>
          </w:tcPr>
          <w:p w14:paraId="6F1084F7" w14:textId="756BCF63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create-client</w:t>
            </w:r>
          </w:p>
        </w:tc>
        <w:tc>
          <w:tcPr>
            <w:tcW w:w="5664" w:type="dxa"/>
          </w:tcPr>
          <w:p w14:paraId="67C9DBFC" w14:textId="4400080B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${role_create-client}</w:t>
            </w:r>
          </w:p>
        </w:tc>
      </w:tr>
      <w:tr w:rsidR="00595410" w:rsidRPr="00D46274" w14:paraId="74F8EC77" w14:textId="77777777" w:rsidTr="004D06EF">
        <w:tc>
          <w:tcPr>
            <w:tcW w:w="3681" w:type="dxa"/>
          </w:tcPr>
          <w:p w14:paraId="53EC3BA9" w14:textId="47C868D3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view-authorization</w:t>
            </w:r>
            <w:r w:rsidRPr="005B4F88">
              <w:rPr>
                <w:sz w:val="24"/>
                <w:lang w:val="ru-RU"/>
              </w:rPr>
              <w:tab/>
            </w:r>
          </w:p>
        </w:tc>
        <w:tc>
          <w:tcPr>
            <w:tcW w:w="5664" w:type="dxa"/>
          </w:tcPr>
          <w:p w14:paraId="28B9A4ED" w14:textId="6E6A3C98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${role_view-authorization}</w:t>
            </w:r>
          </w:p>
        </w:tc>
      </w:tr>
      <w:tr w:rsidR="00595410" w:rsidRPr="00D46274" w14:paraId="3548A646" w14:textId="77777777" w:rsidTr="004D06EF">
        <w:tc>
          <w:tcPr>
            <w:tcW w:w="3681" w:type="dxa"/>
          </w:tcPr>
          <w:p w14:paraId="3C256BD1" w14:textId="3E5E24E9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view-profile</w:t>
            </w:r>
          </w:p>
        </w:tc>
        <w:tc>
          <w:tcPr>
            <w:tcW w:w="5664" w:type="dxa"/>
          </w:tcPr>
          <w:p w14:paraId="02A5FF88" w14:textId="3D741EA3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${role_view-profile}</w:t>
            </w:r>
          </w:p>
        </w:tc>
      </w:tr>
      <w:tr w:rsidR="00595410" w:rsidRPr="00D46274" w14:paraId="5FF899A6" w14:textId="77777777" w:rsidTr="004D06EF">
        <w:tc>
          <w:tcPr>
            <w:tcW w:w="3681" w:type="dxa"/>
          </w:tcPr>
          <w:p w14:paraId="766CD4B3" w14:textId="631F330D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view-users</w:t>
            </w:r>
          </w:p>
        </w:tc>
        <w:tc>
          <w:tcPr>
            <w:tcW w:w="5664" w:type="dxa"/>
          </w:tcPr>
          <w:p w14:paraId="4828CACB" w14:textId="3EF66ACA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${role_view-users}</w:t>
            </w:r>
          </w:p>
        </w:tc>
      </w:tr>
      <w:tr w:rsidR="00595410" w:rsidRPr="00D46274" w14:paraId="59F5F4A9" w14:textId="77777777" w:rsidTr="004D06EF">
        <w:tc>
          <w:tcPr>
            <w:tcW w:w="3681" w:type="dxa"/>
          </w:tcPr>
          <w:p w14:paraId="2B7C3FA2" w14:textId="13A9FDD7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view-clients</w:t>
            </w:r>
          </w:p>
        </w:tc>
        <w:tc>
          <w:tcPr>
            <w:tcW w:w="5664" w:type="dxa"/>
          </w:tcPr>
          <w:p w14:paraId="58A20064" w14:textId="5876AF67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${role_view-clients}</w:t>
            </w:r>
          </w:p>
        </w:tc>
      </w:tr>
      <w:tr w:rsidR="00595410" w:rsidRPr="00D46274" w14:paraId="0B56D9C2" w14:textId="77777777" w:rsidTr="004D06EF">
        <w:tc>
          <w:tcPr>
            <w:tcW w:w="3681" w:type="dxa"/>
          </w:tcPr>
          <w:p w14:paraId="03DCD8C8" w14:textId="36C0BBB1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view-realm</w:t>
            </w:r>
          </w:p>
        </w:tc>
        <w:tc>
          <w:tcPr>
            <w:tcW w:w="5664" w:type="dxa"/>
          </w:tcPr>
          <w:p w14:paraId="4A75269B" w14:textId="7E0C6E3B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${role_view-realm}</w:t>
            </w:r>
          </w:p>
        </w:tc>
      </w:tr>
      <w:tr w:rsidR="00595410" w:rsidRPr="00D46274" w14:paraId="3C932705" w14:textId="77777777" w:rsidTr="004D06EF">
        <w:tc>
          <w:tcPr>
            <w:tcW w:w="3681" w:type="dxa"/>
          </w:tcPr>
          <w:p w14:paraId="449D1DDA" w14:textId="6B0C6457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lastRenderedPageBreak/>
              <w:t>query-clients</w:t>
            </w:r>
          </w:p>
        </w:tc>
        <w:tc>
          <w:tcPr>
            <w:tcW w:w="5664" w:type="dxa"/>
          </w:tcPr>
          <w:p w14:paraId="5A8F0A83" w14:textId="034F6C49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${role_query-clients}</w:t>
            </w:r>
          </w:p>
        </w:tc>
      </w:tr>
      <w:tr w:rsidR="00595410" w:rsidRPr="00D46274" w14:paraId="2502D9C0" w14:textId="77777777" w:rsidTr="004D06EF">
        <w:tc>
          <w:tcPr>
            <w:tcW w:w="3681" w:type="dxa"/>
          </w:tcPr>
          <w:p w14:paraId="1C80F140" w14:textId="3547AC7F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view-identity-providers</w:t>
            </w:r>
          </w:p>
        </w:tc>
        <w:tc>
          <w:tcPr>
            <w:tcW w:w="5664" w:type="dxa"/>
          </w:tcPr>
          <w:p w14:paraId="19B3E271" w14:textId="0F879435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${role_view-identity-providers}</w:t>
            </w:r>
          </w:p>
        </w:tc>
      </w:tr>
      <w:tr w:rsidR="00595410" w:rsidRPr="00D46274" w14:paraId="2152DE5B" w14:textId="77777777" w:rsidTr="004D06EF">
        <w:tc>
          <w:tcPr>
            <w:tcW w:w="3681" w:type="dxa"/>
          </w:tcPr>
          <w:p w14:paraId="596CCE02" w14:textId="74FF039B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impersonation</w:t>
            </w:r>
          </w:p>
        </w:tc>
        <w:tc>
          <w:tcPr>
            <w:tcW w:w="5664" w:type="dxa"/>
          </w:tcPr>
          <w:p w14:paraId="3E280BA0" w14:textId="4D4271B3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${role_impersonation}</w:t>
            </w:r>
            <w:r w:rsidRPr="005B4F88">
              <w:rPr>
                <w:sz w:val="24"/>
                <w:lang w:val="ru-RU"/>
              </w:rPr>
              <w:tab/>
            </w:r>
          </w:p>
        </w:tc>
      </w:tr>
      <w:tr w:rsidR="00595410" w:rsidRPr="00D46274" w14:paraId="2D3FD54E" w14:textId="77777777" w:rsidTr="004D06EF">
        <w:tc>
          <w:tcPr>
            <w:tcW w:w="3681" w:type="dxa"/>
          </w:tcPr>
          <w:p w14:paraId="7F6F7240" w14:textId="673949F2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query-groups</w:t>
            </w:r>
          </w:p>
        </w:tc>
        <w:tc>
          <w:tcPr>
            <w:tcW w:w="5664" w:type="dxa"/>
          </w:tcPr>
          <w:p w14:paraId="717EEC65" w14:textId="7D08FF75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${role_query-groups}</w:t>
            </w:r>
          </w:p>
        </w:tc>
      </w:tr>
      <w:tr w:rsidR="00595410" w:rsidRPr="00D46274" w14:paraId="60C2AD7B" w14:textId="77777777" w:rsidTr="004D06EF">
        <w:tc>
          <w:tcPr>
            <w:tcW w:w="3681" w:type="dxa"/>
          </w:tcPr>
          <w:p w14:paraId="1F4AC819" w14:textId="1BDA30C5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manage-authorization</w:t>
            </w:r>
          </w:p>
        </w:tc>
        <w:tc>
          <w:tcPr>
            <w:tcW w:w="5664" w:type="dxa"/>
          </w:tcPr>
          <w:p w14:paraId="12EB1CF5" w14:textId="1C8DB69B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${role_manage-authorization}</w:t>
            </w:r>
          </w:p>
        </w:tc>
      </w:tr>
      <w:tr w:rsidR="00595410" w:rsidRPr="00D46274" w14:paraId="5FC67860" w14:textId="77777777" w:rsidTr="004D06EF">
        <w:tc>
          <w:tcPr>
            <w:tcW w:w="3681" w:type="dxa"/>
          </w:tcPr>
          <w:p w14:paraId="499C6155" w14:textId="21A1E963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manage-users</w:t>
            </w:r>
          </w:p>
        </w:tc>
        <w:tc>
          <w:tcPr>
            <w:tcW w:w="5664" w:type="dxa"/>
          </w:tcPr>
          <w:p w14:paraId="0F4EDED0" w14:textId="5B833362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${role_manage-users}</w:t>
            </w:r>
          </w:p>
        </w:tc>
      </w:tr>
      <w:tr w:rsidR="00595410" w:rsidRPr="00D46274" w14:paraId="76C09AF6" w14:textId="77777777" w:rsidTr="004D06EF">
        <w:tc>
          <w:tcPr>
            <w:tcW w:w="3681" w:type="dxa"/>
          </w:tcPr>
          <w:p w14:paraId="0CBBBD5A" w14:textId="0C164B99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manage-events</w:t>
            </w:r>
          </w:p>
        </w:tc>
        <w:tc>
          <w:tcPr>
            <w:tcW w:w="5664" w:type="dxa"/>
          </w:tcPr>
          <w:p w14:paraId="195BEDDB" w14:textId="28F48E57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${role_manage-events}</w:t>
            </w:r>
          </w:p>
        </w:tc>
      </w:tr>
      <w:tr w:rsidR="00595410" w:rsidRPr="00D46274" w14:paraId="208EBC4D" w14:textId="77777777" w:rsidTr="004D06EF">
        <w:tc>
          <w:tcPr>
            <w:tcW w:w="3681" w:type="dxa"/>
          </w:tcPr>
          <w:p w14:paraId="71CC8C2B" w14:textId="6BCF8876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view-events</w:t>
            </w:r>
          </w:p>
        </w:tc>
        <w:tc>
          <w:tcPr>
            <w:tcW w:w="5664" w:type="dxa"/>
          </w:tcPr>
          <w:p w14:paraId="4F2A3060" w14:textId="14957574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${role_view-events}</w:t>
            </w:r>
          </w:p>
        </w:tc>
      </w:tr>
      <w:tr w:rsidR="00595410" w:rsidRPr="00D46274" w14:paraId="2DA4F79E" w14:textId="77777777" w:rsidTr="004D06EF">
        <w:tc>
          <w:tcPr>
            <w:tcW w:w="3681" w:type="dxa"/>
          </w:tcPr>
          <w:p w14:paraId="27275F1D" w14:textId="543CFF7D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query-realms</w:t>
            </w:r>
          </w:p>
        </w:tc>
        <w:tc>
          <w:tcPr>
            <w:tcW w:w="5664" w:type="dxa"/>
          </w:tcPr>
          <w:p w14:paraId="2C78B42D" w14:textId="597A0F1C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${role_query-realms}</w:t>
            </w:r>
          </w:p>
        </w:tc>
      </w:tr>
      <w:tr w:rsidR="00595410" w:rsidRPr="00D46274" w14:paraId="6C95E314" w14:textId="77777777" w:rsidTr="004D06EF">
        <w:tc>
          <w:tcPr>
            <w:tcW w:w="3681" w:type="dxa"/>
          </w:tcPr>
          <w:p w14:paraId="64F586F8" w14:textId="72C7DAFC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manage-identity-providers</w:t>
            </w:r>
          </w:p>
        </w:tc>
        <w:tc>
          <w:tcPr>
            <w:tcW w:w="5664" w:type="dxa"/>
          </w:tcPr>
          <w:p w14:paraId="3A47B920" w14:textId="729DA8E5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${role_manage-identity-providers}</w:t>
            </w:r>
          </w:p>
        </w:tc>
      </w:tr>
      <w:tr w:rsidR="00595410" w:rsidRPr="00D46274" w14:paraId="4F22CD6F" w14:textId="77777777" w:rsidTr="004D06EF">
        <w:tc>
          <w:tcPr>
            <w:tcW w:w="3681" w:type="dxa"/>
          </w:tcPr>
          <w:p w14:paraId="7A230515" w14:textId="1B6FF3D7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manage-realm</w:t>
            </w:r>
          </w:p>
        </w:tc>
        <w:tc>
          <w:tcPr>
            <w:tcW w:w="5664" w:type="dxa"/>
          </w:tcPr>
          <w:p w14:paraId="2C86EC45" w14:textId="477A32BA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${role_manage-realm}</w:t>
            </w:r>
          </w:p>
        </w:tc>
      </w:tr>
      <w:tr w:rsidR="00595410" w:rsidRPr="00D46274" w14:paraId="514951DC" w14:textId="77777777" w:rsidTr="004D06EF">
        <w:tc>
          <w:tcPr>
            <w:tcW w:w="3681" w:type="dxa"/>
          </w:tcPr>
          <w:p w14:paraId="32355EE0" w14:textId="76EF94D7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manage-clients</w:t>
            </w:r>
          </w:p>
        </w:tc>
        <w:tc>
          <w:tcPr>
            <w:tcW w:w="5664" w:type="dxa"/>
          </w:tcPr>
          <w:p w14:paraId="448584ED" w14:textId="4F84FA31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${role_manage-clients}</w:t>
            </w:r>
          </w:p>
        </w:tc>
      </w:tr>
      <w:tr w:rsidR="00595410" w:rsidRPr="00D46274" w14:paraId="09D3E710" w14:textId="77777777" w:rsidTr="004D06EF">
        <w:tc>
          <w:tcPr>
            <w:tcW w:w="3681" w:type="dxa"/>
          </w:tcPr>
          <w:p w14:paraId="79C55DB1" w14:textId="3F0147E6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query-users</w:t>
            </w:r>
          </w:p>
        </w:tc>
        <w:tc>
          <w:tcPr>
            <w:tcW w:w="5664" w:type="dxa"/>
          </w:tcPr>
          <w:p w14:paraId="23A847B6" w14:textId="2F3028FC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${role_query-users}</w:t>
            </w:r>
          </w:p>
        </w:tc>
      </w:tr>
      <w:tr w:rsidR="00595410" w:rsidRPr="00D46274" w14:paraId="01A8EBD8" w14:textId="77777777" w:rsidTr="004D06EF">
        <w:tc>
          <w:tcPr>
            <w:tcW w:w="3681" w:type="dxa"/>
          </w:tcPr>
          <w:p w14:paraId="0182301A" w14:textId="33A439BD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create-client</w:t>
            </w:r>
          </w:p>
        </w:tc>
        <w:tc>
          <w:tcPr>
            <w:tcW w:w="5664" w:type="dxa"/>
          </w:tcPr>
          <w:p w14:paraId="7A7BFD14" w14:textId="3E47DF08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${role_create-client}</w:t>
            </w:r>
          </w:p>
        </w:tc>
      </w:tr>
      <w:tr w:rsidR="00595410" w:rsidRPr="00D46274" w14:paraId="385FE03B" w14:textId="77777777" w:rsidTr="004D06EF">
        <w:tc>
          <w:tcPr>
            <w:tcW w:w="3681" w:type="dxa"/>
          </w:tcPr>
          <w:p w14:paraId="2D290607" w14:textId="6D11CC2D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view-authorization</w:t>
            </w:r>
            <w:r w:rsidRPr="005B4F88">
              <w:rPr>
                <w:sz w:val="24"/>
                <w:lang w:val="ru-RU"/>
              </w:rPr>
              <w:tab/>
            </w:r>
          </w:p>
        </w:tc>
        <w:tc>
          <w:tcPr>
            <w:tcW w:w="5664" w:type="dxa"/>
          </w:tcPr>
          <w:p w14:paraId="19D9174F" w14:textId="5ED2BA2E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${role_view-authorization}</w:t>
            </w:r>
          </w:p>
        </w:tc>
      </w:tr>
      <w:tr w:rsidR="00595410" w:rsidRPr="00D46274" w14:paraId="08E59F4F" w14:textId="77777777" w:rsidTr="004D06EF">
        <w:tc>
          <w:tcPr>
            <w:tcW w:w="3681" w:type="dxa"/>
          </w:tcPr>
          <w:p w14:paraId="10C93878" w14:textId="733F8A11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view-users</w:t>
            </w:r>
          </w:p>
        </w:tc>
        <w:tc>
          <w:tcPr>
            <w:tcW w:w="5664" w:type="dxa"/>
          </w:tcPr>
          <w:p w14:paraId="1288104A" w14:textId="67A0B02D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${role_view-users}</w:t>
            </w:r>
          </w:p>
        </w:tc>
      </w:tr>
      <w:tr w:rsidR="00595410" w:rsidRPr="00D46274" w14:paraId="48228917" w14:textId="77777777" w:rsidTr="004D06EF">
        <w:tc>
          <w:tcPr>
            <w:tcW w:w="3681" w:type="dxa"/>
          </w:tcPr>
          <w:p w14:paraId="0D9125CA" w14:textId="4193D252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view-realm</w:t>
            </w:r>
          </w:p>
        </w:tc>
        <w:tc>
          <w:tcPr>
            <w:tcW w:w="5664" w:type="dxa"/>
          </w:tcPr>
          <w:p w14:paraId="14637F97" w14:textId="5EF86157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${role_view-realm}</w:t>
            </w:r>
          </w:p>
        </w:tc>
      </w:tr>
      <w:tr w:rsidR="00595410" w:rsidRPr="00D46274" w14:paraId="00185850" w14:textId="77777777" w:rsidTr="004D06EF">
        <w:tc>
          <w:tcPr>
            <w:tcW w:w="3681" w:type="dxa"/>
          </w:tcPr>
          <w:p w14:paraId="753F0E73" w14:textId="4CAD9F24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view-clients</w:t>
            </w:r>
          </w:p>
        </w:tc>
        <w:tc>
          <w:tcPr>
            <w:tcW w:w="5664" w:type="dxa"/>
          </w:tcPr>
          <w:p w14:paraId="0F1A5415" w14:textId="3BBF18C5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${role_view-clients}</w:t>
            </w:r>
          </w:p>
        </w:tc>
      </w:tr>
      <w:tr w:rsidR="00595410" w:rsidRPr="00D46274" w14:paraId="28FA7F99" w14:textId="77777777" w:rsidTr="004D06EF">
        <w:tc>
          <w:tcPr>
            <w:tcW w:w="3681" w:type="dxa"/>
          </w:tcPr>
          <w:p w14:paraId="79B5CEC0" w14:textId="216924B6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query-clients</w:t>
            </w:r>
          </w:p>
        </w:tc>
        <w:tc>
          <w:tcPr>
            <w:tcW w:w="5664" w:type="dxa"/>
          </w:tcPr>
          <w:p w14:paraId="4EC9A638" w14:textId="59B21F0D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${role_query-clients}</w:t>
            </w:r>
          </w:p>
        </w:tc>
      </w:tr>
      <w:tr w:rsidR="00595410" w:rsidRPr="00D46274" w14:paraId="453E71A7" w14:textId="77777777" w:rsidTr="004D06EF">
        <w:tc>
          <w:tcPr>
            <w:tcW w:w="3681" w:type="dxa"/>
          </w:tcPr>
          <w:p w14:paraId="4854EC53" w14:textId="37681EA5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view-consent</w:t>
            </w:r>
          </w:p>
        </w:tc>
        <w:tc>
          <w:tcPr>
            <w:tcW w:w="5664" w:type="dxa"/>
          </w:tcPr>
          <w:p w14:paraId="7CFB06BD" w14:textId="306C80E6" w:rsidR="00595410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${role_view-consent}</w:t>
            </w:r>
          </w:p>
        </w:tc>
      </w:tr>
      <w:tr w:rsidR="001E6051" w:rsidRPr="00D46274" w14:paraId="27444C1C" w14:textId="77777777" w:rsidTr="004D06EF">
        <w:tc>
          <w:tcPr>
            <w:tcW w:w="3681" w:type="dxa"/>
          </w:tcPr>
          <w:p w14:paraId="52A773DE" w14:textId="5DAF5DB7" w:rsidR="001E6051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manage-account-links</w:t>
            </w:r>
          </w:p>
        </w:tc>
        <w:tc>
          <w:tcPr>
            <w:tcW w:w="5664" w:type="dxa"/>
          </w:tcPr>
          <w:p w14:paraId="7D14EFE6" w14:textId="2BAB2952" w:rsidR="001E6051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${role_manage-account-links}</w:t>
            </w:r>
          </w:p>
        </w:tc>
      </w:tr>
      <w:tr w:rsidR="001E6051" w:rsidRPr="00D46274" w14:paraId="119BA697" w14:textId="77777777" w:rsidTr="004D06EF">
        <w:tc>
          <w:tcPr>
            <w:tcW w:w="3681" w:type="dxa"/>
          </w:tcPr>
          <w:p w14:paraId="54744EEE" w14:textId="58D1E3E5" w:rsidR="001E6051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query-users</w:t>
            </w:r>
          </w:p>
        </w:tc>
        <w:tc>
          <w:tcPr>
            <w:tcW w:w="5664" w:type="dxa"/>
          </w:tcPr>
          <w:p w14:paraId="0D04F0EF" w14:textId="0720BFDB" w:rsidR="001E6051" w:rsidRPr="005B4F88" w:rsidRDefault="00595410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${role_query-users}</w:t>
            </w:r>
          </w:p>
        </w:tc>
      </w:tr>
      <w:tr w:rsidR="001E6051" w:rsidRPr="00D46274" w14:paraId="5B269869" w14:textId="77777777" w:rsidTr="004D06EF">
        <w:tc>
          <w:tcPr>
            <w:tcW w:w="3681" w:type="dxa"/>
          </w:tcPr>
          <w:p w14:paraId="2EFD9400" w14:textId="4E5B6EED" w:rsidR="001E6051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query-groups</w:t>
            </w:r>
          </w:p>
        </w:tc>
        <w:tc>
          <w:tcPr>
            <w:tcW w:w="5664" w:type="dxa"/>
          </w:tcPr>
          <w:p w14:paraId="51238809" w14:textId="24BB63D3" w:rsidR="001E6051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${role_query-groups}</w:t>
            </w:r>
          </w:p>
        </w:tc>
      </w:tr>
      <w:tr w:rsidR="001E6051" w:rsidRPr="00D46274" w14:paraId="62EF1F2F" w14:textId="77777777" w:rsidTr="004D06EF">
        <w:tc>
          <w:tcPr>
            <w:tcW w:w="3681" w:type="dxa"/>
          </w:tcPr>
          <w:p w14:paraId="7874DBEB" w14:textId="52B89275" w:rsidR="001E6051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query-clients</w:t>
            </w:r>
          </w:p>
        </w:tc>
        <w:tc>
          <w:tcPr>
            <w:tcW w:w="5664" w:type="dxa"/>
          </w:tcPr>
          <w:p w14:paraId="3625CB25" w14:textId="0DD77C62" w:rsidR="001E6051" w:rsidRPr="005B4F88" w:rsidRDefault="001E6051" w:rsidP="005B4F88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${role_query-clients}</w:t>
            </w:r>
          </w:p>
        </w:tc>
      </w:tr>
    </w:tbl>
    <w:p w14:paraId="24D34CF7" w14:textId="77777777" w:rsidR="00A30F80" w:rsidRPr="00D1041B" w:rsidRDefault="00A30F80" w:rsidP="00D1041B">
      <w:pPr>
        <w:rPr>
          <w:lang w:val="x-none" w:eastAsia="x-none"/>
        </w:rPr>
      </w:pPr>
      <w:bookmarkStart w:id="89" w:name="_Toc177467828"/>
      <w:bookmarkEnd w:id="89"/>
    </w:p>
    <w:p w14:paraId="24164AEB" w14:textId="10E0249D" w:rsidR="00486CBE" w:rsidRDefault="00D9105A" w:rsidP="003664BF">
      <w:pPr>
        <w:pStyle w:val="MGTitle3"/>
      </w:pPr>
      <w:bookmarkStart w:id="90" w:name="_Toc217565102"/>
      <w:r>
        <w:t xml:space="preserve">Макророль </w:t>
      </w:r>
      <w:r w:rsidR="003537DC" w:rsidRPr="00407C47">
        <w:t>AML</w:t>
      </w:r>
      <w:r w:rsidR="003537DC" w:rsidRPr="00D408E4">
        <w:t>-</w:t>
      </w:r>
      <w:r w:rsidR="003537DC">
        <w:t>офицер</w:t>
      </w:r>
      <w:r w:rsidR="00D408E4" w:rsidRPr="00D408E4">
        <w:t xml:space="preserve"> (</w:t>
      </w:r>
      <w:r w:rsidR="00D408E4" w:rsidRPr="0025302A">
        <w:rPr>
          <w:lang w:val="en-US"/>
        </w:rPr>
        <w:t>aml</w:t>
      </w:r>
      <w:r w:rsidR="00D408E4" w:rsidRPr="0025302A">
        <w:t>_</w:t>
      </w:r>
      <w:r w:rsidR="00D408E4" w:rsidRPr="0025302A">
        <w:rPr>
          <w:lang w:val="en-US"/>
        </w:rPr>
        <w:t>officer</w:t>
      </w:r>
      <w:r w:rsidR="00D408E4" w:rsidRPr="0025302A">
        <w:t>)</w:t>
      </w:r>
      <w:bookmarkEnd w:id="90"/>
    </w:p>
    <w:p w14:paraId="175BCD6F" w14:textId="180B3202" w:rsidR="005071DE" w:rsidRPr="00407C47" w:rsidRDefault="00E630B4" w:rsidP="00407C47">
      <w:pPr>
        <w:pStyle w:val="MGFigureTitle"/>
      </w:pPr>
      <w:r>
        <w:t xml:space="preserve">Таблица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Таблица \* ARABIC </w:instrText>
      </w:r>
      <w:r w:rsidR="007F7D53">
        <w:rPr>
          <w:noProof/>
        </w:rPr>
        <w:fldChar w:fldCharType="separate"/>
      </w:r>
      <w:r w:rsidR="00755A00">
        <w:rPr>
          <w:noProof/>
        </w:rPr>
        <w:t>6</w:t>
      </w:r>
      <w:r w:rsidR="007F7D53">
        <w:rPr>
          <w:noProof/>
        </w:rPr>
        <w:fldChar w:fldCharType="end"/>
      </w:r>
      <w:r>
        <w:t xml:space="preserve"> - Микророли, необходимые для создания макророли "</w:t>
      </w:r>
      <w:r w:rsidRPr="00E630B4">
        <w:t xml:space="preserve"> </w:t>
      </w:r>
      <w:r w:rsidRPr="00AF6E64">
        <w:t>AML</w:t>
      </w:r>
      <w:r w:rsidRPr="00494FFC">
        <w:rPr>
          <w:lang w:val="ru-RU"/>
        </w:rPr>
        <w:t>-</w:t>
      </w:r>
      <w:r>
        <w:rPr>
          <w:lang w:val="ru-RU"/>
        </w:rPr>
        <w:t>офицер</w:t>
      </w:r>
      <w:r>
        <w:t>"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5071DE" w:rsidRPr="000F4949" w14:paraId="23C42F48" w14:textId="77777777" w:rsidTr="004D06EF">
        <w:tc>
          <w:tcPr>
            <w:tcW w:w="3681" w:type="dxa"/>
          </w:tcPr>
          <w:p w14:paraId="7461526A" w14:textId="77777777" w:rsidR="005071DE" w:rsidRPr="000F4949" w:rsidRDefault="005071DE" w:rsidP="00DF6E33">
            <w:pPr>
              <w:pStyle w:val="MGCommon"/>
              <w:ind w:firstLine="0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Наименование микророли (Role</w:t>
            </w:r>
            <w:r w:rsidRPr="001E69E8">
              <w:rPr>
                <w:lang w:val="ru-RU"/>
              </w:rPr>
              <w:t xml:space="preserve"> </w:t>
            </w:r>
            <w:r w:rsidRPr="00683D5B">
              <w:rPr>
                <w:lang w:val="ru-RU"/>
              </w:rPr>
              <w:t>name)</w:t>
            </w:r>
          </w:p>
        </w:tc>
        <w:tc>
          <w:tcPr>
            <w:tcW w:w="5664" w:type="dxa"/>
          </w:tcPr>
          <w:p w14:paraId="54A39CD3" w14:textId="77777777" w:rsidR="005071DE" w:rsidRPr="000F4949" w:rsidRDefault="005071DE" w:rsidP="00DF6E33">
            <w:pPr>
              <w:pStyle w:val="MGCommon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Описание (description)</w:t>
            </w:r>
          </w:p>
        </w:tc>
      </w:tr>
      <w:tr w:rsidR="002811C1" w:rsidRPr="005B4F88" w14:paraId="21BC30FE" w14:textId="77777777" w:rsidTr="004D06EF">
        <w:tc>
          <w:tcPr>
            <w:tcW w:w="3681" w:type="dxa"/>
          </w:tcPr>
          <w:p w14:paraId="06F0CEF0" w14:textId="35667235" w:rsidR="002811C1" w:rsidRPr="005B4F88" w:rsidRDefault="002811C1" w:rsidP="002811C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1360">
              <w:rPr>
                <w:sz w:val="24"/>
                <w:lang w:val="ru-RU"/>
              </w:rPr>
              <w:t>self_w</w:t>
            </w:r>
          </w:p>
        </w:tc>
        <w:tc>
          <w:tcPr>
            <w:tcW w:w="5664" w:type="dxa"/>
          </w:tcPr>
          <w:p w14:paraId="5F3F7D71" w14:textId="363825A9" w:rsidR="002811C1" w:rsidRPr="005B4F88" w:rsidRDefault="002811C1" w:rsidP="002811C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Редактирование собственного аккаунта</w:t>
            </w:r>
          </w:p>
        </w:tc>
      </w:tr>
      <w:tr w:rsidR="002811C1" w:rsidRPr="005B4F88" w14:paraId="1C4B7F43" w14:textId="77777777" w:rsidTr="004D06EF">
        <w:tc>
          <w:tcPr>
            <w:tcW w:w="3681" w:type="dxa"/>
          </w:tcPr>
          <w:p w14:paraId="3856B4D3" w14:textId="77777777" w:rsidR="002811C1" w:rsidRPr="005B4F88" w:rsidRDefault="002811C1" w:rsidP="002811C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1360">
              <w:rPr>
                <w:sz w:val="24"/>
                <w:lang w:val="ru-RU"/>
              </w:rPr>
              <w:t>nto_r</w:t>
            </w:r>
          </w:p>
        </w:tc>
        <w:tc>
          <w:tcPr>
            <w:tcW w:w="5664" w:type="dxa"/>
          </w:tcPr>
          <w:p w14:paraId="7163CA0E" w14:textId="77777777" w:rsidR="002811C1" w:rsidRPr="005B4F88" w:rsidRDefault="002811C1" w:rsidP="002811C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операций</w:t>
            </w:r>
          </w:p>
        </w:tc>
      </w:tr>
      <w:tr w:rsidR="002811C1" w:rsidRPr="005B4F88" w14:paraId="58528768" w14:textId="77777777" w:rsidTr="004D06EF">
        <w:tc>
          <w:tcPr>
            <w:tcW w:w="3681" w:type="dxa"/>
          </w:tcPr>
          <w:p w14:paraId="6A255498" w14:textId="434A709E" w:rsidR="002811C1" w:rsidRPr="00AD1360" w:rsidRDefault="002811C1" w:rsidP="002811C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1360">
              <w:rPr>
                <w:sz w:val="24"/>
                <w:lang w:val="ru-RU"/>
              </w:rPr>
              <w:t>tx_r</w:t>
            </w:r>
          </w:p>
        </w:tc>
        <w:tc>
          <w:tcPr>
            <w:tcW w:w="5664" w:type="dxa"/>
          </w:tcPr>
          <w:p w14:paraId="352B4714" w14:textId="19CF2422" w:rsidR="002811C1" w:rsidRPr="005B4F88" w:rsidRDefault="002811C1" w:rsidP="002811C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карточки операции</w:t>
            </w:r>
          </w:p>
        </w:tc>
      </w:tr>
      <w:tr w:rsidR="002811C1" w:rsidRPr="005B4F88" w14:paraId="20C30ECB" w14:textId="77777777" w:rsidTr="004D06EF">
        <w:tc>
          <w:tcPr>
            <w:tcW w:w="3681" w:type="dxa"/>
          </w:tcPr>
          <w:p w14:paraId="175DF0B4" w14:textId="3FF1F45A" w:rsidR="002811C1" w:rsidRPr="00AD1360" w:rsidRDefault="002811C1" w:rsidP="002811C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1360">
              <w:rPr>
                <w:sz w:val="24"/>
                <w:lang w:val="ru-RU"/>
              </w:rPr>
              <w:t>wallet_return</w:t>
            </w:r>
          </w:p>
        </w:tc>
        <w:tc>
          <w:tcPr>
            <w:tcW w:w="5664" w:type="dxa"/>
          </w:tcPr>
          <w:p w14:paraId="09E7E82F" w14:textId="12EFA23E" w:rsidR="002811C1" w:rsidRPr="005B4F88" w:rsidRDefault="002811C1" w:rsidP="002811C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294996">
              <w:rPr>
                <w:sz w:val="24"/>
                <w:lang w:val="ru-RU"/>
              </w:rPr>
              <w:t>Возврат активов на кошелёк Клиента Кнопка возврата</w:t>
            </w:r>
          </w:p>
        </w:tc>
      </w:tr>
      <w:tr w:rsidR="002811C1" w:rsidRPr="005B4F88" w14:paraId="58817E25" w14:textId="77777777" w:rsidTr="004D06EF">
        <w:tc>
          <w:tcPr>
            <w:tcW w:w="3681" w:type="dxa"/>
          </w:tcPr>
          <w:p w14:paraId="4071C356" w14:textId="2212F028" w:rsidR="002811C1" w:rsidRPr="00AD1360" w:rsidRDefault="002811C1" w:rsidP="002811C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1360">
              <w:rPr>
                <w:sz w:val="24"/>
                <w:lang w:val="ru-RU"/>
              </w:rPr>
              <w:t>wallet_r</w:t>
            </w:r>
          </w:p>
        </w:tc>
        <w:tc>
          <w:tcPr>
            <w:tcW w:w="5664" w:type="dxa"/>
          </w:tcPr>
          <w:p w14:paraId="675F926E" w14:textId="2CDA3C80" w:rsidR="002811C1" w:rsidRPr="00294996" w:rsidRDefault="002811C1" w:rsidP="002811C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294996">
              <w:rPr>
                <w:sz w:val="24"/>
                <w:lang w:val="ru-RU"/>
              </w:rPr>
              <w:t>Просмотр кошельков</w:t>
            </w:r>
          </w:p>
        </w:tc>
      </w:tr>
      <w:tr w:rsidR="002811C1" w:rsidRPr="005B4F88" w14:paraId="6026DED4" w14:textId="77777777" w:rsidTr="004D06EF">
        <w:tc>
          <w:tcPr>
            <w:tcW w:w="3681" w:type="dxa"/>
          </w:tcPr>
          <w:p w14:paraId="6D3E24DF" w14:textId="72E2CC67" w:rsidR="002811C1" w:rsidRPr="00AD1360" w:rsidRDefault="002811C1" w:rsidP="002811C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1360">
              <w:rPr>
                <w:sz w:val="24"/>
                <w:lang w:val="ru-RU"/>
              </w:rPr>
              <w:t>walletcard_r</w:t>
            </w:r>
          </w:p>
        </w:tc>
        <w:tc>
          <w:tcPr>
            <w:tcW w:w="5664" w:type="dxa"/>
          </w:tcPr>
          <w:p w14:paraId="04197840" w14:textId="1F16CF13" w:rsidR="002811C1" w:rsidRPr="00294996" w:rsidRDefault="002811C1" w:rsidP="002811C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Просмотр карточки кошелька</w:t>
            </w:r>
          </w:p>
        </w:tc>
      </w:tr>
      <w:tr w:rsidR="008E50E7" w:rsidRPr="005B4F88" w14:paraId="28A15E1D" w14:textId="77777777" w:rsidTr="004D06EF">
        <w:tc>
          <w:tcPr>
            <w:tcW w:w="3681" w:type="dxa"/>
          </w:tcPr>
          <w:p w14:paraId="430FF347" w14:textId="2D090AA5" w:rsidR="008E50E7" w:rsidRPr="00AD1360" w:rsidRDefault="008E50E7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1360">
              <w:rPr>
                <w:sz w:val="24"/>
                <w:lang w:val="ru-RU"/>
              </w:rPr>
              <w:t>broker_r</w:t>
            </w:r>
          </w:p>
        </w:tc>
        <w:tc>
          <w:tcPr>
            <w:tcW w:w="5664" w:type="dxa"/>
          </w:tcPr>
          <w:p w14:paraId="55F4BA71" w14:textId="4E268BA0" w:rsidR="008E50E7" w:rsidRPr="00294996" w:rsidRDefault="008E50E7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 xml:space="preserve">Просмотр </w:t>
            </w:r>
            <w:r w:rsidR="0094084D">
              <w:rPr>
                <w:sz w:val="24"/>
                <w:lang w:val="ru-RU"/>
              </w:rPr>
              <w:t>участник</w:t>
            </w:r>
            <w:r w:rsidRPr="005B4F88">
              <w:rPr>
                <w:sz w:val="24"/>
                <w:lang w:val="ru-RU"/>
              </w:rPr>
              <w:t>ов</w:t>
            </w:r>
          </w:p>
        </w:tc>
      </w:tr>
      <w:tr w:rsidR="008E50E7" w:rsidRPr="005B4F88" w14:paraId="0F82DC11" w14:textId="77777777" w:rsidTr="004D06EF">
        <w:tc>
          <w:tcPr>
            <w:tcW w:w="3681" w:type="dxa"/>
          </w:tcPr>
          <w:p w14:paraId="03DEAEB1" w14:textId="2028C082" w:rsidR="008E50E7" w:rsidRPr="00AD1360" w:rsidRDefault="008E50E7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1360">
              <w:rPr>
                <w:sz w:val="24"/>
                <w:lang w:val="ru-RU"/>
              </w:rPr>
              <w:t>wallet_bl</w:t>
            </w:r>
          </w:p>
        </w:tc>
        <w:tc>
          <w:tcPr>
            <w:tcW w:w="5664" w:type="dxa"/>
          </w:tcPr>
          <w:p w14:paraId="10E07F5D" w14:textId="1E59DA66" w:rsidR="008E50E7" w:rsidRPr="00294996" w:rsidRDefault="008E50E7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294996">
              <w:rPr>
                <w:sz w:val="24"/>
                <w:lang w:val="ru-RU"/>
              </w:rPr>
              <w:t xml:space="preserve">Блокировка кошельков </w:t>
            </w:r>
            <w:r w:rsidR="00244A1C">
              <w:rPr>
                <w:sz w:val="24"/>
                <w:lang w:val="ru-RU"/>
              </w:rPr>
              <w:t>СИСТЕМЫ УПРАВЛЕНИЯ КРИПТОВАЛЮТНЫМИ АКТИВАМИ</w:t>
            </w:r>
          </w:p>
        </w:tc>
      </w:tr>
      <w:tr w:rsidR="008E50E7" w:rsidRPr="005B4F88" w14:paraId="60FA4187" w14:textId="77777777" w:rsidTr="004D06EF">
        <w:tc>
          <w:tcPr>
            <w:tcW w:w="3681" w:type="dxa"/>
          </w:tcPr>
          <w:p w14:paraId="6009B5F1" w14:textId="31475851" w:rsidR="008E50E7" w:rsidRPr="00AD1360" w:rsidRDefault="008E50E7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1360">
              <w:rPr>
                <w:sz w:val="24"/>
                <w:lang w:val="ru-RU"/>
              </w:rPr>
              <w:t>wallet_un</w:t>
            </w:r>
          </w:p>
        </w:tc>
        <w:tc>
          <w:tcPr>
            <w:tcW w:w="5664" w:type="dxa"/>
          </w:tcPr>
          <w:p w14:paraId="6F95CD84" w14:textId="3414F044" w:rsidR="008E50E7" w:rsidRDefault="008E50E7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Разблокировка кошельков </w:t>
            </w:r>
            <w:r w:rsidR="00244A1C">
              <w:rPr>
                <w:sz w:val="24"/>
                <w:lang w:val="ru-RU"/>
              </w:rPr>
              <w:t>СИСТЕМЫ УПРАВЛЕНИЯ КРИПТОВАЛЮТНЫМИ АКТИВАМИ</w:t>
            </w:r>
          </w:p>
        </w:tc>
      </w:tr>
      <w:tr w:rsidR="008E50E7" w:rsidRPr="005B4F88" w14:paraId="12F1D575" w14:textId="77777777" w:rsidTr="004D06EF">
        <w:tc>
          <w:tcPr>
            <w:tcW w:w="3681" w:type="dxa"/>
          </w:tcPr>
          <w:p w14:paraId="55FF75ED" w14:textId="4F720191" w:rsidR="008E50E7" w:rsidRPr="00AD1360" w:rsidRDefault="008E50E7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1360">
              <w:rPr>
                <w:sz w:val="24"/>
                <w:lang w:val="ru-RU"/>
              </w:rPr>
              <w:t>tks_r</w:t>
            </w:r>
          </w:p>
        </w:tc>
        <w:tc>
          <w:tcPr>
            <w:tcW w:w="5664" w:type="dxa"/>
          </w:tcPr>
          <w:p w14:paraId="445BDB1E" w14:textId="63B309CA" w:rsidR="008E50E7" w:rsidRPr="00294996" w:rsidRDefault="008E50E7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ТКС</w:t>
            </w:r>
          </w:p>
        </w:tc>
      </w:tr>
      <w:tr w:rsidR="008E50E7" w:rsidRPr="00494FFC" w14:paraId="0B7C85CF" w14:textId="77777777" w:rsidTr="004D06EF">
        <w:tc>
          <w:tcPr>
            <w:tcW w:w="3681" w:type="dxa"/>
          </w:tcPr>
          <w:p w14:paraId="69FCF8D0" w14:textId="72FE7671" w:rsidR="008E50E7" w:rsidRPr="00AD1360" w:rsidRDefault="008E50E7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1360">
              <w:rPr>
                <w:sz w:val="24"/>
                <w:lang w:val="ru-RU"/>
              </w:rPr>
              <w:t>m_kyt</w:t>
            </w:r>
          </w:p>
        </w:tc>
        <w:tc>
          <w:tcPr>
            <w:tcW w:w="5664" w:type="dxa"/>
          </w:tcPr>
          <w:p w14:paraId="28E244F7" w14:textId="4E84A1BD" w:rsidR="008E50E7" w:rsidRPr="0065469A" w:rsidRDefault="008E50E7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94FFC">
              <w:rPr>
                <w:sz w:val="24"/>
                <w:lang w:val="ru-RU"/>
              </w:rPr>
              <w:t xml:space="preserve">Ручные действия после </w:t>
            </w:r>
            <w:r>
              <w:rPr>
                <w:sz w:val="24"/>
                <w:lang w:val="ru-RU"/>
              </w:rPr>
              <w:t xml:space="preserve">проверки </w:t>
            </w:r>
            <w:r>
              <w:rPr>
                <w:sz w:val="24"/>
                <w:lang w:val="en-US"/>
              </w:rPr>
              <w:t>KYT</w:t>
            </w:r>
          </w:p>
        </w:tc>
      </w:tr>
      <w:tr w:rsidR="00170F77" w:rsidRPr="00494FFC" w14:paraId="12E5E543" w14:textId="77777777" w:rsidTr="004D06EF">
        <w:tc>
          <w:tcPr>
            <w:tcW w:w="3681" w:type="dxa"/>
          </w:tcPr>
          <w:p w14:paraId="5E21177A" w14:textId="2956452F" w:rsidR="00170F77" w:rsidRPr="00AD1360" w:rsidRDefault="00170F77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1360">
              <w:rPr>
                <w:sz w:val="24"/>
                <w:lang w:val="ru-RU"/>
              </w:rPr>
              <w:t>m_op_pr</w:t>
            </w:r>
          </w:p>
        </w:tc>
        <w:tc>
          <w:tcPr>
            <w:tcW w:w="5664" w:type="dxa"/>
          </w:tcPr>
          <w:p w14:paraId="368E79DD" w14:textId="04BC3590" w:rsidR="00170F77" w:rsidRPr="00494FFC" w:rsidRDefault="00170F77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70F77">
              <w:rPr>
                <w:sz w:val="24"/>
                <w:lang w:val="ru-RU"/>
              </w:rPr>
              <w:t>Продвижение вручную операции и ручной операции</w:t>
            </w:r>
          </w:p>
        </w:tc>
      </w:tr>
      <w:tr w:rsidR="004602A3" w:rsidRPr="00494FFC" w14:paraId="14807222" w14:textId="77777777" w:rsidTr="004D06EF">
        <w:tc>
          <w:tcPr>
            <w:tcW w:w="3681" w:type="dxa"/>
          </w:tcPr>
          <w:p w14:paraId="0C30BEDC" w14:textId="2D183714" w:rsidR="004602A3" w:rsidRPr="00AD1360" w:rsidRDefault="004602A3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1360">
              <w:rPr>
                <w:sz w:val="24"/>
                <w:lang w:val="ru-RU"/>
              </w:rPr>
              <w:t>settings_r</w:t>
            </w:r>
          </w:p>
        </w:tc>
        <w:tc>
          <w:tcPr>
            <w:tcW w:w="5664" w:type="dxa"/>
          </w:tcPr>
          <w:p w14:paraId="4516BDE9" w14:textId="3BFDE2D8" w:rsidR="004602A3" w:rsidRPr="00170F77" w:rsidRDefault="004602A3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602A3">
              <w:rPr>
                <w:sz w:val="24"/>
                <w:lang w:val="ru-RU"/>
              </w:rPr>
              <w:t>Просмотр настроек платформы</w:t>
            </w:r>
          </w:p>
        </w:tc>
      </w:tr>
      <w:tr w:rsidR="00587E8E" w:rsidRPr="00494FFC" w14:paraId="5211846A" w14:textId="77777777" w:rsidTr="004D06EF">
        <w:tc>
          <w:tcPr>
            <w:tcW w:w="3681" w:type="dxa"/>
          </w:tcPr>
          <w:p w14:paraId="58DCDDEA" w14:textId="6FF671DC" w:rsidR="00587E8E" w:rsidRPr="00AD1360" w:rsidRDefault="00587E8E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1360">
              <w:rPr>
                <w:sz w:val="24"/>
                <w:lang w:val="ru-RU"/>
              </w:rPr>
              <w:t>setting_w</w:t>
            </w:r>
          </w:p>
        </w:tc>
        <w:tc>
          <w:tcPr>
            <w:tcW w:w="5664" w:type="dxa"/>
          </w:tcPr>
          <w:p w14:paraId="2C3A4262" w14:textId="4439357F" w:rsidR="00587E8E" w:rsidRPr="004602A3" w:rsidRDefault="00587E8E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87E8E">
              <w:rPr>
                <w:sz w:val="24"/>
                <w:lang w:val="ru-RU"/>
              </w:rPr>
              <w:t>Редактирование настройки</w:t>
            </w:r>
          </w:p>
        </w:tc>
      </w:tr>
      <w:tr w:rsidR="00414AE9" w:rsidRPr="00494FFC" w14:paraId="67C3008C" w14:textId="77777777" w:rsidTr="004D06EF">
        <w:tc>
          <w:tcPr>
            <w:tcW w:w="3681" w:type="dxa"/>
          </w:tcPr>
          <w:p w14:paraId="47B21EAD" w14:textId="23D5D2A2" w:rsidR="00414AE9" w:rsidRPr="00AD1360" w:rsidRDefault="00414AE9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1360">
              <w:rPr>
                <w:sz w:val="24"/>
                <w:lang w:val="ru-RU"/>
              </w:rPr>
              <w:lastRenderedPageBreak/>
              <w:t>m_sc</w:t>
            </w:r>
          </w:p>
        </w:tc>
        <w:tc>
          <w:tcPr>
            <w:tcW w:w="5664" w:type="dxa"/>
          </w:tcPr>
          <w:p w14:paraId="174FB442" w14:textId="10521E96" w:rsidR="00414AE9" w:rsidRPr="00587E8E" w:rsidRDefault="00AD5388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5388">
              <w:rPr>
                <w:sz w:val="24"/>
                <w:lang w:val="ru-RU"/>
              </w:rPr>
              <w:t>Ручные действия AML-офицера на статусе MANUAL_SCAM_CHECK</w:t>
            </w:r>
          </w:p>
        </w:tc>
      </w:tr>
      <w:tr w:rsidR="00AD5388" w:rsidRPr="00494FFC" w14:paraId="432F6EC2" w14:textId="77777777" w:rsidTr="004D06EF">
        <w:tc>
          <w:tcPr>
            <w:tcW w:w="3681" w:type="dxa"/>
          </w:tcPr>
          <w:p w14:paraId="1879F16A" w14:textId="793D850C" w:rsidR="00AD5388" w:rsidRPr="00AD1360" w:rsidRDefault="00AD5388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1360">
              <w:rPr>
                <w:sz w:val="24"/>
                <w:lang w:val="ru-RU"/>
              </w:rPr>
              <w:t>m_ret</w:t>
            </w:r>
          </w:p>
        </w:tc>
        <w:tc>
          <w:tcPr>
            <w:tcW w:w="5664" w:type="dxa"/>
          </w:tcPr>
          <w:p w14:paraId="192F35CB" w14:textId="06D25BC4" w:rsidR="00AD5388" w:rsidRPr="00587E8E" w:rsidRDefault="00AD5388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5388">
              <w:rPr>
                <w:sz w:val="24"/>
                <w:lang w:val="ru-RU"/>
              </w:rPr>
              <w:t>Ручные действия AML-офицера на статусе MANUAL_CHECK_RETURN_ASSET</w:t>
            </w:r>
          </w:p>
        </w:tc>
      </w:tr>
      <w:tr w:rsidR="00E23DF8" w:rsidRPr="00494FFC" w14:paraId="6676C354" w14:textId="77777777" w:rsidTr="004D06EF">
        <w:tc>
          <w:tcPr>
            <w:tcW w:w="3681" w:type="dxa"/>
          </w:tcPr>
          <w:p w14:paraId="437A69D9" w14:textId="1ECF2593" w:rsidR="00E23DF8" w:rsidRPr="00AD1360" w:rsidRDefault="00E23DF8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D1360">
              <w:rPr>
                <w:sz w:val="24"/>
                <w:lang w:val="ru-RU"/>
              </w:rPr>
              <w:t>m_wat</w:t>
            </w:r>
          </w:p>
        </w:tc>
        <w:tc>
          <w:tcPr>
            <w:tcW w:w="5664" w:type="dxa"/>
          </w:tcPr>
          <w:p w14:paraId="4A3B77FB" w14:textId="2D0FF489" w:rsidR="00E23DF8" w:rsidRPr="00AD5388" w:rsidRDefault="00E23DF8" w:rsidP="008E50E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E23DF8">
              <w:rPr>
                <w:sz w:val="24"/>
                <w:lang w:val="ru-RU"/>
              </w:rPr>
              <w:t>Ручные действия AML-офицера на статусе WAITING</w:t>
            </w:r>
          </w:p>
        </w:tc>
      </w:tr>
      <w:tr w:rsidR="00622FC1" w:rsidRPr="00494FFC" w14:paraId="6C539F30" w14:textId="77777777" w:rsidTr="00A90F61">
        <w:tc>
          <w:tcPr>
            <w:tcW w:w="3681" w:type="dxa"/>
          </w:tcPr>
          <w:p w14:paraId="19021965" w14:textId="1E2F9A4F" w:rsidR="00622FC1" w:rsidRPr="006B430F" w:rsidRDefault="00622FC1" w:rsidP="00AD1360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AD1360">
              <w:rPr>
                <w:sz w:val="24"/>
                <w:szCs w:val="24"/>
                <w:lang w:val="ru-RU"/>
              </w:rPr>
              <w:t>set_read_kyt</w:t>
            </w:r>
          </w:p>
        </w:tc>
        <w:tc>
          <w:tcPr>
            <w:tcW w:w="5664" w:type="dxa"/>
          </w:tcPr>
          <w:p w14:paraId="0094ECF8" w14:textId="30E34445" w:rsidR="00622FC1" w:rsidRPr="00AD1360" w:rsidRDefault="006D591B" w:rsidP="00AD1360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AD1360">
              <w:rPr>
                <w:sz w:val="24"/>
                <w:szCs w:val="24"/>
                <w:lang w:val="ru-RU"/>
              </w:rPr>
              <w:t>Чтение настройки системы проверки чистоты операции</w:t>
            </w:r>
          </w:p>
        </w:tc>
      </w:tr>
      <w:tr w:rsidR="00622FC1" w:rsidRPr="00494FFC" w14:paraId="3571D425" w14:textId="77777777" w:rsidTr="00A90F61">
        <w:tc>
          <w:tcPr>
            <w:tcW w:w="3681" w:type="dxa"/>
          </w:tcPr>
          <w:p w14:paraId="00C5F726" w14:textId="44E1C4B4" w:rsidR="00622FC1" w:rsidRPr="00AD1360" w:rsidRDefault="00622FC1" w:rsidP="00AD1360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B430F">
              <w:rPr>
                <w:sz w:val="24"/>
                <w:szCs w:val="24"/>
              </w:rPr>
              <w:t>set_upd_kyt</w:t>
            </w:r>
          </w:p>
        </w:tc>
        <w:tc>
          <w:tcPr>
            <w:tcW w:w="5664" w:type="dxa"/>
          </w:tcPr>
          <w:p w14:paraId="45A71232" w14:textId="6D083B34" w:rsidR="00622FC1" w:rsidRPr="00AD1360" w:rsidRDefault="006D591B" w:rsidP="00AD1360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AD1360">
              <w:rPr>
                <w:sz w:val="24"/>
                <w:szCs w:val="24"/>
                <w:lang w:val="ru-RU"/>
              </w:rPr>
              <w:t>Редактирование настройки системы проверки чистоты операции</w:t>
            </w:r>
          </w:p>
        </w:tc>
      </w:tr>
      <w:tr w:rsidR="006D591B" w:rsidRPr="00494FFC" w14:paraId="471DD3D8" w14:textId="77777777" w:rsidTr="00A90F61">
        <w:tc>
          <w:tcPr>
            <w:tcW w:w="3681" w:type="dxa"/>
          </w:tcPr>
          <w:p w14:paraId="72C004E2" w14:textId="533FCE09" w:rsidR="006D591B" w:rsidRPr="006B430F" w:rsidRDefault="006D591B" w:rsidP="006D591B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D1360">
              <w:rPr>
                <w:sz w:val="24"/>
                <w:szCs w:val="24"/>
              </w:rPr>
              <w:t>op_market</w:t>
            </w:r>
          </w:p>
        </w:tc>
        <w:tc>
          <w:tcPr>
            <w:tcW w:w="5664" w:type="dxa"/>
          </w:tcPr>
          <w:p w14:paraId="4B884DCF" w14:textId="051FD1D1" w:rsidR="006D591B" w:rsidRPr="00AD1360" w:rsidRDefault="006D591B" w:rsidP="006D591B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6D591B">
              <w:rPr>
                <w:sz w:val="24"/>
                <w:szCs w:val="24"/>
                <w:lang w:val="ru-RU"/>
              </w:rPr>
              <w:t xml:space="preserve">Доступ ко вкладке "Операции </w:t>
            </w:r>
            <w:r w:rsidR="0039588A">
              <w:rPr>
                <w:sz w:val="24"/>
                <w:szCs w:val="24"/>
                <w:lang w:val="ru-RU"/>
              </w:rPr>
              <w:t>внешней клиентской системы</w:t>
            </w:r>
            <w:r w:rsidRPr="006D591B">
              <w:rPr>
                <w:sz w:val="24"/>
                <w:szCs w:val="24"/>
                <w:lang w:val="ru-RU"/>
              </w:rPr>
              <w:t>" в разделах НТО и Ручной разбор</w:t>
            </w:r>
          </w:p>
        </w:tc>
      </w:tr>
      <w:tr w:rsidR="009B7C56" w:rsidRPr="00494FFC" w14:paraId="61A3D62D" w14:textId="77777777" w:rsidTr="00A90F61">
        <w:tc>
          <w:tcPr>
            <w:tcW w:w="3681" w:type="dxa"/>
          </w:tcPr>
          <w:p w14:paraId="7DDE3295" w14:textId="5882AC24" w:rsidR="009B7C56" w:rsidRPr="006B430F" w:rsidRDefault="009B7C56" w:rsidP="006D591B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D1360">
              <w:rPr>
                <w:sz w:val="24"/>
                <w:szCs w:val="24"/>
              </w:rPr>
              <w:t>deposit_un</w:t>
            </w:r>
          </w:p>
        </w:tc>
        <w:tc>
          <w:tcPr>
            <w:tcW w:w="5664" w:type="dxa"/>
          </w:tcPr>
          <w:p w14:paraId="50477D6E" w14:textId="68AB7E2C" w:rsidR="009B7C56" w:rsidRPr="006D591B" w:rsidRDefault="009B7C56" w:rsidP="006D591B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7C56">
              <w:rPr>
                <w:sz w:val="24"/>
                <w:szCs w:val="24"/>
                <w:lang w:val="ru-RU"/>
              </w:rPr>
              <w:t>Разблокировка операций пополнения</w:t>
            </w:r>
          </w:p>
        </w:tc>
      </w:tr>
      <w:tr w:rsidR="009B7C56" w:rsidRPr="00494FFC" w14:paraId="579A1BC5" w14:textId="77777777" w:rsidTr="00A90F61">
        <w:tc>
          <w:tcPr>
            <w:tcW w:w="3681" w:type="dxa"/>
          </w:tcPr>
          <w:p w14:paraId="22DCED79" w14:textId="60512530" w:rsidR="009B7C56" w:rsidRPr="006B430F" w:rsidRDefault="009B7C56" w:rsidP="006D591B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D1360">
              <w:rPr>
                <w:sz w:val="24"/>
                <w:szCs w:val="24"/>
              </w:rPr>
              <w:t>cold_tr_read</w:t>
            </w:r>
          </w:p>
        </w:tc>
        <w:tc>
          <w:tcPr>
            <w:tcW w:w="5664" w:type="dxa"/>
          </w:tcPr>
          <w:p w14:paraId="108EF6AE" w14:textId="76CB62B2" w:rsidR="009B7C56" w:rsidRPr="009B7C56" w:rsidRDefault="009B7C56" w:rsidP="006D591B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B7C56">
              <w:rPr>
                <w:sz w:val="24"/>
                <w:szCs w:val="24"/>
                <w:lang w:val="ru-RU"/>
              </w:rPr>
              <w:t>Доступ к разделу "Транзакции холодных кошельков"</w:t>
            </w:r>
          </w:p>
        </w:tc>
      </w:tr>
      <w:tr w:rsidR="00F2314F" w:rsidRPr="00494FFC" w14:paraId="1D7BA4F7" w14:textId="77777777" w:rsidTr="00A90F61">
        <w:tc>
          <w:tcPr>
            <w:tcW w:w="3681" w:type="dxa"/>
          </w:tcPr>
          <w:p w14:paraId="5A77311E" w14:textId="5EA8B3C3" w:rsidR="00F2314F" w:rsidRPr="00AD1360" w:rsidRDefault="00F2314F" w:rsidP="006D591B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2314F">
              <w:rPr>
                <w:sz w:val="24"/>
                <w:szCs w:val="24"/>
              </w:rPr>
              <w:t>mixer_r</w:t>
            </w:r>
          </w:p>
        </w:tc>
        <w:tc>
          <w:tcPr>
            <w:tcW w:w="5664" w:type="dxa"/>
          </w:tcPr>
          <w:p w14:paraId="29A441C3" w14:textId="5B9990E3" w:rsidR="00F2314F" w:rsidRPr="009B7C56" w:rsidRDefault="00F2314F" w:rsidP="006D591B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F2314F">
              <w:rPr>
                <w:sz w:val="24"/>
                <w:szCs w:val="24"/>
                <w:lang w:val="ru-RU"/>
              </w:rPr>
              <w:t>Чтение данных по миксеру</w:t>
            </w:r>
          </w:p>
        </w:tc>
      </w:tr>
    </w:tbl>
    <w:p w14:paraId="5BDB3717" w14:textId="77777777" w:rsidR="005071DE" w:rsidRPr="005071DE" w:rsidRDefault="005071DE" w:rsidP="00494FFC">
      <w:pPr>
        <w:rPr>
          <w:lang w:eastAsia="x-none"/>
        </w:rPr>
      </w:pPr>
    </w:p>
    <w:p w14:paraId="12F1F17E" w14:textId="6AA11A1C" w:rsidR="00D9105A" w:rsidRDefault="00D9105A" w:rsidP="003664BF">
      <w:pPr>
        <w:pStyle w:val="MGTitle3"/>
      </w:pPr>
      <w:bookmarkStart w:id="91" w:name="_Toc217565103"/>
      <w:r>
        <w:t xml:space="preserve">Макророль </w:t>
      </w:r>
      <w:r w:rsidRPr="00494FFC">
        <w:t>Директор</w:t>
      </w:r>
      <w:r w:rsidR="00D408E4">
        <w:rPr>
          <w:lang w:val="en-US"/>
        </w:rPr>
        <w:t xml:space="preserve"> (</w:t>
      </w:r>
      <w:r w:rsidR="00D408E4" w:rsidRPr="0025302A">
        <w:rPr>
          <w:lang w:val="en-US"/>
        </w:rPr>
        <w:t>admin_viewer</w:t>
      </w:r>
      <w:r w:rsidR="00D408E4">
        <w:rPr>
          <w:lang w:val="en-US"/>
        </w:rPr>
        <w:t>)</w:t>
      </w:r>
      <w:bookmarkEnd w:id="91"/>
    </w:p>
    <w:p w14:paraId="1390D920" w14:textId="5AF5BEFB" w:rsidR="00363221" w:rsidRPr="00363221" w:rsidRDefault="00363221" w:rsidP="00494FFC">
      <w:pPr>
        <w:pStyle w:val="MGFigureTitle"/>
      </w:pPr>
      <w:r>
        <w:t xml:space="preserve">Таблица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Таблица \* ARABIC </w:instrText>
      </w:r>
      <w:r w:rsidR="007F7D53">
        <w:rPr>
          <w:noProof/>
        </w:rPr>
        <w:fldChar w:fldCharType="separate"/>
      </w:r>
      <w:r w:rsidR="00755A00">
        <w:rPr>
          <w:noProof/>
        </w:rPr>
        <w:t>7</w:t>
      </w:r>
      <w:r w:rsidR="007F7D53">
        <w:rPr>
          <w:noProof/>
        </w:rPr>
        <w:fldChar w:fldCharType="end"/>
      </w:r>
      <w:r>
        <w:t xml:space="preserve"> - Микророли, необходимые для создания макророли "Директор "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363221" w:rsidRPr="000F4949" w14:paraId="59C30802" w14:textId="77777777" w:rsidTr="004D06EF">
        <w:tc>
          <w:tcPr>
            <w:tcW w:w="3681" w:type="dxa"/>
          </w:tcPr>
          <w:p w14:paraId="1F7653E0" w14:textId="77777777" w:rsidR="00363221" w:rsidRPr="000F4949" w:rsidRDefault="00363221" w:rsidP="00DF6E33">
            <w:pPr>
              <w:pStyle w:val="MGCommon"/>
              <w:ind w:firstLine="0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Наименование микророли (Role</w:t>
            </w:r>
            <w:r w:rsidRPr="001E69E8">
              <w:rPr>
                <w:lang w:val="ru-RU"/>
              </w:rPr>
              <w:t xml:space="preserve"> </w:t>
            </w:r>
            <w:r w:rsidRPr="00683D5B">
              <w:rPr>
                <w:lang w:val="ru-RU"/>
              </w:rPr>
              <w:t>name)</w:t>
            </w:r>
          </w:p>
        </w:tc>
        <w:tc>
          <w:tcPr>
            <w:tcW w:w="5664" w:type="dxa"/>
          </w:tcPr>
          <w:p w14:paraId="197C89E6" w14:textId="77777777" w:rsidR="00363221" w:rsidRPr="000F4949" w:rsidRDefault="00363221" w:rsidP="00DF6E33">
            <w:pPr>
              <w:pStyle w:val="MGCommon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Описание (description)</w:t>
            </w:r>
          </w:p>
        </w:tc>
      </w:tr>
      <w:tr w:rsidR="00363221" w:rsidRPr="005B4F88" w14:paraId="38213F93" w14:textId="77777777" w:rsidTr="004D06EF">
        <w:tc>
          <w:tcPr>
            <w:tcW w:w="3681" w:type="dxa"/>
          </w:tcPr>
          <w:p w14:paraId="07D66095" w14:textId="001BDC3C" w:rsidR="00363221" w:rsidRPr="001205CC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205CC">
              <w:rPr>
                <w:sz w:val="24"/>
                <w:lang w:val="ru-RU"/>
              </w:rPr>
              <w:t>self_w</w:t>
            </w:r>
          </w:p>
        </w:tc>
        <w:tc>
          <w:tcPr>
            <w:tcW w:w="5664" w:type="dxa"/>
          </w:tcPr>
          <w:p w14:paraId="4643F52B" w14:textId="47DC9568" w:rsidR="00363221" w:rsidRPr="005B4F88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Редактирование собственного аккаунта</w:t>
            </w:r>
          </w:p>
        </w:tc>
      </w:tr>
      <w:tr w:rsidR="00363221" w:rsidRPr="005B4F88" w14:paraId="37D5BDE2" w14:textId="77777777" w:rsidTr="004D06EF">
        <w:tc>
          <w:tcPr>
            <w:tcW w:w="3681" w:type="dxa"/>
          </w:tcPr>
          <w:p w14:paraId="0DD4FFB4" w14:textId="31C3DC5E" w:rsidR="00363221" w:rsidRPr="001205CC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205CC">
              <w:rPr>
                <w:sz w:val="24"/>
                <w:lang w:val="ru-RU"/>
              </w:rPr>
              <w:t>nto_r</w:t>
            </w:r>
          </w:p>
        </w:tc>
        <w:tc>
          <w:tcPr>
            <w:tcW w:w="5664" w:type="dxa"/>
          </w:tcPr>
          <w:p w14:paraId="3F6243F4" w14:textId="41E9D5FE" w:rsidR="00363221" w:rsidRPr="005B4F88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операций</w:t>
            </w:r>
          </w:p>
        </w:tc>
      </w:tr>
      <w:tr w:rsidR="00363221" w:rsidRPr="005B4F88" w14:paraId="436B81C9" w14:textId="77777777" w:rsidTr="004D06EF">
        <w:tc>
          <w:tcPr>
            <w:tcW w:w="3681" w:type="dxa"/>
          </w:tcPr>
          <w:p w14:paraId="794A1F51" w14:textId="3A97E15A" w:rsidR="00363221" w:rsidRPr="001205CC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205CC">
              <w:rPr>
                <w:sz w:val="24"/>
                <w:lang w:val="ru-RU"/>
              </w:rPr>
              <w:t>tx_r</w:t>
            </w:r>
          </w:p>
        </w:tc>
        <w:tc>
          <w:tcPr>
            <w:tcW w:w="5664" w:type="dxa"/>
          </w:tcPr>
          <w:p w14:paraId="2BA065BB" w14:textId="6FAD0479" w:rsidR="00363221" w:rsidRPr="005B4F88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карточки операции</w:t>
            </w:r>
          </w:p>
        </w:tc>
      </w:tr>
      <w:tr w:rsidR="00363221" w:rsidRPr="005B4F88" w14:paraId="62F21F05" w14:textId="77777777" w:rsidTr="004D06EF">
        <w:tc>
          <w:tcPr>
            <w:tcW w:w="3681" w:type="dxa"/>
          </w:tcPr>
          <w:p w14:paraId="37F516EA" w14:textId="38FB6264" w:rsidR="00363221" w:rsidRPr="001205CC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205CC">
              <w:rPr>
                <w:sz w:val="24"/>
                <w:lang w:val="ru-RU"/>
              </w:rPr>
              <w:t>report_dwn</w:t>
            </w:r>
          </w:p>
        </w:tc>
        <w:tc>
          <w:tcPr>
            <w:tcW w:w="5664" w:type="dxa"/>
          </w:tcPr>
          <w:p w14:paraId="507CE88C" w14:textId="4F4B120D" w:rsidR="00363221" w:rsidRPr="005B4F88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Выгрузка отчётов</w:t>
            </w:r>
          </w:p>
        </w:tc>
      </w:tr>
      <w:tr w:rsidR="00363221" w:rsidRPr="005B4F88" w14:paraId="7DA014D1" w14:textId="77777777" w:rsidTr="004D06EF">
        <w:tc>
          <w:tcPr>
            <w:tcW w:w="3681" w:type="dxa"/>
          </w:tcPr>
          <w:p w14:paraId="5D1A5961" w14:textId="4DACB39C" w:rsidR="00363221" w:rsidRPr="001205CC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205CC">
              <w:rPr>
                <w:sz w:val="24"/>
                <w:lang w:val="ru-RU"/>
              </w:rPr>
              <w:t>wallet_r</w:t>
            </w:r>
          </w:p>
        </w:tc>
        <w:tc>
          <w:tcPr>
            <w:tcW w:w="5664" w:type="dxa"/>
          </w:tcPr>
          <w:p w14:paraId="56E3D646" w14:textId="75735045" w:rsidR="00363221" w:rsidRPr="005B4F88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294996">
              <w:rPr>
                <w:sz w:val="24"/>
                <w:lang w:val="ru-RU"/>
              </w:rPr>
              <w:t>Просмотр кошельков</w:t>
            </w:r>
          </w:p>
        </w:tc>
      </w:tr>
      <w:tr w:rsidR="00363221" w:rsidRPr="005B4F88" w14:paraId="387E6CA4" w14:textId="77777777" w:rsidTr="004D06EF">
        <w:tc>
          <w:tcPr>
            <w:tcW w:w="3681" w:type="dxa"/>
          </w:tcPr>
          <w:p w14:paraId="2A170B32" w14:textId="63DB56C8" w:rsidR="00363221" w:rsidRPr="001205CC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205CC">
              <w:rPr>
                <w:sz w:val="24"/>
                <w:lang w:val="ru-RU"/>
              </w:rPr>
              <w:t>walletcard_r</w:t>
            </w:r>
          </w:p>
        </w:tc>
        <w:tc>
          <w:tcPr>
            <w:tcW w:w="5664" w:type="dxa"/>
          </w:tcPr>
          <w:p w14:paraId="5115482B" w14:textId="709D3043" w:rsidR="00363221" w:rsidRPr="005B4F88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Просмотр карточки кошелька</w:t>
            </w:r>
          </w:p>
        </w:tc>
      </w:tr>
      <w:tr w:rsidR="00363221" w:rsidRPr="005B4F88" w14:paraId="40FB2A74" w14:textId="77777777" w:rsidTr="004D06EF">
        <w:tc>
          <w:tcPr>
            <w:tcW w:w="3681" w:type="dxa"/>
          </w:tcPr>
          <w:p w14:paraId="651AB34E" w14:textId="22B209FB" w:rsidR="00363221" w:rsidRPr="001205CC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205CC">
              <w:rPr>
                <w:sz w:val="24"/>
                <w:lang w:val="ru-RU"/>
              </w:rPr>
              <w:t>broker_r</w:t>
            </w:r>
          </w:p>
        </w:tc>
        <w:tc>
          <w:tcPr>
            <w:tcW w:w="5664" w:type="dxa"/>
          </w:tcPr>
          <w:p w14:paraId="4C5DAE79" w14:textId="6613D2C6" w:rsidR="00363221" w:rsidRPr="005B4F88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 xml:space="preserve">Просмотр </w:t>
            </w:r>
            <w:r w:rsidR="0094084D">
              <w:rPr>
                <w:sz w:val="24"/>
                <w:lang w:val="ru-RU"/>
              </w:rPr>
              <w:t>участник</w:t>
            </w:r>
            <w:r w:rsidRPr="005B4F88">
              <w:rPr>
                <w:sz w:val="24"/>
                <w:lang w:val="ru-RU"/>
              </w:rPr>
              <w:t>ов</w:t>
            </w:r>
          </w:p>
        </w:tc>
      </w:tr>
      <w:tr w:rsidR="00363221" w:rsidRPr="005B4F88" w14:paraId="31E9E0CA" w14:textId="77777777" w:rsidTr="004D06EF">
        <w:tc>
          <w:tcPr>
            <w:tcW w:w="3681" w:type="dxa"/>
          </w:tcPr>
          <w:p w14:paraId="7E987D74" w14:textId="701E1C34" w:rsidR="00363221" w:rsidRPr="001205CC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205CC">
              <w:rPr>
                <w:sz w:val="24"/>
                <w:lang w:val="ru-RU"/>
              </w:rPr>
              <w:t>settings_r</w:t>
            </w:r>
          </w:p>
        </w:tc>
        <w:tc>
          <w:tcPr>
            <w:tcW w:w="5664" w:type="dxa"/>
          </w:tcPr>
          <w:p w14:paraId="3B11B8C3" w14:textId="4E2CF4B2" w:rsidR="00363221" w:rsidRPr="005B4F88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настроек платформы</w:t>
            </w:r>
          </w:p>
        </w:tc>
      </w:tr>
      <w:tr w:rsidR="00363221" w:rsidRPr="005B4F88" w14:paraId="44668D09" w14:textId="77777777" w:rsidTr="004D06EF">
        <w:tc>
          <w:tcPr>
            <w:tcW w:w="3681" w:type="dxa"/>
          </w:tcPr>
          <w:p w14:paraId="2917CD33" w14:textId="5F186A85" w:rsidR="00363221" w:rsidRPr="001205CC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205CC">
              <w:rPr>
                <w:sz w:val="24"/>
                <w:lang w:val="ru-RU"/>
              </w:rPr>
              <w:t>setting_w</w:t>
            </w:r>
          </w:p>
        </w:tc>
        <w:tc>
          <w:tcPr>
            <w:tcW w:w="5664" w:type="dxa"/>
          </w:tcPr>
          <w:p w14:paraId="1127F173" w14:textId="6B2988C6" w:rsidR="00363221" w:rsidRPr="005B4F88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Редактирование настройки</w:t>
            </w:r>
          </w:p>
        </w:tc>
      </w:tr>
      <w:tr w:rsidR="00363221" w:rsidRPr="005B4F88" w14:paraId="0A92BF1D" w14:textId="77777777" w:rsidTr="004D06EF">
        <w:tc>
          <w:tcPr>
            <w:tcW w:w="3681" w:type="dxa"/>
          </w:tcPr>
          <w:p w14:paraId="014D6E2B" w14:textId="2E63C6E9" w:rsidR="00363221" w:rsidRPr="001205CC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205CC">
              <w:rPr>
                <w:sz w:val="24"/>
                <w:lang w:val="ru-RU"/>
              </w:rPr>
              <w:t>tks_r</w:t>
            </w:r>
          </w:p>
        </w:tc>
        <w:tc>
          <w:tcPr>
            <w:tcW w:w="5664" w:type="dxa"/>
          </w:tcPr>
          <w:p w14:paraId="12881B79" w14:textId="44D29736" w:rsidR="00363221" w:rsidRPr="005B4F88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ТКС</w:t>
            </w:r>
          </w:p>
        </w:tc>
      </w:tr>
      <w:tr w:rsidR="00363221" w:rsidRPr="005B4F88" w14:paraId="23843A9A" w14:textId="77777777" w:rsidTr="004D06EF">
        <w:tc>
          <w:tcPr>
            <w:tcW w:w="3681" w:type="dxa"/>
          </w:tcPr>
          <w:p w14:paraId="2B06061B" w14:textId="3B00D478" w:rsidR="00363221" w:rsidRPr="001205CC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205CC">
              <w:rPr>
                <w:sz w:val="24"/>
                <w:lang w:val="ru-RU"/>
              </w:rPr>
              <w:t>ex_wal_r</w:t>
            </w:r>
          </w:p>
        </w:tc>
        <w:tc>
          <w:tcPr>
            <w:tcW w:w="5664" w:type="dxa"/>
          </w:tcPr>
          <w:p w14:paraId="2125002B" w14:textId="0446149F" w:rsidR="00363221" w:rsidRPr="005B4F88" w:rsidRDefault="00363221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Просмотр внешних кошельков</w:t>
            </w:r>
          </w:p>
        </w:tc>
      </w:tr>
      <w:tr w:rsidR="00DD2A7B" w:rsidRPr="005B4F88" w14:paraId="394350A2" w14:textId="77777777" w:rsidTr="00A90F61">
        <w:tc>
          <w:tcPr>
            <w:tcW w:w="3681" w:type="dxa"/>
          </w:tcPr>
          <w:p w14:paraId="2F680A55" w14:textId="74125D3E" w:rsidR="00DD2A7B" w:rsidRPr="001205CC" w:rsidRDefault="00DD2A7B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205CC">
              <w:rPr>
                <w:sz w:val="24"/>
                <w:lang w:val="ru-RU"/>
              </w:rPr>
              <w:t>cold_tr_read</w:t>
            </w:r>
          </w:p>
        </w:tc>
        <w:tc>
          <w:tcPr>
            <w:tcW w:w="5664" w:type="dxa"/>
          </w:tcPr>
          <w:p w14:paraId="45611A86" w14:textId="7138B05D" w:rsidR="00DD2A7B" w:rsidRDefault="00DD2A7B" w:rsidP="00363221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DD2A7B">
              <w:rPr>
                <w:sz w:val="24"/>
                <w:lang w:val="ru-RU"/>
              </w:rPr>
              <w:t>Доступ к разделу "Транзакции холодных кошельков"</w:t>
            </w:r>
          </w:p>
        </w:tc>
      </w:tr>
    </w:tbl>
    <w:p w14:paraId="2DE0ADBF" w14:textId="77777777" w:rsidR="00363221" w:rsidRPr="00494FFC" w:rsidRDefault="00363221" w:rsidP="007503C2">
      <w:pPr>
        <w:rPr>
          <w:lang w:eastAsia="x-none"/>
        </w:rPr>
      </w:pPr>
    </w:p>
    <w:p w14:paraId="15A1F385" w14:textId="058FC344" w:rsidR="00D9105A" w:rsidRPr="005104E0" w:rsidRDefault="00D9105A" w:rsidP="003664BF">
      <w:pPr>
        <w:pStyle w:val="MGTitle3"/>
      </w:pPr>
      <w:bookmarkStart w:id="92" w:name="_Toc217565104"/>
      <w:r w:rsidRPr="005104E0">
        <w:t xml:space="preserve">Макророль </w:t>
      </w:r>
      <w:r w:rsidR="005071DE" w:rsidRPr="00494FFC">
        <w:t>Администратор</w:t>
      </w:r>
      <w:r w:rsidR="005071DE" w:rsidRPr="005104E0">
        <w:t>, контролирующий работу с Участниками (</w:t>
      </w:r>
      <w:r w:rsidR="00D408E4" w:rsidRPr="0025302A">
        <w:t>admin_member</w:t>
      </w:r>
      <w:r w:rsidR="005071DE" w:rsidRPr="005104E0">
        <w:t>)</w:t>
      </w:r>
      <w:bookmarkStart w:id="93" w:name="_Hlk173177281"/>
      <w:bookmarkEnd w:id="92"/>
    </w:p>
    <w:p w14:paraId="555CA68E" w14:textId="49915722" w:rsidR="00363221" w:rsidRPr="00494FFC" w:rsidRDefault="00363221" w:rsidP="00494FFC">
      <w:pPr>
        <w:pStyle w:val="MGFigureTitle"/>
      </w:pPr>
      <w:r>
        <w:t xml:space="preserve">Таблица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Таблица \* ARABIC </w:instrText>
      </w:r>
      <w:r w:rsidR="007F7D53">
        <w:rPr>
          <w:noProof/>
        </w:rPr>
        <w:fldChar w:fldCharType="separate"/>
      </w:r>
      <w:r w:rsidR="00755A00">
        <w:rPr>
          <w:noProof/>
        </w:rPr>
        <w:t>8</w:t>
      </w:r>
      <w:r w:rsidR="007F7D53">
        <w:rPr>
          <w:noProof/>
        </w:rPr>
        <w:fldChar w:fldCharType="end"/>
      </w:r>
      <w:r>
        <w:rPr>
          <w:lang w:val="ru-RU"/>
        </w:rPr>
        <w:t xml:space="preserve"> </w:t>
      </w:r>
      <w:r>
        <w:t>- Микророли, необходимые для создания макророли "</w:t>
      </w:r>
      <w:r>
        <w:rPr>
          <w:lang w:val="ru-RU"/>
        </w:rPr>
        <w:t>Администратор, контролирующий работу с Участниками</w:t>
      </w:r>
      <w:r>
        <w:t xml:space="preserve"> "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363221" w:rsidRPr="000F4949" w14:paraId="034B4147" w14:textId="77777777" w:rsidTr="004D06EF">
        <w:tc>
          <w:tcPr>
            <w:tcW w:w="3681" w:type="dxa"/>
          </w:tcPr>
          <w:p w14:paraId="3A8BA786" w14:textId="77777777" w:rsidR="00363221" w:rsidRPr="000F4949" w:rsidRDefault="00363221" w:rsidP="00DF6E33">
            <w:pPr>
              <w:pStyle w:val="MGCommon"/>
              <w:ind w:firstLine="0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Наименование микророли (Role</w:t>
            </w:r>
            <w:r w:rsidRPr="001E69E8">
              <w:rPr>
                <w:lang w:val="ru-RU"/>
              </w:rPr>
              <w:t xml:space="preserve"> </w:t>
            </w:r>
            <w:r w:rsidRPr="00683D5B">
              <w:rPr>
                <w:lang w:val="ru-RU"/>
              </w:rPr>
              <w:t>name)</w:t>
            </w:r>
          </w:p>
        </w:tc>
        <w:tc>
          <w:tcPr>
            <w:tcW w:w="5664" w:type="dxa"/>
          </w:tcPr>
          <w:p w14:paraId="1AA69267" w14:textId="77777777" w:rsidR="00363221" w:rsidRPr="000F4949" w:rsidRDefault="00363221" w:rsidP="00DF6E33">
            <w:pPr>
              <w:pStyle w:val="MGCommon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Описание (description)</w:t>
            </w:r>
          </w:p>
        </w:tc>
      </w:tr>
      <w:tr w:rsidR="00363221" w:rsidRPr="005B4F88" w14:paraId="5F8C523A" w14:textId="77777777" w:rsidTr="004D06EF">
        <w:tc>
          <w:tcPr>
            <w:tcW w:w="3681" w:type="dxa"/>
          </w:tcPr>
          <w:p w14:paraId="7913FBAF" w14:textId="77777777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self_w</w:t>
            </w:r>
          </w:p>
        </w:tc>
        <w:tc>
          <w:tcPr>
            <w:tcW w:w="5664" w:type="dxa"/>
          </w:tcPr>
          <w:p w14:paraId="0EAB5FF1" w14:textId="77777777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Редактирование собственного аккаунта</w:t>
            </w:r>
          </w:p>
        </w:tc>
      </w:tr>
      <w:tr w:rsidR="00363221" w:rsidRPr="005B4F88" w14:paraId="1C2DD2DF" w14:textId="77777777" w:rsidTr="004D06EF">
        <w:tc>
          <w:tcPr>
            <w:tcW w:w="3681" w:type="dxa"/>
          </w:tcPr>
          <w:p w14:paraId="253B6552" w14:textId="77777777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lastRenderedPageBreak/>
              <w:t>nto_r</w:t>
            </w:r>
          </w:p>
        </w:tc>
        <w:tc>
          <w:tcPr>
            <w:tcW w:w="5664" w:type="dxa"/>
          </w:tcPr>
          <w:p w14:paraId="72AAC3FE" w14:textId="77777777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операций</w:t>
            </w:r>
          </w:p>
        </w:tc>
      </w:tr>
      <w:tr w:rsidR="00363221" w:rsidRPr="005B4F88" w14:paraId="367DE939" w14:textId="77777777" w:rsidTr="004D06EF">
        <w:tc>
          <w:tcPr>
            <w:tcW w:w="3681" w:type="dxa"/>
          </w:tcPr>
          <w:p w14:paraId="24FF888F" w14:textId="77777777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tx_r</w:t>
            </w:r>
          </w:p>
        </w:tc>
        <w:tc>
          <w:tcPr>
            <w:tcW w:w="5664" w:type="dxa"/>
          </w:tcPr>
          <w:p w14:paraId="7A269DBA" w14:textId="77777777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карточки операции</w:t>
            </w:r>
          </w:p>
        </w:tc>
      </w:tr>
      <w:tr w:rsidR="009A6D8C" w:rsidRPr="005B4F88" w14:paraId="2A337DC7" w14:textId="77777777" w:rsidTr="004D06EF">
        <w:tc>
          <w:tcPr>
            <w:tcW w:w="3681" w:type="dxa"/>
          </w:tcPr>
          <w:p w14:paraId="26EA9398" w14:textId="6F6C252A" w:rsidR="009A6D8C" w:rsidRPr="005B4F88" w:rsidRDefault="009A6D8C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9A6D8C">
              <w:rPr>
                <w:sz w:val="24"/>
                <w:lang w:val="ru-RU"/>
              </w:rPr>
              <w:t>comission_r</w:t>
            </w:r>
          </w:p>
        </w:tc>
        <w:tc>
          <w:tcPr>
            <w:tcW w:w="5664" w:type="dxa"/>
          </w:tcPr>
          <w:p w14:paraId="102D055D" w14:textId="3A94A82D" w:rsidR="009A6D8C" w:rsidRPr="005B4F88" w:rsidRDefault="007953D9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7953D9">
              <w:rPr>
                <w:sz w:val="24"/>
                <w:lang w:val="ru-RU"/>
              </w:rPr>
              <w:t>Получение примерной комиссии за операцию</w:t>
            </w:r>
          </w:p>
        </w:tc>
      </w:tr>
      <w:tr w:rsidR="00363221" w:rsidRPr="005B4F88" w14:paraId="69BFC293" w14:textId="77777777" w:rsidTr="004D06EF">
        <w:tc>
          <w:tcPr>
            <w:tcW w:w="3681" w:type="dxa"/>
          </w:tcPr>
          <w:p w14:paraId="176904E7" w14:textId="77777777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3221">
              <w:rPr>
                <w:sz w:val="24"/>
                <w:lang w:val="ru-RU"/>
              </w:rPr>
              <w:t>report_dwn</w:t>
            </w:r>
          </w:p>
        </w:tc>
        <w:tc>
          <w:tcPr>
            <w:tcW w:w="5664" w:type="dxa"/>
          </w:tcPr>
          <w:p w14:paraId="32EDD98D" w14:textId="77777777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Выгрузка отчётов</w:t>
            </w:r>
          </w:p>
        </w:tc>
      </w:tr>
      <w:tr w:rsidR="00363221" w:rsidRPr="005B4F88" w14:paraId="2D00677E" w14:textId="77777777" w:rsidTr="004D06EF">
        <w:tc>
          <w:tcPr>
            <w:tcW w:w="3681" w:type="dxa"/>
          </w:tcPr>
          <w:p w14:paraId="7C985EC2" w14:textId="77777777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294996">
              <w:rPr>
                <w:sz w:val="24"/>
                <w:lang w:val="ru-RU"/>
              </w:rPr>
              <w:t>wallet_r</w:t>
            </w:r>
          </w:p>
        </w:tc>
        <w:tc>
          <w:tcPr>
            <w:tcW w:w="5664" w:type="dxa"/>
          </w:tcPr>
          <w:p w14:paraId="7C78451D" w14:textId="77777777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294996">
              <w:rPr>
                <w:sz w:val="24"/>
                <w:lang w:val="ru-RU"/>
              </w:rPr>
              <w:t>Просмотр кошельков</w:t>
            </w:r>
          </w:p>
        </w:tc>
      </w:tr>
      <w:tr w:rsidR="00363221" w:rsidRPr="005B4F88" w14:paraId="17E6F81A" w14:textId="77777777" w:rsidTr="004D06EF">
        <w:tc>
          <w:tcPr>
            <w:tcW w:w="3681" w:type="dxa"/>
          </w:tcPr>
          <w:p w14:paraId="038F0D4A" w14:textId="77777777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294996">
              <w:rPr>
                <w:sz w:val="24"/>
                <w:lang w:val="ru-RU"/>
              </w:rPr>
              <w:t>walletcard_r</w:t>
            </w:r>
          </w:p>
        </w:tc>
        <w:tc>
          <w:tcPr>
            <w:tcW w:w="5664" w:type="dxa"/>
          </w:tcPr>
          <w:p w14:paraId="21FD926C" w14:textId="77777777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Просмотр карточки кошелька</w:t>
            </w:r>
          </w:p>
        </w:tc>
      </w:tr>
      <w:tr w:rsidR="00363221" w:rsidRPr="005B4F88" w14:paraId="4DEFA9FA" w14:textId="77777777" w:rsidTr="004D06EF">
        <w:tc>
          <w:tcPr>
            <w:tcW w:w="3681" w:type="dxa"/>
          </w:tcPr>
          <w:p w14:paraId="12C8C022" w14:textId="77777777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broker_r</w:t>
            </w:r>
          </w:p>
        </w:tc>
        <w:tc>
          <w:tcPr>
            <w:tcW w:w="5664" w:type="dxa"/>
          </w:tcPr>
          <w:p w14:paraId="3A7FA527" w14:textId="635AD779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 xml:space="preserve">Просмотр </w:t>
            </w:r>
            <w:r w:rsidR="0094084D">
              <w:rPr>
                <w:sz w:val="24"/>
                <w:lang w:val="ru-RU"/>
              </w:rPr>
              <w:t>участник</w:t>
            </w:r>
            <w:r w:rsidRPr="005B4F88">
              <w:rPr>
                <w:sz w:val="24"/>
                <w:lang w:val="ru-RU"/>
              </w:rPr>
              <w:t>ов</w:t>
            </w:r>
          </w:p>
        </w:tc>
      </w:tr>
      <w:tr w:rsidR="007953D9" w:rsidRPr="005B4F88" w14:paraId="24444E2F" w14:textId="77777777" w:rsidTr="004D06EF">
        <w:tc>
          <w:tcPr>
            <w:tcW w:w="3681" w:type="dxa"/>
          </w:tcPr>
          <w:p w14:paraId="41A9F6FF" w14:textId="181E5A35" w:rsidR="007953D9" w:rsidRPr="005B4F88" w:rsidRDefault="007953D9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7953D9">
              <w:rPr>
                <w:sz w:val="24"/>
                <w:lang w:val="ru-RU"/>
              </w:rPr>
              <w:t>broker_c</w:t>
            </w:r>
          </w:p>
        </w:tc>
        <w:tc>
          <w:tcPr>
            <w:tcW w:w="5664" w:type="dxa"/>
          </w:tcPr>
          <w:p w14:paraId="30756F87" w14:textId="68C3D502" w:rsidR="007953D9" w:rsidRPr="005B4F88" w:rsidRDefault="007953D9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Создание </w:t>
            </w:r>
            <w:r w:rsidR="0094084D">
              <w:rPr>
                <w:sz w:val="24"/>
                <w:lang w:val="ru-RU"/>
              </w:rPr>
              <w:t>Участник</w:t>
            </w:r>
            <w:r>
              <w:rPr>
                <w:sz w:val="24"/>
                <w:lang w:val="ru-RU"/>
              </w:rPr>
              <w:t>а</w:t>
            </w:r>
          </w:p>
        </w:tc>
      </w:tr>
      <w:tr w:rsidR="007953D9" w:rsidRPr="005B4F88" w14:paraId="062227FA" w14:textId="77777777" w:rsidTr="004D06EF">
        <w:tc>
          <w:tcPr>
            <w:tcW w:w="3681" w:type="dxa"/>
          </w:tcPr>
          <w:p w14:paraId="48B25D9D" w14:textId="1741C235" w:rsidR="007953D9" w:rsidRPr="00494FFC" w:rsidRDefault="007953D9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 w:rsidRPr="007953D9">
              <w:rPr>
                <w:sz w:val="24"/>
                <w:lang w:val="ru-RU"/>
              </w:rPr>
              <w:t>broker_</w:t>
            </w:r>
            <w:r>
              <w:rPr>
                <w:sz w:val="24"/>
                <w:lang w:val="en-US"/>
              </w:rPr>
              <w:t>w</w:t>
            </w:r>
          </w:p>
        </w:tc>
        <w:tc>
          <w:tcPr>
            <w:tcW w:w="5664" w:type="dxa"/>
          </w:tcPr>
          <w:p w14:paraId="7DBE3C74" w14:textId="613C9388" w:rsidR="007953D9" w:rsidRPr="005B4F88" w:rsidRDefault="007953D9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Редактирование </w:t>
            </w:r>
            <w:r w:rsidR="0094084D">
              <w:rPr>
                <w:sz w:val="24"/>
                <w:lang w:val="ru-RU"/>
              </w:rPr>
              <w:t>Участник</w:t>
            </w:r>
            <w:r>
              <w:rPr>
                <w:sz w:val="24"/>
                <w:lang w:val="ru-RU"/>
              </w:rPr>
              <w:t>а</w:t>
            </w:r>
          </w:p>
        </w:tc>
      </w:tr>
      <w:tr w:rsidR="00363221" w:rsidRPr="005B4F88" w14:paraId="7C6CEAF0" w14:textId="77777777" w:rsidTr="004D06EF">
        <w:tc>
          <w:tcPr>
            <w:tcW w:w="3681" w:type="dxa"/>
          </w:tcPr>
          <w:p w14:paraId="4B58B24C" w14:textId="77777777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tks_r</w:t>
            </w:r>
          </w:p>
        </w:tc>
        <w:tc>
          <w:tcPr>
            <w:tcW w:w="5664" w:type="dxa"/>
          </w:tcPr>
          <w:p w14:paraId="24BCDCBC" w14:textId="77777777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ТКС</w:t>
            </w:r>
          </w:p>
        </w:tc>
      </w:tr>
      <w:tr w:rsidR="007953D9" w:rsidRPr="005B4F88" w14:paraId="1E1FF0FB" w14:textId="77777777" w:rsidTr="004D06EF">
        <w:tc>
          <w:tcPr>
            <w:tcW w:w="3681" w:type="dxa"/>
          </w:tcPr>
          <w:p w14:paraId="76D5A653" w14:textId="69BA44C4" w:rsidR="007953D9" w:rsidRPr="005B4F88" w:rsidRDefault="007953D9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7953D9">
              <w:rPr>
                <w:sz w:val="24"/>
                <w:lang w:val="ru-RU"/>
              </w:rPr>
              <w:t>tks_c</w:t>
            </w:r>
          </w:p>
        </w:tc>
        <w:tc>
          <w:tcPr>
            <w:tcW w:w="5664" w:type="dxa"/>
          </w:tcPr>
          <w:p w14:paraId="7D5AC40C" w14:textId="18C9D5E7" w:rsidR="007953D9" w:rsidRPr="005B4F88" w:rsidRDefault="007953D9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Создание ТКС</w:t>
            </w:r>
          </w:p>
        </w:tc>
      </w:tr>
      <w:tr w:rsidR="007953D9" w:rsidRPr="005B4F88" w14:paraId="66D0B525" w14:textId="77777777" w:rsidTr="004D06EF">
        <w:tc>
          <w:tcPr>
            <w:tcW w:w="3681" w:type="dxa"/>
          </w:tcPr>
          <w:p w14:paraId="6432FE20" w14:textId="6BF0506D" w:rsidR="007953D9" w:rsidRPr="00494FFC" w:rsidRDefault="007953D9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 w:rsidRPr="007953D9">
              <w:rPr>
                <w:sz w:val="24"/>
                <w:lang w:val="ru-RU"/>
              </w:rPr>
              <w:t>tks_</w:t>
            </w:r>
            <w:r>
              <w:rPr>
                <w:sz w:val="24"/>
                <w:lang w:val="en-US"/>
              </w:rPr>
              <w:t>w</w:t>
            </w:r>
          </w:p>
        </w:tc>
        <w:tc>
          <w:tcPr>
            <w:tcW w:w="5664" w:type="dxa"/>
          </w:tcPr>
          <w:p w14:paraId="134C07B7" w14:textId="5AA3F4CB" w:rsidR="007953D9" w:rsidRPr="005B4F88" w:rsidRDefault="007953D9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Редактирование ТКС</w:t>
            </w:r>
          </w:p>
        </w:tc>
      </w:tr>
      <w:tr w:rsidR="00363221" w:rsidRPr="005B4F88" w14:paraId="5BB9FAA2" w14:textId="77777777" w:rsidTr="004D06EF">
        <w:tc>
          <w:tcPr>
            <w:tcW w:w="3681" w:type="dxa"/>
          </w:tcPr>
          <w:p w14:paraId="797E06CC" w14:textId="77777777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3221">
              <w:rPr>
                <w:sz w:val="24"/>
                <w:lang w:val="ru-RU"/>
              </w:rPr>
              <w:t>ex_wal_r</w:t>
            </w:r>
          </w:p>
        </w:tc>
        <w:tc>
          <w:tcPr>
            <w:tcW w:w="5664" w:type="dxa"/>
          </w:tcPr>
          <w:p w14:paraId="72D7CBFF" w14:textId="77777777" w:rsidR="00363221" w:rsidRPr="005B4F88" w:rsidRDefault="00363221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Просмотр внешних кошельков</w:t>
            </w:r>
          </w:p>
        </w:tc>
      </w:tr>
      <w:tr w:rsidR="00A0151B" w:rsidRPr="005B4F88" w14:paraId="0A2BD1EC" w14:textId="77777777" w:rsidTr="004D06EF">
        <w:tc>
          <w:tcPr>
            <w:tcW w:w="3681" w:type="dxa"/>
          </w:tcPr>
          <w:p w14:paraId="596753A9" w14:textId="24828B4E" w:rsidR="00A0151B" w:rsidRPr="00363221" w:rsidRDefault="00A0151B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0151B">
              <w:rPr>
                <w:sz w:val="24"/>
                <w:lang w:val="ru-RU"/>
              </w:rPr>
              <w:t>ch_tks_w</w:t>
            </w:r>
          </w:p>
        </w:tc>
        <w:tc>
          <w:tcPr>
            <w:tcW w:w="5664" w:type="dxa"/>
          </w:tcPr>
          <w:p w14:paraId="6C015521" w14:textId="20C9059A" w:rsidR="00A0151B" w:rsidRDefault="00A0151B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0151B">
              <w:rPr>
                <w:sz w:val="24"/>
                <w:lang w:val="ru-RU"/>
              </w:rPr>
              <w:t>Изменение связи ТКС-Клиент</w:t>
            </w:r>
          </w:p>
        </w:tc>
      </w:tr>
      <w:bookmarkEnd w:id="93"/>
    </w:tbl>
    <w:p w14:paraId="66B8DA22" w14:textId="77777777" w:rsidR="00363221" w:rsidRPr="00363221" w:rsidRDefault="00363221" w:rsidP="00494FFC">
      <w:pPr>
        <w:rPr>
          <w:lang w:eastAsia="x-none"/>
        </w:rPr>
      </w:pPr>
    </w:p>
    <w:p w14:paraId="50299E71" w14:textId="4B58B3AF" w:rsidR="005071DE" w:rsidRDefault="00D408E4" w:rsidP="003664BF">
      <w:pPr>
        <w:pStyle w:val="MGTitle3"/>
      </w:pPr>
      <w:r w:rsidRPr="00D408E4">
        <w:t xml:space="preserve"> </w:t>
      </w:r>
      <w:bookmarkStart w:id="94" w:name="_Toc217565105"/>
      <w:r w:rsidR="005071DE">
        <w:t xml:space="preserve">Макророль Администратор, </w:t>
      </w:r>
      <w:r w:rsidR="005071DE" w:rsidRPr="00494FFC">
        <w:t>контролирующий</w:t>
      </w:r>
      <w:r w:rsidR="005071DE">
        <w:t xml:space="preserve"> работу с кошельками</w:t>
      </w:r>
      <w:r w:rsidRPr="00D408E4">
        <w:t xml:space="preserve"> (</w:t>
      </w:r>
      <w:r w:rsidRPr="0025302A">
        <w:rPr>
          <w:lang w:val="en-US"/>
        </w:rPr>
        <w:t>admin</w:t>
      </w:r>
      <w:r w:rsidRPr="0025302A">
        <w:t>_</w:t>
      </w:r>
      <w:r w:rsidRPr="0025302A">
        <w:rPr>
          <w:lang w:val="en-US"/>
        </w:rPr>
        <w:t>wallet</w:t>
      </w:r>
      <w:r w:rsidRPr="00D408E4">
        <w:t>)</w:t>
      </w:r>
      <w:bookmarkEnd w:id="94"/>
    </w:p>
    <w:p w14:paraId="6802D2AC" w14:textId="57242FAD" w:rsidR="007953D9" w:rsidRPr="007953D9" w:rsidRDefault="007953D9" w:rsidP="00494FFC">
      <w:pPr>
        <w:pStyle w:val="MGFigureTitle"/>
      </w:pPr>
      <w:r>
        <w:t xml:space="preserve">Таблица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Таблица \* ARABIC </w:instrText>
      </w:r>
      <w:r w:rsidR="007F7D53">
        <w:rPr>
          <w:noProof/>
        </w:rPr>
        <w:fldChar w:fldCharType="separate"/>
      </w:r>
      <w:r w:rsidR="00755A00">
        <w:rPr>
          <w:noProof/>
        </w:rPr>
        <w:t>9</w:t>
      </w:r>
      <w:r w:rsidR="007F7D53">
        <w:rPr>
          <w:noProof/>
        </w:rPr>
        <w:fldChar w:fldCharType="end"/>
      </w:r>
      <w:r>
        <w:t xml:space="preserve"> - Микророли, необходимые для создания макророли "</w:t>
      </w:r>
      <w:r>
        <w:rPr>
          <w:lang w:val="ru-RU"/>
        </w:rPr>
        <w:t>Администратор, контролирующий работу с кошельками</w:t>
      </w:r>
      <w:r>
        <w:t xml:space="preserve"> "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7953D9" w:rsidRPr="000F4949" w14:paraId="611BDEBB" w14:textId="77777777" w:rsidTr="004D06EF">
        <w:tc>
          <w:tcPr>
            <w:tcW w:w="3823" w:type="dxa"/>
          </w:tcPr>
          <w:p w14:paraId="73F68F91" w14:textId="77777777" w:rsidR="007953D9" w:rsidRPr="00365CAC" w:rsidRDefault="007953D9" w:rsidP="00DF6E33">
            <w:pPr>
              <w:pStyle w:val="MGCommon"/>
              <w:ind w:firstLine="0"/>
              <w:jc w:val="center"/>
              <w:rPr>
                <w:lang w:val="ru-RU"/>
              </w:rPr>
            </w:pPr>
            <w:r w:rsidRPr="00365CAC">
              <w:rPr>
                <w:lang w:val="ru-RU"/>
              </w:rPr>
              <w:t>Наименование микророли (Role name)</w:t>
            </w:r>
          </w:p>
        </w:tc>
        <w:tc>
          <w:tcPr>
            <w:tcW w:w="5522" w:type="dxa"/>
          </w:tcPr>
          <w:p w14:paraId="54EE9D78" w14:textId="77777777" w:rsidR="007953D9" w:rsidRPr="000F4949" w:rsidRDefault="007953D9" w:rsidP="00DF6E33">
            <w:pPr>
              <w:pStyle w:val="MGCommon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Описание (description)</w:t>
            </w:r>
          </w:p>
        </w:tc>
      </w:tr>
      <w:tr w:rsidR="007953D9" w:rsidRPr="005B4F88" w14:paraId="182D8C95" w14:textId="77777777" w:rsidTr="004D06EF">
        <w:tc>
          <w:tcPr>
            <w:tcW w:w="3823" w:type="dxa"/>
          </w:tcPr>
          <w:p w14:paraId="053C997C" w14:textId="77777777" w:rsidR="007953D9" w:rsidRPr="00365CAC" w:rsidRDefault="007953D9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self_w</w:t>
            </w:r>
          </w:p>
        </w:tc>
        <w:tc>
          <w:tcPr>
            <w:tcW w:w="5522" w:type="dxa"/>
          </w:tcPr>
          <w:p w14:paraId="00D8CC98" w14:textId="77777777" w:rsidR="007953D9" w:rsidRPr="005B4F88" w:rsidRDefault="007953D9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Редактирование собственного аккаунта</w:t>
            </w:r>
          </w:p>
        </w:tc>
      </w:tr>
      <w:tr w:rsidR="007953D9" w:rsidRPr="005B4F88" w14:paraId="3DFD2DDA" w14:textId="77777777" w:rsidTr="004D06EF">
        <w:tc>
          <w:tcPr>
            <w:tcW w:w="3823" w:type="dxa"/>
          </w:tcPr>
          <w:p w14:paraId="2676EDCC" w14:textId="77777777" w:rsidR="007953D9" w:rsidRPr="00365CAC" w:rsidRDefault="007953D9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nto_r</w:t>
            </w:r>
          </w:p>
        </w:tc>
        <w:tc>
          <w:tcPr>
            <w:tcW w:w="5522" w:type="dxa"/>
          </w:tcPr>
          <w:p w14:paraId="3B8D7CE5" w14:textId="77777777" w:rsidR="007953D9" w:rsidRPr="005B4F88" w:rsidRDefault="007953D9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операций</w:t>
            </w:r>
          </w:p>
        </w:tc>
      </w:tr>
      <w:tr w:rsidR="007953D9" w:rsidRPr="005B4F88" w14:paraId="7DD462DC" w14:textId="77777777" w:rsidTr="004D06EF">
        <w:tc>
          <w:tcPr>
            <w:tcW w:w="3823" w:type="dxa"/>
          </w:tcPr>
          <w:p w14:paraId="34D4DF75" w14:textId="77777777" w:rsidR="007953D9" w:rsidRPr="00365CAC" w:rsidRDefault="007953D9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tx_r</w:t>
            </w:r>
          </w:p>
        </w:tc>
        <w:tc>
          <w:tcPr>
            <w:tcW w:w="5522" w:type="dxa"/>
          </w:tcPr>
          <w:p w14:paraId="658D6E7B" w14:textId="77777777" w:rsidR="007953D9" w:rsidRPr="005B4F88" w:rsidRDefault="007953D9" w:rsidP="00DF6E33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карточки операции</w:t>
            </w:r>
          </w:p>
        </w:tc>
      </w:tr>
      <w:tr w:rsidR="007953D9" w:rsidRPr="005B4F88" w14:paraId="59962128" w14:textId="77777777" w:rsidTr="004D06EF">
        <w:tc>
          <w:tcPr>
            <w:tcW w:w="3823" w:type="dxa"/>
          </w:tcPr>
          <w:p w14:paraId="148EA0FE" w14:textId="1B92CFD7" w:rsidR="007953D9" w:rsidRPr="00365CAC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comission_r</w:t>
            </w:r>
          </w:p>
        </w:tc>
        <w:tc>
          <w:tcPr>
            <w:tcW w:w="5522" w:type="dxa"/>
          </w:tcPr>
          <w:p w14:paraId="3EC2FDF9" w14:textId="6A3C27A5" w:rsidR="007953D9" w:rsidRPr="005B4F88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7953D9">
              <w:rPr>
                <w:sz w:val="24"/>
                <w:lang w:val="ru-RU"/>
              </w:rPr>
              <w:t>Получение примерной комиссии за операцию</w:t>
            </w:r>
          </w:p>
        </w:tc>
      </w:tr>
      <w:tr w:rsidR="007953D9" w:rsidRPr="005B4F88" w14:paraId="2C33F66E" w14:textId="77777777" w:rsidTr="004D06EF">
        <w:tc>
          <w:tcPr>
            <w:tcW w:w="3823" w:type="dxa"/>
          </w:tcPr>
          <w:p w14:paraId="57E18DA1" w14:textId="77777777" w:rsidR="007953D9" w:rsidRPr="00365CAC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report_dwn</w:t>
            </w:r>
          </w:p>
        </w:tc>
        <w:tc>
          <w:tcPr>
            <w:tcW w:w="5522" w:type="dxa"/>
          </w:tcPr>
          <w:p w14:paraId="03032F23" w14:textId="77777777" w:rsidR="007953D9" w:rsidRPr="005B4F88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Выгрузка отчётов</w:t>
            </w:r>
          </w:p>
        </w:tc>
      </w:tr>
      <w:tr w:rsidR="007953D9" w:rsidRPr="005B4F88" w14:paraId="645B5DE8" w14:textId="77777777" w:rsidTr="004D06EF">
        <w:tc>
          <w:tcPr>
            <w:tcW w:w="3823" w:type="dxa"/>
          </w:tcPr>
          <w:p w14:paraId="6081B3F3" w14:textId="77777777" w:rsidR="007953D9" w:rsidRPr="00365CAC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wallet_r</w:t>
            </w:r>
          </w:p>
        </w:tc>
        <w:tc>
          <w:tcPr>
            <w:tcW w:w="5522" w:type="dxa"/>
          </w:tcPr>
          <w:p w14:paraId="6AE167E3" w14:textId="77777777" w:rsidR="007953D9" w:rsidRPr="005B4F88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294996">
              <w:rPr>
                <w:sz w:val="24"/>
                <w:lang w:val="ru-RU"/>
              </w:rPr>
              <w:t>Просмотр кошельков</w:t>
            </w:r>
          </w:p>
        </w:tc>
      </w:tr>
      <w:tr w:rsidR="007953D9" w:rsidRPr="005B4F88" w14:paraId="180B95AB" w14:textId="77777777" w:rsidTr="004D06EF">
        <w:tc>
          <w:tcPr>
            <w:tcW w:w="3823" w:type="dxa"/>
          </w:tcPr>
          <w:p w14:paraId="202E8398" w14:textId="77777777" w:rsidR="007953D9" w:rsidRPr="00365CAC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walletcard_r</w:t>
            </w:r>
          </w:p>
        </w:tc>
        <w:tc>
          <w:tcPr>
            <w:tcW w:w="5522" w:type="dxa"/>
          </w:tcPr>
          <w:p w14:paraId="337B30CA" w14:textId="77777777" w:rsidR="007953D9" w:rsidRPr="005B4F88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Просмотр карточки кошелька</w:t>
            </w:r>
          </w:p>
        </w:tc>
      </w:tr>
      <w:tr w:rsidR="007953D9" w:rsidRPr="005B4F88" w14:paraId="49149D28" w14:textId="77777777" w:rsidTr="004D06EF">
        <w:tc>
          <w:tcPr>
            <w:tcW w:w="3823" w:type="dxa"/>
          </w:tcPr>
          <w:p w14:paraId="0618EBC6" w14:textId="1243BCEC" w:rsidR="007953D9" w:rsidRPr="00365CAC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wallet_c</w:t>
            </w:r>
          </w:p>
        </w:tc>
        <w:tc>
          <w:tcPr>
            <w:tcW w:w="5522" w:type="dxa"/>
          </w:tcPr>
          <w:p w14:paraId="0519C7DA" w14:textId="7DCA0221" w:rsidR="007953D9" w:rsidRPr="00294996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7953D9">
              <w:rPr>
                <w:sz w:val="24"/>
                <w:lang w:val="ru-RU"/>
              </w:rPr>
              <w:t>Создание кошелька</w:t>
            </w:r>
          </w:p>
        </w:tc>
      </w:tr>
      <w:tr w:rsidR="007953D9" w:rsidRPr="005B4F88" w14:paraId="3418307F" w14:textId="77777777" w:rsidTr="004D06EF">
        <w:tc>
          <w:tcPr>
            <w:tcW w:w="3823" w:type="dxa"/>
          </w:tcPr>
          <w:p w14:paraId="211F250C" w14:textId="10D978E3" w:rsidR="007953D9" w:rsidRPr="00365CAC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wallet_bl</w:t>
            </w:r>
          </w:p>
        </w:tc>
        <w:tc>
          <w:tcPr>
            <w:tcW w:w="5522" w:type="dxa"/>
          </w:tcPr>
          <w:p w14:paraId="42DD0511" w14:textId="433835E2" w:rsidR="007953D9" w:rsidRDefault="007953D9" w:rsidP="001A774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294996">
              <w:rPr>
                <w:sz w:val="24"/>
                <w:lang w:val="ru-RU"/>
              </w:rPr>
              <w:t xml:space="preserve">Блокировка кошельков </w:t>
            </w:r>
            <w:r w:rsidR="001A774B">
              <w:rPr>
                <w:sz w:val="24"/>
                <w:lang w:val="ru-RU"/>
              </w:rPr>
              <w:t>системы управления криптовалютными активами</w:t>
            </w:r>
          </w:p>
        </w:tc>
      </w:tr>
      <w:tr w:rsidR="007953D9" w:rsidRPr="005B4F88" w14:paraId="2E2516D9" w14:textId="77777777" w:rsidTr="004D06EF">
        <w:tc>
          <w:tcPr>
            <w:tcW w:w="3823" w:type="dxa"/>
          </w:tcPr>
          <w:p w14:paraId="2EFE2D0A" w14:textId="3E5C57AD" w:rsidR="007953D9" w:rsidRPr="00365CAC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wallet_un</w:t>
            </w:r>
          </w:p>
        </w:tc>
        <w:tc>
          <w:tcPr>
            <w:tcW w:w="5522" w:type="dxa"/>
          </w:tcPr>
          <w:p w14:paraId="6812A3DC" w14:textId="2DF9A33E" w:rsidR="007953D9" w:rsidRPr="001A774B" w:rsidRDefault="007953D9" w:rsidP="001A774B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Разблокировка кошельков </w:t>
            </w:r>
            <w:r w:rsidR="001A774B">
              <w:rPr>
                <w:sz w:val="24"/>
                <w:lang w:val="ru-RU"/>
              </w:rPr>
              <w:t>системы управления криптовалютными активами</w:t>
            </w:r>
          </w:p>
        </w:tc>
      </w:tr>
      <w:tr w:rsidR="007953D9" w:rsidRPr="005B4F88" w14:paraId="29E98127" w14:textId="77777777" w:rsidTr="004D06EF">
        <w:tc>
          <w:tcPr>
            <w:tcW w:w="3823" w:type="dxa"/>
          </w:tcPr>
          <w:p w14:paraId="0F798443" w14:textId="77777777" w:rsidR="007953D9" w:rsidRPr="00365CAC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broker_r</w:t>
            </w:r>
          </w:p>
        </w:tc>
        <w:tc>
          <w:tcPr>
            <w:tcW w:w="5522" w:type="dxa"/>
          </w:tcPr>
          <w:p w14:paraId="43D3A83A" w14:textId="6763A2D0" w:rsidR="007953D9" w:rsidRPr="005B4F88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 xml:space="preserve">Просмотр </w:t>
            </w:r>
            <w:r w:rsidR="0094084D">
              <w:rPr>
                <w:sz w:val="24"/>
                <w:lang w:val="ru-RU"/>
              </w:rPr>
              <w:t>участник</w:t>
            </w:r>
            <w:r w:rsidRPr="005B4F88">
              <w:rPr>
                <w:sz w:val="24"/>
                <w:lang w:val="ru-RU"/>
              </w:rPr>
              <w:t>ов</w:t>
            </w:r>
          </w:p>
        </w:tc>
      </w:tr>
      <w:tr w:rsidR="007953D9" w:rsidRPr="005B4F88" w14:paraId="16E7E219" w14:textId="77777777" w:rsidTr="004D06EF">
        <w:tc>
          <w:tcPr>
            <w:tcW w:w="3823" w:type="dxa"/>
          </w:tcPr>
          <w:p w14:paraId="7E0C84F7" w14:textId="77777777" w:rsidR="007953D9" w:rsidRPr="00365CAC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settings_r</w:t>
            </w:r>
          </w:p>
        </w:tc>
        <w:tc>
          <w:tcPr>
            <w:tcW w:w="5522" w:type="dxa"/>
          </w:tcPr>
          <w:p w14:paraId="4155E2BA" w14:textId="77777777" w:rsidR="007953D9" w:rsidRPr="005B4F88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настроек платформы</w:t>
            </w:r>
          </w:p>
        </w:tc>
      </w:tr>
      <w:tr w:rsidR="007953D9" w:rsidRPr="005B4F88" w14:paraId="6DE24440" w14:textId="77777777" w:rsidTr="004D06EF">
        <w:tc>
          <w:tcPr>
            <w:tcW w:w="3823" w:type="dxa"/>
          </w:tcPr>
          <w:p w14:paraId="08393DC3" w14:textId="77777777" w:rsidR="007953D9" w:rsidRPr="00365CAC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tks_r</w:t>
            </w:r>
          </w:p>
        </w:tc>
        <w:tc>
          <w:tcPr>
            <w:tcW w:w="5522" w:type="dxa"/>
          </w:tcPr>
          <w:p w14:paraId="17031FA9" w14:textId="77777777" w:rsidR="007953D9" w:rsidRPr="005B4F88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5B4F88">
              <w:rPr>
                <w:sz w:val="24"/>
                <w:lang w:val="ru-RU"/>
              </w:rPr>
              <w:t>Просмотр ТКС</w:t>
            </w:r>
          </w:p>
        </w:tc>
      </w:tr>
      <w:tr w:rsidR="007953D9" w:rsidRPr="005B4F88" w14:paraId="24C3459F" w14:textId="77777777" w:rsidTr="004D06EF">
        <w:tc>
          <w:tcPr>
            <w:tcW w:w="3823" w:type="dxa"/>
          </w:tcPr>
          <w:p w14:paraId="1C612B63" w14:textId="77777777" w:rsidR="007953D9" w:rsidRPr="00365CAC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ex_wal_r</w:t>
            </w:r>
          </w:p>
        </w:tc>
        <w:tc>
          <w:tcPr>
            <w:tcW w:w="5522" w:type="dxa"/>
          </w:tcPr>
          <w:p w14:paraId="56CA2A3D" w14:textId="77777777" w:rsidR="007953D9" w:rsidRPr="005B4F88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Просмотр внешних кошельков</w:t>
            </w:r>
          </w:p>
        </w:tc>
      </w:tr>
      <w:tr w:rsidR="007953D9" w:rsidRPr="005B4F88" w14:paraId="24E1ABB8" w14:textId="77777777" w:rsidTr="004D06EF">
        <w:tc>
          <w:tcPr>
            <w:tcW w:w="3823" w:type="dxa"/>
          </w:tcPr>
          <w:p w14:paraId="770566EA" w14:textId="2A55E78C" w:rsidR="007953D9" w:rsidRPr="00365CAC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ex_wal_c</w:t>
            </w:r>
          </w:p>
        </w:tc>
        <w:tc>
          <w:tcPr>
            <w:tcW w:w="5522" w:type="dxa"/>
          </w:tcPr>
          <w:p w14:paraId="254A0D01" w14:textId="4978249A" w:rsidR="007953D9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7953D9">
              <w:rPr>
                <w:sz w:val="24"/>
                <w:lang w:val="ru-RU"/>
              </w:rPr>
              <w:t>Создание внешнего кошелька</w:t>
            </w:r>
          </w:p>
        </w:tc>
      </w:tr>
      <w:tr w:rsidR="007953D9" w:rsidRPr="005B4F88" w14:paraId="7580CB22" w14:textId="77777777" w:rsidTr="004D06EF">
        <w:tc>
          <w:tcPr>
            <w:tcW w:w="3823" w:type="dxa"/>
          </w:tcPr>
          <w:p w14:paraId="2B7A151F" w14:textId="1E3D7A49" w:rsidR="007953D9" w:rsidRPr="00365CAC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 w:rsidRPr="00365CAC">
              <w:rPr>
                <w:sz w:val="24"/>
                <w:lang w:val="ru-RU"/>
              </w:rPr>
              <w:t>ex_wal_</w:t>
            </w:r>
            <w:r w:rsidRPr="00365CAC">
              <w:rPr>
                <w:sz w:val="24"/>
                <w:lang w:val="en-US"/>
              </w:rPr>
              <w:t>w</w:t>
            </w:r>
          </w:p>
        </w:tc>
        <w:tc>
          <w:tcPr>
            <w:tcW w:w="5522" w:type="dxa"/>
          </w:tcPr>
          <w:p w14:paraId="05890B3D" w14:textId="1D9B6E42" w:rsidR="007953D9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Редактирование</w:t>
            </w:r>
            <w:r w:rsidRPr="007953D9">
              <w:rPr>
                <w:sz w:val="24"/>
                <w:lang w:val="ru-RU"/>
              </w:rPr>
              <w:t xml:space="preserve"> внешнего кошелька</w:t>
            </w:r>
          </w:p>
        </w:tc>
      </w:tr>
      <w:tr w:rsidR="007953D9" w:rsidRPr="005B4F88" w14:paraId="64ADB812" w14:textId="77777777" w:rsidTr="004D06EF">
        <w:tc>
          <w:tcPr>
            <w:tcW w:w="3823" w:type="dxa"/>
          </w:tcPr>
          <w:p w14:paraId="1B7BFD78" w14:textId="697207ED" w:rsidR="007953D9" w:rsidRPr="00365CAC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en-US"/>
              </w:rPr>
            </w:pPr>
            <w:r w:rsidRPr="00365CAC">
              <w:rPr>
                <w:sz w:val="24"/>
                <w:lang w:val="ru-RU"/>
              </w:rPr>
              <w:t>ex_wal_</w:t>
            </w:r>
            <w:r w:rsidRPr="00365CAC">
              <w:rPr>
                <w:sz w:val="24"/>
                <w:lang w:val="en-US"/>
              </w:rPr>
              <w:t>del</w:t>
            </w:r>
          </w:p>
        </w:tc>
        <w:tc>
          <w:tcPr>
            <w:tcW w:w="5522" w:type="dxa"/>
          </w:tcPr>
          <w:p w14:paraId="7EB79A77" w14:textId="67C0CEB7" w:rsidR="007953D9" w:rsidRDefault="007953D9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Установка статуса «Удалён» для внешнего кошелька</w:t>
            </w:r>
          </w:p>
        </w:tc>
      </w:tr>
      <w:tr w:rsidR="000F2E64" w:rsidRPr="005B4F88" w14:paraId="621FA473" w14:textId="77777777" w:rsidTr="004D06EF">
        <w:tc>
          <w:tcPr>
            <w:tcW w:w="3823" w:type="dxa"/>
          </w:tcPr>
          <w:p w14:paraId="7A6E6FF7" w14:textId="1FB84BE9" w:rsidR="000F2E64" w:rsidRPr="00365CAC" w:rsidRDefault="000F2E64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ch_ww</w:t>
            </w:r>
          </w:p>
        </w:tc>
        <w:tc>
          <w:tcPr>
            <w:tcW w:w="5522" w:type="dxa"/>
          </w:tcPr>
          <w:p w14:paraId="79CA54AF" w14:textId="1784253E" w:rsidR="000F2E64" w:rsidRDefault="000F2E64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</w:t>
            </w:r>
            <w:r w:rsidRPr="000F2E64">
              <w:rPr>
                <w:sz w:val="24"/>
                <w:lang w:val="ru-RU"/>
              </w:rPr>
              <w:t>зменени</w:t>
            </w:r>
            <w:r>
              <w:rPr>
                <w:sz w:val="24"/>
                <w:lang w:val="ru-RU"/>
              </w:rPr>
              <w:t>е</w:t>
            </w:r>
            <w:r w:rsidRPr="000F2E64">
              <w:rPr>
                <w:sz w:val="24"/>
                <w:lang w:val="ru-RU"/>
              </w:rPr>
              <w:t xml:space="preserve"> признака "</w:t>
            </w:r>
            <w:r w:rsidR="0097574B">
              <w:rPr>
                <w:sz w:val="24"/>
                <w:lang w:val="ru-RU"/>
              </w:rPr>
              <w:t>Системный выводной</w:t>
            </w:r>
            <w:r w:rsidRPr="000F2E64">
              <w:rPr>
                <w:sz w:val="24"/>
                <w:lang w:val="ru-RU"/>
              </w:rPr>
              <w:t>"</w:t>
            </w:r>
            <w:r>
              <w:t xml:space="preserve"> </w:t>
            </w:r>
            <w:r w:rsidRPr="000F2E64">
              <w:rPr>
                <w:sz w:val="24"/>
                <w:lang w:val="ru-RU"/>
              </w:rPr>
              <w:t xml:space="preserve">для системных </w:t>
            </w:r>
            <w:r>
              <w:rPr>
                <w:sz w:val="24"/>
                <w:lang w:val="ru-RU"/>
              </w:rPr>
              <w:t>и специальных</w:t>
            </w:r>
            <w:r w:rsidR="007178E9">
              <w:rPr>
                <w:sz w:val="24"/>
                <w:lang w:val="ru-RU"/>
              </w:rPr>
              <w:t xml:space="preserve"> системных </w:t>
            </w:r>
            <w:r w:rsidRPr="000F2E64">
              <w:rPr>
                <w:sz w:val="24"/>
                <w:lang w:val="ru-RU"/>
              </w:rPr>
              <w:t>кошельков</w:t>
            </w:r>
          </w:p>
        </w:tc>
      </w:tr>
      <w:tr w:rsidR="00633618" w:rsidRPr="005B4F88" w14:paraId="3138FEA2" w14:textId="77777777" w:rsidTr="00A90F61">
        <w:tc>
          <w:tcPr>
            <w:tcW w:w="3823" w:type="dxa"/>
          </w:tcPr>
          <w:p w14:paraId="01B7905C" w14:textId="05A1B0C6" w:rsidR="00633618" w:rsidRPr="00365CAC" w:rsidRDefault="00633618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wallet_d</w:t>
            </w:r>
          </w:p>
        </w:tc>
        <w:tc>
          <w:tcPr>
            <w:tcW w:w="5522" w:type="dxa"/>
          </w:tcPr>
          <w:p w14:paraId="7A29D0B7" w14:textId="7EAEAB2F" w:rsidR="00633618" w:rsidRDefault="00633618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633618">
              <w:rPr>
                <w:sz w:val="24"/>
                <w:lang w:val="ru-RU"/>
              </w:rPr>
              <w:t>Деплой кошелька в блокчейн-сети</w:t>
            </w:r>
          </w:p>
        </w:tc>
      </w:tr>
      <w:tr w:rsidR="00365CAC" w:rsidRPr="005B4F88" w14:paraId="6F15617F" w14:textId="77777777" w:rsidTr="00A90F61">
        <w:tc>
          <w:tcPr>
            <w:tcW w:w="3823" w:type="dxa"/>
          </w:tcPr>
          <w:p w14:paraId="27C8AADA" w14:textId="313AA44B" w:rsidR="00365CAC" w:rsidRPr="004D06EF" w:rsidRDefault="00365CAC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active_wal</w:t>
            </w:r>
          </w:p>
        </w:tc>
        <w:tc>
          <w:tcPr>
            <w:tcW w:w="5522" w:type="dxa"/>
          </w:tcPr>
          <w:p w14:paraId="584F2398" w14:textId="5E6B25AC" w:rsidR="00365CAC" w:rsidRPr="00633618" w:rsidRDefault="00365CAC" w:rsidP="007953D9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65CAC">
              <w:rPr>
                <w:sz w:val="24"/>
                <w:lang w:val="ru-RU"/>
              </w:rPr>
              <w:t>Активация кошелька блокчейн-сети Solana</w:t>
            </w:r>
          </w:p>
        </w:tc>
      </w:tr>
    </w:tbl>
    <w:p w14:paraId="24E30EBF" w14:textId="59BBA926" w:rsidR="00363F58" w:rsidRDefault="00363F58" w:rsidP="00363F58">
      <w:pPr>
        <w:pStyle w:val="MGCommon"/>
        <w:rPr>
          <w:lang w:val="ru-RU"/>
        </w:rPr>
      </w:pPr>
    </w:p>
    <w:p w14:paraId="4CA00D93" w14:textId="4BFFBDF2" w:rsidR="00FA5A34" w:rsidRPr="006F2611" w:rsidRDefault="00FA5A34" w:rsidP="00726EC5">
      <w:pPr>
        <w:pStyle w:val="MGTitle3"/>
        <w:numPr>
          <w:ilvl w:val="2"/>
          <w:numId w:val="65"/>
        </w:numPr>
      </w:pPr>
      <w:bookmarkStart w:id="95" w:name="_Toc217565106"/>
      <w:bookmarkStart w:id="96" w:name="_Hlk196895937"/>
      <w:r>
        <w:lastRenderedPageBreak/>
        <w:t>Макророль</w:t>
      </w:r>
      <w:r w:rsidRPr="006F2611">
        <w:t xml:space="preserve"> </w:t>
      </w:r>
      <w:r w:rsidR="004B03D6">
        <w:t>внешняя клиентская система</w:t>
      </w:r>
      <w:r w:rsidRPr="006F2611">
        <w:t xml:space="preserve"> (</w:t>
      </w:r>
      <w:r w:rsidR="00B13F3B" w:rsidRPr="00B13F3B">
        <w:rPr>
          <w:lang w:val="en-US"/>
        </w:rPr>
        <w:t>market</w:t>
      </w:r>
      <w:r w:rsidR="00B13F3B" w:rsidRPr="006F2611">
        <w:t>-</w:t>
      </w:r>
      <w:r w:rsidR="00B13F3B" w:rsidRPr="00B13F3B">
        <w:rPr>
          <w:lang w:val="en-US"/>
        </w:rPr>
        <w:t>integration</w:t>
      </w:r>
      <w:r w:rsidRPr="006F2611">
        <w:t>)</w:t>
      </w:r>
      <w:bookmarkEnd w:id="95"/>
    </w:p>
    <w:bookmarkEnd w:id="96"/>
    <w:p w14:paraId="33359080" w14:textId="7B11D2A6" w:rsidR="00FA5A34" w:rsidRPr="007953D9" w:rsidRDefault="00FA5A34" w:rsidP="00FA5A34">
      <w:pPr>
        <w:pStyle w:val="MGFigureTitle"/>
      </w:pPr>
      <w:r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r w:rsidR="00755A00">
        <w:rPr>
          <w:noProof/>
        </w:rPr>
        <w:t>11</w:t>
      </w:r>
      <w:r>
        <w:rPr>
          <w:noProof/>
        </w:rPr>
        <w:fldChar w:fldCharType="end"/>
      </w:r>
      <w:r>
        <w:t xml:space="preserve"> - Микророли, необходимые для создания макророли "</w:t>
      </w:r>
      <w:r w:rsidRPr="00F86647">
        <w:t xml:space="preserve"> </w:t>
      </w:r>
      <w:r w:rsidR="00587BE0">
        <w:rPr>
          <w:lang w:val="ru-RU"/>
        </w:rPr>
        <w:t>внешняя клиентская система</w:t>
      </w:r>
      <w:r>
        <w:t>"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FA5A34" w:rsidRPr="000F4949" w14:paraId="1312F474" w14:textId="77777777" w:rsidTr="004D06EF">
        <w:tc>
          <w:tcPr>
            <w:tcW w:w="3823" w:type="dxa"/>
          </w:tcPr>
          <w:p w14:paraId="28F55F02" w14:textId="77777777" w:rsidR="00FA5A34" w:rsidRPr="000F4949" w:rsidRDefault="00FA5A34" w:rsidP="006B439D">
            <w:pPr>
              <w:pStyle w:val="MGCommon"/>
              <w:ind w:firstLine="0"/>
              <w:jc w:val="center"/>
              <w:rPr>
                <w:lang w:val="ru-RU"/>
              </w:rPr>
            </w:pPr>
            <w:bookmarkStart w:id="97" w:name="_Hlk205971900"/>
            <w:r w:rsidRPr="00683D5B">
              <w:rPr>
                <w:lang w:val="ru-RU"/>
              </w:rPr>
              <w:t>Наименование микророли (Role</w:t>
            </w:r>
            <w:r w:rsidRPr="001E69E8">
              <w:rPr>
                <w:lang w:val="ru-RU"/>
              </w:rPr>
              <w:t xml:space="preserve"> </w:t>
            </w:r>
            <w:r w:rsidRPr="00683D5B">
              <w:rPr>
                <w:lang w:val="ru-RU"/>
              </w:rPr>
              <w:t>name)</w:t>
            </w:r>
          </w:p>
        </w:tc>
        <w:tc>
          <w:tcPr>
            <w:tcW w:w="5522" w:type="dxa"/>
          </w:tcPr>
          <w:p w14:paraId="684AA7C4" w14:textId="77777777" w:rsidR="00FA5A34" w:rsidRPr="000F4949" w:rsidRDefault="00FA5A34" w:rsidP="006B439D">
            <w:pPr>
              <w:pStyle w:val="MGCommon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Описание (description)</w:t>
            </w:r>
          </w:p>
        </w:tc>
      </w:tr>
      <w:tr w:rsidR="00FA5A34" w:rsidRPr="0039588A" w14:paraId="430DE439" w14:textId="77777777" w:rsidTr="004D06EF">
        <w:tc>
          <w:tcPr>
            <w:tcW w:w="3823" w:type="dxa"/>
          </w:tcPr>
          <w:p w14:paraId="5938CF58" w14:textId="0234EF61" w:rsidR="00FA5A34" w:rsidRPr="005B4F88" w:rsidRDefault="00B13F3B" w:rsidP="006B439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B13F3B">
              <w:rPr>
                <w:sz w:val="24"/>
                <w:lang w:val="ru-RU"/>
              </w:rPr>
              <w:t>market_wal</w:t>
            </w:r>
          </w:p>
        </w:tc>
        <w:tc>
          <w:tcPr>
            <w:tcW w:w="5522" w:type="dxa"/>
          </w:tcPr>
          <w:p w14:paraId="73774E90" w14:textId="6BD7624A" w:rsidR="00FA5A34" w:rsidRPr="0039588A" w:rsidRDefault="00205CE7" w:rsidP="006B439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9588A">
              <w:rPr>
                <w:sz w:val="24"/>
                <w:lang w:val="en-US"/>
              </w:rPr>
              <w:t>API</w:t>
            </w:r>
            <w:r w:rsidRPr="0039588A">
              <w:rPr>
                <w:sz w:val="24"/>
                <w:lang w:val="ru-RU"/>
              </w:rPr>
              <w:t xml:space="preserve"> </w:t>
            </w:r>
            <w:r w:rsidRPr="0039588A">
              <w:rPr>
                <w:sz w:val="24"/>
                <w:lang w:val="en-US"/>
              </w:rPr>
              <w:t>POST</w:t>
            </w:r>
            <w:r w:rsidRPr="0039588A">
              <w:rPr>
                <w:sz w:val="24"/>
                <w:lang w:val="ru-RU"/>
              </w:rPr>
              <w:t xml:space="preserve"> /</w:t>
            </w:r>
            <w:r w:rsidRPr="0039588A">
              <w:rPr>
                <w:sz w:val="24"/>
                <w:lang w:val="en-US"/>
              </w:rPr>
              <w:t>api</w:t>
            </w:r>
            <w:r w:rsidRPr="0039588A">
              <w:rPr>
                <w:sz w:val="24"/>
                <w:lang w:val="ru-RU"/>
              </w:rPr>
              <w:t>/</w:t>
            </w:r>
            <w:r w:rsidRPr="0039588A">
              <w:rPr>
                <w:sz w:val="24"/>
                <w:lang w:val="en-US"/>
              </w:rPr>
              <w:t>cryptoMarket</w:t>
            </w:r>
            <w:r w:rsidRPr="0039588A">
              <w:rPr>
                <w:sz w:val="24"/>
                <w:lang w:val="ru-RU"/>
              </w:rPr>
              <w:t>/</w:t>
            </w:r>
            <w:r w:rsidRPr="0039588A">
              <w:rPr>
                <w:sz w:val="24"/>
                <w:lang w:val="en-US"/>
              </w:rPr>
              <w:t>W</w:t>
            </w:r>
            <w:r w:rsidR="0039588A" w:rsidRPr="0039588A">
              <w:rPr>
                <w:sz w:val="24"/>
                <w:lang w:val="en-US"/>
              </w:rPr>
              <w:t>allets</w:t>
            </w:r>
            <w:r w:rsidR="0039588A" w:rsidRPr="0039588A">
              <w:rPr>
                <w:sz w:val="24"/>
                <w:lang w:val="ru-RU"/>
              </w:rPr>
              <w:t xml:space="preserve"> - </w:t>
            </w:r>
            <w:r w:rsidR="0039588A">
              <w:rPr>
                <w:sz w:val="24"/>
                <w:lang w:val="ru-RU"/>
              </w:rPr>
              <w:t>запрос</w:t>
            </w:r>
            <w:r w:rsidR="0039588A" w:rsidRPr="0039588A">
              <w:rPr>
                <w:sz w:val="24"/>
                <w:lang w:val="ru-RU"/>
              </w:rPr>
              <w:t xml:space="preserve"> внешней клиентской системы</w:t>
            </w:r>
          </w:p>
        </w:tc>
      </w:tr>
      <w:tr w:rsidR="00FA5A34" w:rsidRPr="005B4F88" w14:paraId="58B20909" w14:textId="77777777" w:rsidTr="004D06EF">
        <w:tc>
          <w:tcPr>
            <w:tcW w:w="3823" w:type="dxa"/>
          </w:tcPr>
          <w:p w14:paraId="06F92691" w14:textId="297BB42D" w:rsidR="00FA5A34" w:rsidRPr="005B4F88" w:rsidRDefault="00B13F3B" w:rsidP="006B439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B13F3B">
              <w:rPr>
                <w:sz w:val="24"/>
                <w:lang w:val="ru-RU"/>
              </w:rPr>
              <w:t>market_with</w:t>
            </w:r>
          </w:p>
        </w:tc>
        <w:tc>
          <w:tcPr>
            <w:tcW w:w="5522" w:type="dxa"/>
          </w:tcPr>
          <w:p w14:paraId="1F494392" w14:textId="5ED99AED" w:rsidR="00FA5A34" w:rsidRPr="005B4F88" w:rsidRDefault="00205CE7" w:rsidP="006B439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205CE7">
              <w:rPr>
                <w:sz w:val="24"/>
                <w:lang w:val="ru-RU"/>
              </w:rPr>
              <w:t xml:space="preserve">API POST /api/cryptoMarket/withdraw - запрос </w:t>
            </w:r>
            <w:r w:rsidR="0039588A" w:rsidRPr="0039588A">
              <w:rPr>
                <w:sz w:val="24"/>
                <w:lang w:val="ru-RU"/>
              </w:rPr>
              <w:t>внешней клиентской системы</w:t>
            </w:r>
            <w:r w:rsidRPr="00205CE7">
              <w:rPr>
                <w:sz w:val="24"/>
                <w:lang w:val="ru-RU"/>
              </w:rPr>
              <w:t xml:space="preserve"> на создание операции вывода</w:t>
            </w:r>
          </w:p>
        </w:tc>
      </w:tr>
      <w:tr w:rsidR="00B13F3B" w:rsidRPr="005B4F88" w14:paraId="28DAB143" w14:textId="77777777" w:rsidTr="004D06EF">
        <w:tc>
          <w:tcPr>
            <w:tcW w:w="3823" w:type="dxa"/>
          </w:tcPr>
          <w:p w14:paraId="5E0E9144" w14:textId="38A60DFE" w:rsidR="00B13F3B" w:rsidRPr="00B13F3B" w:rsidRDefault="003B6254" w:rsidP="006B439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B6254">
              <w:rPr>
                <w:sz w:val="24"/>
                <w:lang w:val="ru-RU"/>
              </w:rPr>
              <w:t>market_op</w:t>
            </w:r>
          </w:p>
        </w:tc>
        <w:tc>
          <w:tcPr>
            <w:tcW w:w="5522" w:type="dxa"/>
          </w:tcPr>
          <w:p w14:paraId="6FE7C0C1" w14:textId="1D45259D" w:rsidR="00B13F3B" w:rsidRPr="005B4F88" w:rsidRDefault="00205CE7" w:rsidP="006B439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205CE7">
              <w:rPr>
                <w:sz w:val="24"/>
                <w:lang w:val="ru-RU"/>
              </w:rPr>
              <w:t xml:space="preserve">GET /v1/cryptoMarket/withdraw/{operationId} - запрос </w:t>
            </w:r>
            <w:r w:rsidR="0039588A">
              <w:rPr>
                <w:sz w:val="24"/>
                <w:lang w:val="ru-RU"/>
              </w:rPr>
              <w:t>внешней клиентской системы</w:t>
            </w:r>
            <w:r w:rsidRPr="00205CE7">
              <w:rPr>
                <w:sz w:val="24"/>
                <w:lang w:val="ru-RU"/>
              </w:rPr>
              <w:t xml:space="preserve"> на получение данных обработки операции</w:t>
            </w:r>
          </w:p>
        </w:tc>
      </w:tr>
      <w:tr w:rsidR="00B13F3B" w:rsidRPr="005B4F88" w14:paraId="2767EF0F" w14:textId="77777777" w:rsidTr="004D06EF">
        <w:tc>
          <w:tcPr>
            <w:tcW w:w="3823" w:type="dxa"/>
          </w:tcPr>
          <w:p w14:paraId="13C7F875" w14:textId="14CBC0F7" w:rsidR="00B13F3B" w:rsidRPr="00B13F3B" w:rsidRDefault="003B6254" w:rsidP="006B439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B6254">
              <w:rPr>
                <w:sz w:val="24"/>
                <w:lang w:val="ru-RU"/>
              </w:rPr>
              <w:t>market_topup</w:t>
            </w:r>
          </w:p>
        </w:tc>
        <w:tc>
          <w:tcPr>
            <w:tcW w:w="5522" w:type="dxa"/>
          </w:tcPr>
          <w:p w14:paraId="79936A74" w14:textId="7178807A" w:rsidR="00B13F3B" w:rsidRPr="005B4F88" w:rsidRDefault="00205CE7" w:rsidP="006B439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205CE7">
              <w:rPr>
                <w:sz w:val="24"/>
                <w:lang w:val="ru-RU"/>
              </w:rPr>
              <w:t xml:space="preserve">GET/v1/cryptoMarket/TopUpMessages - запрос </w:t>
            </w:r>
            <w:r w:rsidR="0039588A">
              <w:rPr>
                <w:sz w:val="24"/>
                <w:lang w:val="ru-RU"/>
              </w:rPr>
              <w:t>внешней клиентской системы</w:t>
            </w:r>
            <w:r w:rsidRPr="00205CE7">
              <w:rPr>
                <w:sz w:val="24"/>
                <w:lang w:val="ru-RU"/>
              </w:rPr>
              <w:t xml:space="preserve"> операций пополнения на кошельки </w:t>
            </w:r>
            <w:r w:rsidR="0039588A">
              <w:rPr>
                <w:sz w:val="24"/>
                <w:lang w:val="ru-RU"/>
              </w:rPr>
              <w:t>внешней клиентской системы</w:t>
            </w:r>
          </w:p>
        </w:tc>
      </w:tr>
      <w:tr w:rsidR="00B13F3B" w:rsidRPr="005B4F88" w14:paraId="2E6C08D5" w14:textId="77777777" w:rsidTr="004D06EF">
        <w:tc>
          <w:tcPr>
            <w:tcW w:w="3823" w:type="dxa"/>
          </w:tcPr>
          <w:p w14:paraId="4E4F1218" w14:textId="698AC374" w:rsidR="00B13F3B" w:rsidRPr="00B13F3B" w:rsidRDefault="003B6254" w:rsidP="006B439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B6254">
              <w:rPr>
                <w:sz w:val="24"/>
                <w:lang w:val="ru-RU"/>
              </w:rPr>
              <w:t>market_rec</w:t>
            </w:r>
          </w:p>
        </w:tc>
        <w:tc>
          <w:tcPr>
            <w:tcW w:w="5522" w:type="dxa"/>
          </w:tcPr>
          <w:p w14:paraId="4A7610B7" w14:textId="6F185958" w:rsidR="00B13F3B" w:rsidRPr="005B4F88" w:rsidRDefault="00205CE7" w:rsidP="00587BE0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205CE7">
              <w:rPr>
                <w:sz w:val="24"/>
                <w:lang w:val="ru-RU"/>
              </w:rPr>
              <w:t xml:space="preserve">POST/v1/ cryptoMarket /TopUpMessages/received - подтвреждение обработки операций пополнения </w:t>
            </w:r>
            <w:r w:rsidR="00587BE0">
              <w:rPr>
                <w:sz w:val="24"/>
                <w:lang w:val="ru-RU"/>
              </w:rPr>
              <w:t>внешней клиентской системой</w:t>
            </w:r>
          </w:p>
        </w:tc>
      </w:tr>
      <w:tr w:rsidR="003B6254" w:rsidRPr="00E23F4A" w14:paraId="049ED754" w14:textId="77777777" w:rsidTr="004D06EF">
        <w:tc>
          <w:tcPr>
            <w:tcW w:w="3823" w:type="dxa"/>
          </w:tcPr>
          <w:p w14:paraId="277B5C84" w14:textId="3E1FE3A6" w:rsidR="003B6254" w:rsidRPr="00E23F4A" w:rsidRDefault="003B6254" w:rsidP="006B439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E23F4A">
              <w:rPr>
                <w:sz w:val="24"/>
                <w:lang w:val="ru-RU"/>
              </w:rPr>
              <w:t>market_com</w:t>
            </w:r>
          </w:p>
        </w:tc>
        <w:tc>
          <w:tcPr>
            <w:tcW w:w="5522" w:type="dxa"/>
          </w:tcPr>
          <w:p w14:paraId="42990D45" w14:textId="17025DFF" w:rsidR="003B6254" w:rsidRPr="00E23F4A" w:rsidRDefault="00205CE7" w:rsidP="006B439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E23F4A">
              <w:rPr>
                <w:sz w:val="24"/>
                <w:lang w:val="ru-RU"/>
              </w:rPr>
              <w:t>GET /v1/cryptoMarket/commissions - получение комиссии за вывод актива</w:t>
            </w:r>
          </w:p>
        </w:tc>
      </w:tr>
      <w:bookmarkEnd w:id="97"/>
    </w:tbl>
    <w:p w14:paraId="541C689A" w14:textId="77777777" w:rsidR="00EC1A05" w:rsidRPr="00E23F4A" w:rsidRDefault="00EC1A05" w:rsidP="00FD13B6">
      <w:pPr>
        <w:pStyle w:val="MGCommon"/>
      </w:pPr>
    </w:p>
    <w:p w14:paraId="67FA2C00" w14:textId="1DE20050" w:rsidR="00EC1A05" w:rsidRPr="00C25CFD" w:rsidRDefault="00C73AB7" w:rsidP="00C73AB7">
      <w:pPr>
        <w:pStyle w:val="MGTitle3"/>
      </w:pPr>
      <w:bookmarkStart w:id="98" w:name="_Toc217565107"/>
      <w:bookmarkStart w:id="99" w:name="_Hlk210952562"/>
      <w:r w:rsidRPr="00C25CFD">
        <w:t>Макророль Админ по работе с доходностью</w:t>
      </w:r>
      <w:r w:rsidR="00A93D68" w:rsidRPr="00C25CFD">
        <w:t xml:space="preserve"> </w:t>
      </w:r>
      <w:r w:rsidR="00A93D68" w:rsidRPr="00C25CFD">
        <w:rPr>
          <w:lang w:val="en-US"/>
        </w:rPr>
        <w:t>(admin_reward)</w:t>
      </w:r>
      <w:bookmarkEnd w:id="98"/>
    </w:p>
    <w:p w14:paraId="74AC83C1" w14:textId="083110B3" w:rsidR="00C73AB7" w:rsidRPr="00C25CFD" w:rsidRDefault="00C73AB7" w:rsidP="0017607B">
      <w:pPr>
        <w:pStyle w:val="aa"/>
        <w:keepNext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25CFD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C25CF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25CFD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C25CF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55A00" w:rsidRPr="00C25CFD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Pr="00C25CF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C25CFD">
        <w:rPr>
          <w:rFonts w:ascii="Times New Roman" w:hAnsi="Times New Roman" w:cs="Times New Roman"/>
          <w:color w:val="auto"/>
          <w:sz w:val="24"/>
          <w:szCs w:val="24"/>
        </w:rPr>
        <w:t xml:space="preserve"> - Микророли, необходимые для создания макророли "Админ по работе с доходностью"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C73AB7" w:rsidRPr="000F4949" w14:paraId="415AD103" w14:textId="77777777" w:rsidTr="004D06EF">
        <w:tc>
          <w:tcPr>
            <w:tcW w:w="3823" w:type="dxa"/>
          </w:tcPr>
          <w:p w14:paraId="668C9729" w14:textId="77777777" w:rsidR="00C73AB7" w:rsidRPr="00C25CFD" w:rsidRDefault="00C73AB7" w:rsidP="005B74C7">
            <w:pPr>
              <w:pStyle w:val="MGCommon"/>
              <w:ind w:firstLine="0"/>
              <w:jc w:val="center"/>
              <w:rPr>
                <w:lang w:val="ru-RU"/>
              </w:rPr>
            </w:pPr>
            <w:r w:rsidRPr="00C25CFD">
              <w:rPr>
                <w:lang w:val="ru-RU"/>
              </w:rPr>
              <w:t>Наименование микророли (Role name)</w:t>
            </w:r>
          </w:p>
        </w:tc>
        <w:tc>
          <w:tcPr>
            <w:tcW w:w="5522" w:type="dxa"/>
          </w:tcPr>
          <w:p w14:paraId="3A8FFFF3" w14:textId="77777777" w:rsidR="00C73AB7" w:rsidRPr="000F4949" w:rsidRDefault="00C73AB7" w:rsidP="005B74C7">
            <w:pPr>
              <w:pStyle w:val="MGCommon"/>
              <w:jc w:val="center"/>
              <w:rPr>
                <w:lang w:val="ru-RU"/>
              </w:rPr>
            </w:pPr>
            <w:r w:rsidRPr="00C25CFD">
              <w:rPr>
                <w:lang w:val="ru-RU"/>
              </w:rPr>
              <w:t>Описание (description)</w:t>
            </w:r>
          </w:p>
        </w:tc>
      </w:tr>
      <w:tr w:rsidR="00C73AB7" w:rsidRPr="005B4F88" w14:paraId="3A4CC35F" w14:textId="77777777" w:rsidTr="004D06EF">
        <w:tc>
          <w:tcPr>
            <w:tcW w:w="3823" w:type="dxa"/>
          </w:tcPr>
          <w:p w14:paraId="541141B8" w14:textId="5C960A56" w:rsidR="00C73AB7" w:rsidRPr="008D1308" w:rsidRDefault="0017607B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wallet_r</w:t>
            </w:r>
          </w:p>
        </w:tc>
        <w:tc>
          <w:tcPr>
            <w:tcW w:w="5522" w:type="dxa"/>
          </w:tcPr>
          <w:p w14:paraId="351323AF" w14:textId="13C79888" w:rsidR="00C73AB7" w:rsidRPr="005B4F88" w:rsidRDefault="0017607B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7607B">
              <w:rPr>
                <w:sz w:val="24"/>
                <w:lang w:val="ru-RU"/>
              </w:rPr>
              <w:t>Просмотр кошельков</w:t>
            </w:r>
          </w:p>
        </w:tc>
      </w:tr>
      <w:tr w:rsidR="00C73AB7" w:rsidRPr="005B4F88" w14:paraId="0F288C9D" w14:textId="77777777" w:rsidTr="004D06EF">
        <w:tc>
          <w:tcPr>
            <w:tcW w:w="3823" w:type="dxa"/>
          </w:tcPr>
          <w:p w14:paraId="2DEFE256" w14:textId="4B9EAEB9" w:rsidR="00C73AB7" w:rsidRPr="008D1308" w:rsidRDefault="00427575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walletcard_r</w:t>
            </w:r>
          </w:p>
        </w:tc>
        <w:tc>
          <w:tcPr>
            <w:tcW w:w="5522" w:type="dxa"/>
          </w:tcPr>
          <w:p w14:paraId="66CADA60" w14:textId="7230BA8C" w:rsidR="00C73AB7" w:rsidRPr="005B4F88" w:rsidRDefault="00427575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27575">
              <w:rPr>
                <w:sz w:val="24"/>
                <w:lang w:val="ru-RU"/>
              </w:rPr>
              <w:t>Просмотр карточки кошелька</w:t>
            </w:r>
          </w:p>
        </w:tc>
      </w:tr>
      <w:tr w:rsidR="00A93D68" w:rsidRPr="005B4F88" w14:paraId="5FE4C946" w14:textId="77777777" w:rsidTr="00A90F61">
        <w:tc>
          <w:tcPr>
            <w:tcW w:w="3823" w:type="dxa"/>
          </w:tcPr>
          <w:p w14:paraId="32D2ADC9" w14:textId="79A635D3" w:rsidR="00A93D68" w:rsidRPr="008D1308" w:rsidRDefault="00A93D68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broker_r</w:t>
            </w:r>
          </w:p>
        </w:tc>
        <w:tc>
          <w:tcPr>
            <w:tcW w:w="5522" w:type="dxa"/>
          </w:tcPr>
          <w:p w14:paraId="5761D993" w14:textId="1C3B08B4" w:rsidR="00A93D68" w:rsidRPr="00427575" w:rsidRDefault="00A93D68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93D68">
              <w:rPr>
                <w:sz w:val="24"/>
                <w:lang w:val="ru-RU"/>
              </w:rPr>
              <w:t xml:space="preserve">Просмотр </w:t>
            </w:r>
            <w:r w:rsidR="0094084D">
              <w:rPr>
                <w:sz w:val="24"/>
                <w:lang w:val="ru-RU"/>
              </w:rPr>
              <w:t>участник</w:t>
            </w:r>
            <w:r w:rsidRPr="00A93D68">
              <w:rPr>
                <w:sz w:val="24"/>
                <w:lang w:val="ru-RU"/>
              </w:rPr>
              <w:t>ов</w:t>
            </w:r>
          </w:p>
        </w:tc>
      </w:tr>
      <w:tr w:rsidR="0080167A" w:rsidRPr="005B4F88" w14:paraId="32A2983D" w14:textId="77777777" w:rsidTr="00A90F61">
        <w:tc>
          <w:tcPr>
            <w:tcW w:w="3823" w:type="dxa"/>
          </w:tcPr>
          <w:p w14:paraId="59333820" w14:textId="59638C65" w:rsidR="0080167A" w:rsidRPr="004D06EF" w:rsidRDefault="0080167A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tks_r</w:t>
            </w:r>
          </w:p>
        </w:tc>
        <w:tc>
          <w:tcPr>
            <w:tcW w:w="5522" w:type="dxa"/>
          </w:tcPr>
          <w:p w14:paraId="1CFD0B2E" w14:textId="4253A11E" w:rsidR="0080167A" w:rsidRPr="00A93D68" w:rsidRDefault="0080167A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0167A">
              <w:rPr>
                <w:sz w:val="24"/>
                <w:lang w:val="ru-RU"/>
              </w:rPr>
              <w:t>Просмотр ТКС</w:t>
            </w:r>
          </w:p>
        </w:tc>
      </w:tr>
      <w:tr w:rsidR="00B26E55" w:rsidRPr="005B4F88" w14:paraId="0C62409C" w14:textId="77777777" w:rsidTr="004D06EF">
        <w:tc>
          <w:tcPr>
            <w:tcW w:w="3823" w:type="dxa"/>
          </w:tcPr>
          <w:p w14:paraId="2A190220" w14:textId="0550BCB0" w:rsidR="00B26E55" w:rsidRPr="008D1308" w:rsidRDefault="00B26E55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rew_ser</w:t>
            </w:r>
          </w:p>
        </w:tc>
        <w:tc>
          <w:tcPr>
            <w:tcW w:w="5522" w:type="dxa"/>
          </w:tcPr>
          <w:p w14:paraId="1C733FC6" w14:textId="29667B5A" w:rsidR="00B26E55" w:rsidRPr="00B26E55" w:rsidRDefault="00AF5C6B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F5C6B">
              <w:rPr>
                <w:sz w:val="24"/>
                <w:lang w:val="ru-RU"/>
              </w:rPr>
              <w:t>Доступ к разделу "Распределение дохода"</w:t>
            </w:r>
          </w:p>
        </w:tc>
      </w:tr>
      <w:tr w:rsidR="00B26E55" w:rsidRPr="005B4F88" w14:paraId="7BAAB151" w14:textId="77777777" w:rsidTr="004D06EF">
        <w:tc>
          <w:tcPr>
            <w:tcW w:w="3823" w:type="dxa"/>
          </w:tcPr>
          <w:p w14:paraId="5B722114" w14:textId="0D4CEADF" w:rsidR="00B26E55" w:rsidRPr="008D1308" w:rsidRDefault="00B26E55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rem_cl</w:t>
            </w:r>
          </w:p>
        </w:tc>
        <w:tc>
          <w:tcPr>
            <w:tcW w:w="5522" w:type="dxa"/>
          </w:tcPr>
          <w:p w14:paraId="446BEE88" w14:textId="44F75C55" w:rsidR="00B26E55" w:rsidRPr="00B26E55" w:rsidRDefault="00C81245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C81245">
              <w:rPr>
                <w:sz w:val="24"/>
                <w:lang w:val="ru-RU"/>
              </w:rPr>
              <w:t xml:space="preserve">Доступ ко вкладке "Остатки по клиентам" </w:t>
            </w:r>
            <w:r w:rsidR="003B1635" w:rsidRPr="00C81245">
              <w:rPr>
                <w:sz w:val="24"/>
                <w:lang w:val="ru-RU"/>
              </w:rPr>
              <w:t>в разделе</w:t>
            </w:r>
            <w:r w:rsidRPr="00C81245">
              <w:rPr>
                <w:sz w:val="24"/>
                <w:lang w:val="ru-RU"/>
              </w:rPr>
              <w:t xml:space="preserve"> "Распределение дохода"</w:t>
            </w:r>
          </w:p>
        </w:tc>
      </w:tr>
      <w:tr w:rsidR="00B26E55" w:rsidRPr="005B4F88" w14:paraId="6CEBFFD5" w14:textId="77777777" w:rsidTr="004D06EF">
        <w:tc>
          <w:tcPr>
            <w:tcW w:w="3823" w:type="dxa"/>
          </w:tcPr>
          <w:p w14:paraId="1AEF3767" w14:textId="0A7FAE05" w:rsidR="00B26E55" w:rsidRPr="008D1308" w:rsidRDefault="00B26E55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rem_bch</w:t>
            </w:r>
          </w:p>
        </w:tc>
        <w:tc>
          <w:tcPr>
            <w:tcW w:w="5522" w:type="dxa"/>
          </w:tcPr>
          <w:p w14:paraId="662D24DC" w14:textId="609E0603" w:rsidR="00B26E55" w:rsidRPr="00B26E55" w:rsidRDefault="00C81245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C81245">
              <w:rPr>
                <w:sz w:val="24"/>
                <w:lang w:val="ru-RU"/>
              </w:rPr>
              <w:t xml:space="preserve">Доступ ко вкладке "Остатки в блокчейн-сети" </w:t>
            </w:r>
            <w:r w:rsidR="003B1635" w:rsidRPr="00C81245">
              <w:rPr>
                <w:sz w:val="24"/>
                <w:lang w:val="ru-RU"/>
              </w:rPr>
              <w:t>в разделе</w:t>
            </w:r>
            <w:r w:rsidRPr="00C81245">
              <w:rPr>
                <w:sz w:val="24"/>
                <w:lang w:val="ru-RU"/>
              </w:rPr>
              <w:t xml:space="preserve"> "Распределение дохода"</w:t>
            </w:r>
          </w:p>
        </w:tc>
      </w:tr>
      <w:tr w:rsidR="0038080D" w:rsidRPr="005B4F88" w14:paraId="798F04D9" w14:textId="77777777" w:rsidTr="004D06EF">
        <w:tc>
          <w:tcPr>
            <w:tcW w:w="3823" w:type="dxa"/>
          </w:tcPr>
          <w:p w14:paraId="3E75E762" w14:textId="3EF1BE48" w:rsidR="0038080D" w:rsidRPr="008D1308" w:rsidRDefault="0038080D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rew_tr</w:t>
            </w:r>
          </w:p>
        </w:tc>
        <w:tc>
          <w:tcPr>
            <w:tcW w:w="5522" w:type="dxa"/>
          </w:tcPr>
          <w:p w14:paraId="4C3A745E" w14:textId="6D48BA88" w:rsidR="0038080D" w:rsidRPr="00B26E55" w:rsidRDefault="00C81245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C81245">
              <w:rPr>
                <w:sz w:val="24"/>
                <w:lang w:val="ru-RU"/>
              </w:rPr>
              <w:t xml:space="preserve">Доступ ко вкладке "Полученный доход с БЧ" </w:t>
            </w:r>
            <w:r w:rsidR="003B1635" w:rsidRPr="00C81245">
              <w:rPr>
                <w:sz w:val="24"/>
                <w:lang w:val="ru-RU"/>
              </w:rPr>
              <w:t>в разделе</w:t>
            </w:r>
            <w:r w:rsidRPr="00C81245">
              <w:rPr>
                <w:sz w:val="24"/>
                <w:lang w:val="ru-RU"/>
              </w:rPr>
              <w:t xml:space="preserve"> "Распределение дохода"</w:t>
            </w:r>
          </w:p>
        </w:tc>
      </w:tr>
      <w:tr w:rsidR="0038080D" w:rsidRPr="005B4F88" w14:paraId="36277090" w14:textId="77777777" w:rsidTr="004D06EF">
        <w:tc>
          <w:tcPr>
            <w:tcW w:w="3823" w:type="dxa"/>
          </w:tcPr>
          <w:p w14:paraId="43D6E9A0" w14:textId="060A27BC" w:rsidR="0038080D" w:rsidRPr="008D1308" w:rsidRDefault="0038080D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rew_cl</w:t>
            </w:r>
          </w:p>
        </w:tc>
        <w:tc>
          <w:tcPr>
            <w:tcW w:w="5522" w:type="dxa"/>
          </w:tcPr>
          <w:p w14:paraId="26CD89AD" w14:textId="0CEEF450" w:rsidR="0038080D" w:rsidRPr="00B26E55" w:rsidRDefault="00C81245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C81245">
              <w:rPr>
                <w:sz w:val="24"/>
                <w:lang w:val="ru-RU"/>
              </w:rPr>
              <w:t>Доступ ко вкладке "Распределение дохода по клиентам" в  разделе "Распределение дохода"</w:t>
            </w:r>
          </w:p>
        </w:tc>
      </w:tr>
      <w:tr w:rsidR="0038080D" w:rsidRPr="005B4F88" w14:paraId="53EAB8A0" w14:textId="77777777" w:rsidTr="004D06EF">
        <w:tc>
          <w:tcPr>
            <w:tcW w:w="3823" w:type="dxa"/>
          </w:tcPr>
          <w:p w14:paraId="0B87D338" w14:textId="7C69E02B" w:rsidR="0038080D" w:rsidRPr="008D1308" w:rsidRDefault="0038080D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rep_rew_cc</w:t>
            </w:r>
          </w:p>
        </w:tc>
        <w:tc>
          <w:tcPr>
            <w:tcW w:w="5522" w:type="dxa"/>
          </w:tcPr>
          <w:p w14:paraId="74BEB9CC" w14:textId="1CC7FC50" w:rsidR="0038080D" w:rsidRPr="00B26E55" w:rsidRDefault="00C81245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C81245">
              <w:rPr>
                <w:sz w:val="24"/>
                <w:lang w:val="ru-RU"/>
              </w:rPr>
              <w:t>Доступ к кнопке "Получить доходность"</w:t>
            </w:r>
          </w:p>
        </w:tc>
      </w:tr>
      <w:tr w:rsidR="0038080D" w:rsidRPr="005B4F88" w14:paraId="6BF715E4" w14:textId="77777777" w:rsidTr="004D06EF">
        <w:tc>
          <w:tcPr>
            <w:tcW w:w="3823" w:type="dxa"/>
          </w:tcPr>
          <w:p w14:paraId="17FB8447" w14:textId="0F32BE97" w:rsidR="0038080D" w:rsidRPr="008D1308" w:rsidRDefault="0038080D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repeat_rew</w:t>
            </w:r>
          </w:p>
        </w:tc>
        <w:tc>
          <w:tcPr>
            <w:tcW w:w="5522" w:type="dxa"/>
          </w:tcPr>
          <w:p w14:paraId="270E559C" w14:textId="4CDCD83A" w:rsidR="0038080D" w:rsidRPr="00B26E55" w:rsidRDefault="00B107AE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B107AE">
              <w:rPr>
                <w:sz w:val="24"/>
                <w:lang w:val="ru-RU"/>
              </w:rPr>
              <w:t>Доступ к кнопке "Повторить расчёт"</w:t>
            </w:r>
          </w:p>
        </w:tc>
      </w:tr>
      <w:tr w:rsidR="0038080D" w:rsidRPr="005B4F88" w14:paraId="4C2EEB1A" w14:textId="77777777" w:rsidTr="004D06EF">
        <w:tc>
          <w:tcPr>
            <w:tcW w:w="3823" w:type="dxa"/>
          </w:tcPr>
          <w:p w14:paraId="7A77BCFA" w14:textId="598101D5" w:rsidR="0038080D" w:rsidRPr="008D1308" w:rsidRDefault="00AF5C6B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lastRenderedPageBreak/>
              <w:t>report_rew</w:t>
            </w:r>
          </w:p>
        </w:tc>
        <w:tc>
          <w:tcPr>
            <w:tcW w:w="5522" w:type="dxa"/>
          </w:tcPr>
          <w:p w14:paraId="5E99C532" w14:textId="6ACD7CAA" w:rsidR="0038080D" w:rsidRPr="00B26E55" w:rsidRDefault="00B107AE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B107AE">
              <w:rPr>
                <w:sz w:val="24"/>
                <w:lang w:val="ru-RU"/>
              </w:rPr>
              <w:t>Разрешение на выгрузку отчёта распределённого дохода</w:t>
            </w:r>
          </w:p>
        </w:tc>
      </w:tr>
      <w:tr w:rsidR="00141AF9" w:rsidRPr="005B4F88" w14:paraId="42B72C63" w14:textId="77777777" w:rsidTr="00A90F61">
        <w:tc>
          <w:tcPr>
            <w:tcW w:w="3823" w:type="dxa"/>
          </w:tcPr>
          <w:p w14:paraId="46A28CDF" w14:textId="1F126986" w:rsidR="00141AF9" w:rsidRPr="004D06EF" w:rsidRDefault="00141AF9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rep_bal</w:t>
            </w:r>
          </w:p>
        </w:tc>
        <w:tc>
          <w:tcPr>
            <w:tcW w:w="5522" w:type="dxa"/>
          </w:tcPr>
          <w:p w14:paraId="650317DB" w14:textId="5CAC53E5" w:rsidR="00141AF9" w:rsidRPr="00B107AE" w:rsidRDefault="008D1308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Доступ к кнопке "Зафиксировать балансы" во вкладке "Остатки в блокчейн-сети"</w:t>
            </w:r>
          </w:p>
        </w:tc>
      </w:tr>
      <w:tr w:rsidR="00141AF9" w:rsidRPr="005B4F88" w14:paraId="5C5D800E" w14:textId="77777777" w:rsidTr="00A90F61">
        <w:tc>
          <w:tcPr>
            <w:tcW w:w="3823" w:type="dxa"/>
          </w:tcPr>
          <w:p w14:paraId="0469F0C0" w14:textId="39BF0C0D" w:rsidR="00141AF9" w:rsidRPr="004D06EF" w:rsidRDefault="00141AF9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ev_rep</w:t>
            </w:r>
          </w:p>
        </w:tc>
        <w:tc>
          <w:tcPr>
            <w:tcW w:w="5522" w:type="dxa"/>
          </w:tcPr>
          <w:p w14:paraId="6F459B23" w14:textId="1D26ED74" w:rsidR="00141AF9" w:rsidRPr="00B107AE" w:rsidRDefault="008D1308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Доступ к кнопке "Получить события" в разделе "События из БЧ"</w:t>
            </w:r>
          </w:p>
        </w:tc>
      </w:tr>
      <w:tr w:rsidR="00AF5C6B" w:rsidRPr="005B4F88" w14:paraId="2BF8D75D" w14:textId="77777777" w:rsidTr="004D06EF">
        <w:tc>
          <w:tcPr>
            <w:tcW w:w="3823" w:type="dxa"/>
          </w:tcPr>
          <w:p w14:paraId="22138F9A" w14:textId="00D37075" w:rsidR="00AF5C6B" w:rsidRPr="008D1308" w:rsidRDefault="00AF5C6B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rep_ni</w:t>
            </w:r>
          </w:p>
        </w:tc>
        <w:tc>
          <w:tcPr>
            <w:tcW w:w="5522" w:type="dxa"/>
          </w:tcPr>
          <w:p w14:paraId="6378CA61" w14:textId="2FAF830B" w:rsidR="00AF5C6B" w:rsidRPr="00B26E55" w:rsidRDefault="00B107AE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B107AE">
              <w:rPr>
                <w:sz w:val="24"/>
                <w:lang w:val="ru-RU"/>
              </w:rPr>
              <w:t>Доступ к кнопке "Получить остатки" во вкладке "Остатки по клиентам"</w:t>
            </w:r>
          </w:p>
        </w:tc>
      </w:tr>
      <w:tr w:rsidR="00AF5C6B" w:rsidRPr="005B4F88" w14:paraId="64893578" w14:textId="77777777" w:rsidTr="004D06EF">
        <w:tc>
          <w:tcPr>
            <w:tcW w:w="3823" w:type="dxa"/>
          </w:tcPr>
          <w:p w14:paraId="5C13D14B" w14:textId="371DA947" w:rsidR="00AF5C6B" w:rsidRPr="008D1308" w:rsidRDefault="00AF5C6B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ch_tks</w:t>
            </w:r>
          </w:p>
        </w:tc>
        <w:tc>
          <w:tcPr>
            <w:tcW w:w="5522" w:type="dxa"/>
          </w:tcPr>
          <w:p w14:paraId="7F51146A" w14:textId="6B6C1B6F" w:rsidR="00AF5C6B" w:rsidRPr="00B26E55" w:rsidRDefault="00B107AE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B107AE">
              <w:rPr>
                <w:sz w:val="24"/>
                <w:lang w:val="ru-RU"/>
              </w:rPr>
              <w:t>Доступ к изменению ТКС во вкладке "Остатки по клиентам"</w:t>
            </w:r>
          </w:p>
        </w:tc>
      </w:tr>
      <w:tr w:rsidR="008D1308" w:rsidRPr="005B4F88" w14:paraId="50ADBDB7" w14:textId="77777777" w:rsidTr="00A90F61">
        <w:tc>
          <w:tcPr>
            <w:tcW w:w="3823" w:type="dxa"/>
          </w:tcPr>
          <w:p w14:paraId="49A02C73" w14:textId="5F56849D" w:rsidR="008D1308" w:rsidRPr="004D06EF" w:rsidRDefault="008D1308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rew_ev</w:t>
            </w:r>
          </w:p>
        </w:tc>
        <w:tc>
          <w:tcPr>
            <w:tcW w:w="5522" w:type="dxa"/>
          </w:tcPr>
          <w:p w14:paraId="20D619F0" w14:textId="44471761" w:rsidR="008D1308" w:rsidRPr="00B107AE" w:rsidRDefault="008D1308" w:rsidP="005B74C7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8D1308">
              <w:rPr>
                <w:sz w:val="24"/>
                <w:lang w:val="ru-RU"/>
              </w:rPr>
              <w:t>Доступ к вкладке "События из БЧ"</w:t>
            </w:r>
          </w:p>
        </w:tc>
      </w:tr>
      <w:bookmarkEnd w:id="99"/>
    </w:tbl>
    <w:p w14:paraId="02779974" w14:textId="1036326A" w:rsidR="00EC1A05" w:rsidRDefault="00EC1A05" w:rsidP="00FD13B6">
      <w:pPr>
        <w:pStyle w:val="MGCommon"/>
        <w:rPr>
          <w:lang w:val="ru-RU"/>
        </w:rPr>
      </w:pPr>
    </w:p>
    <w:p w14:paraId="0A38D0D9" w14:textId="40B0BB1F" w:rsidR="004C4043" w:rsidRDefault="004C4043" w:rsidP="004C4043">
      <w:pPr>
        <w:rPr>
          <w:rFonts w:ascii="Times New Roman" w:eastAsia="MS Mincho" w:hAnsi="Times New Roman" w:cs="Times New Roman"/>
          <w:sz w:val="28"/>
          <w:lang w:eastAsia="ko-KR"/>
        </w:rPr>
      </w:pPr>
    </w:p>
    <w:p w14:paraId="409ED4EA" w14:textId="19FF195D" w:rsidR="004C4043" w:rsidRPr="00C25CFD" w:rsidRDefault="004C4043" w:rsidP="004C4043">
      <w:pPr>
        <w:pStyle w:val="MGTitle3"/>
        <w:numPr>
          <w:ilvl w:val="2"/>
          <w:numId w:val="121"/>
        </w:numPr>
      </w:pPr>
      <w:bookmarkStart w:id="100" w:name="_Toc217565108"/>
      <w:r w:rsidRPr="00C25CFD">
        <w:t>Макророль Админ по работе с операциями фиатного шлюза</w:t>
      </w:r>
      <w:r w:rsidR="004D06EF" w:rsidRPr="00C25CFD">
        <w:t xml:space="preserve"> (</w:t>
      </w:r>
      <w:r w:rsidR="004D06EF" w:rsidRPr="00C25CFD">
        <w:rPr>
          <w:lang w:val="en-US"/>
        </w:rPr>
        <w:t>admin</w:t>
      </w:r>
      <w:r w:rsidR="004D06EF" w:rsidRPr="00C25CFD">
        <w:t>_</w:t>
      </w:r>
      <w:r w:rsidR="004D06EF" w:rsidRPr="00C25CFD">
        <w:rPr>
          <w:lang w:val="en-US"/>
        </w:rPr>
        <w:t>pg</w:t>
      </w:r>
      <w:r w:rsidR="004D06EF" w:rsidRPr="00C25CFD">
        <w:t>)</w:t>
      </w:r>
      <w:bookmarkEnd w:id="100"/>
    </w:p>
    <w:p w14:paraId="285AF571" w14:textId="00B4033A" w:rsidR="004C4043" w:rsidRPr="0017607B" w:rsidRDefault="004C4043" w:rsidP="004C4043">
      <w:pPr>
        <w:pStyle w:val="aa"/>
        <w:keepNext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7607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17607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17607B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17607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55A00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Pr="0017607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17607B">
        <w:rPr>
          <w:rFonts w:ascii="Times New Roman" w:hAnsi="Times New Roman" w:cs="Times New Roman"/>
          <w:color w:val="auto"/>
          <w:sz w:val="24"/>
          <w:szCs w:val="24"/>
        </w:rPr>
        <w:t xml:space="preserve"> - Микророли, необходимые для создания макророли "</w:t>
      </w:r>
      <w:r w:rsidR="00C11DD4" w:rsidRPr="00C11DD4">
        <w:t xml:space="preserve"> </w:t>
      </w:r>
      <w:r w:rsidR="00C11DD4" w:rsidRPr="00C11DD4">
        <w:rPr>
          <w:rFonts w:ascii="Times New Roman" w:hAnsi="Times New Roman" w:cs="Times New Roman"/>
          <w:color w:val="auto"/>
          <w:sz w:val="24"/>
          <w:szCs w:val="24"/>
        </w:rPr>
        <w:t xml:space="preserve">Админ по работе с операциями фиатного шлюза </w:t>
      </w:r>
      <w:r w:rsidRPr="0017607B">
        <w:rPr>
          <w:rFonts w:ascii="Times New Roman" w:hAnsi="Times New Roman" w:cs="Times New Roman"/>
          <w:color w:val="auto"/>
          <w:sz w:val="24"/>
          <w:szCs w:val="24"/>
        </w:rPr>
        <w:t>"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4C4043" w:rsidRPr="000F4949" w14:paraId="55A3FFAE" w14:textId="77777777" w:rsidTr="004D06EF">
        <w:tc>
          <w:tcPr>
            <w:tcW w:w="3823" w:type="dxa"/>
          </w:tcPr>
          <w:p w14:paraId="4486C120" w14:textId="77777777" w:rsidR="004C4043" w:rsidRPr="000F4949" w:rsidRDefault="004C4043" w:rsidP="000E733D">
            <w:pPr>
              <w:pStyle w:val="MGCommon"/>
              <w:ind w:firstLine="0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Наименование микророли (Role</w:t>
            </w:r>
            <w:r w:rsidRPr="001E69E8">
              <w:rPr>
                <w:lang w:val="ru-RU"/>
              </w:rPr>
              <w:t xml:space="preserve"> </w:t>
            </w:r>
            <w:r w:rsidRPr="00683D5B">
              <w:rPr>
                <w:lang w:val="ru-RU"/>
              </w:rPr>
              <w:t>name)</w:t>
            </w:r>
          </w:p>
        </w:tc>
        <w:tc>
          <w:tcPr>
            <w:tcW w:w="5522" w:type="dxa"/>
          </w:tcPr>
          <w:p w14:paraId="00ABB0A3" w14:textId="77777777" w:rsidR="004C4043" w:rsidRPr="000F4949" w:rsidRDefault="004C4043" w:rsidP="000E733D">
            <w:pPr>
              <w:pStyle w:val="MGCommon"/>
              <w:jc w:val="center"/>
              <w:rPr>
                <w:lang w:val="ru-RU"/>
              </w:rPr>
            </w:pPr>
            <w:r w:rsidRPr="00683D5B">
              <w:rPr>
                <w:lang w:val="ru-RU"/>
              </w:rPr>
              <w:t>Описание (description)</w:t>
            </w:r>
          </w:p>
        </w:tc>
      </w:tr>
      <w:tr w:rsidR="004C4043" w:rsidRPr="005B4F88" w14:paraId="525B853E" w14:textId="77777777" w:rsidTr="004D06EF">
        <w:tc>
          <w:tcPr>
            <w:tcW w:w="3823" w:type="dxa"/>
          </w:tcPr>
          <w:p w14:paraId="0F94A556" w14:textId="77777777" w:rsidR="004C4043" w:rsidRPr="005B4F88" w:rsidRDefault="004C4043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7607B">
              <w:rPr>
                <w:sz w:val="24"/>
                <w:lang w:val="ru-RU"/>
              </w:rPr>
              <w:t>wallet_r</w:t>
            </w:r>
          </w:p>
        </w:tc>
        <w:tc>
          <w:tcPr>
            <w:tcW w:w="5522" w:type="dxa"/>
          </w:tcPr>
          <w:p w14:paraId="54977B21" w14:textId="77777777" w:rsidR="004C4043" w:rsidRPr="005B4F88" w:rsidRDefault="004C4043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17607B">
              <w:rPr>
                <w:sz w:val="24"/>
                <w:lang w:val="ru-RU"/>
              </w:rPr>
              <w:t>Просмотр кошельков</w:t>
            </w:r>
          </w:p>
        </w:tc>
      </w:tr>
      <w:tr w:rsidR="004C4043" w:rsidRPr="005B4F88" w14:paraId="6117CDEC" w14:textId="77777777" w:rsidTr="004D06EF">
        <w:tc>
          <w:tcPr>
            <w:tcW w:w="3823" w:type="dxa"/>
          </w:tcPr>
          <w:p w14:paraId="1C1376B7" w14:textId="77777777" w:rsidR="004C4043" w:rsidRPr="005B4F88" w:rsidRDefault="004C4043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27575">
              <w:rPr>
                <w:sz w:val="24"/>
                <w:lang w:val="ru-RU"/>
              </w:rPr>
              <w:t>walletcard_r</w:t>
            </w:r>
          </w:p>
        </w:tc>
        <w:tc>
          <w:tcPr>
            <w:tcW w:w="5522" w:type="dxa"/>
          </w:tcPr>
          <w:p w14:paraId="31BE0021" w14:textId="77777777" w:rsidR="004C4043" w:rsidRPr="005B4F88" w:rsidRDefault="004C4043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427575">
              <w:rPr>
                <w:sz w:val="24"/>
                <w:lang w:val="ru-RU"/>
              </w:rPr>
              <w:t>Просмотр карточки кошелька</w:t>
            </w:r>
          </w:p>
        </w:tc>
      </w:tr>
      <w:tr w:rsidR="004C4043" w:rsidRPr="005B4F88" w14:paraId="1EF69C6C" w14:textId="77777777" w:rsidTr="004D06EF">
        <w:tc>
          <w:tcPr>
            <w:tcW w:w="3823" w:type="dxa"/>
          </w:tcPr>
          <w:p w14:paraId="6943D210" w14:textId="03DA75B9" w:rsidR="004C4043" w:rsidRPr="00323404" w:rsidRDefault="00C11DD4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C11DD4">
              <w:rPr>
                <w:sz w:val="24"/>
                <w:lang w:val="ru-RU"/>
              </w:rPr>
              <w:t>broker_r</w:t>
            </w:r>
          </w:p>
        </w:tc>
        <w:tc>
          <w:tcPr>
            <w:tcW w:w="5522" w:type="dxa"/>
          </w:tcPr>
          <w:p w14:paraId="69DEAF43" w14:textId="2B1435CA" w:rsidR="004C4043" w:rsidRPr="00B26E55" w:rsidRDefault="00FB5157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FB5157">
              <w:rPr>
                <w:sz w:val="24"/>
                <w:lang w:val="ru-RU"/>
              </w:rPr>
              <w:t xml:space="preserve">Просмотр </w:t>
            </w:r>
            <w:r w:rsidR="0094084D">
              <w:rPr>
                <w:sz w:val="24"/>
                <w:lang w:val="ru-RU"/>
              </w:rPr>
              <w:t>участник</w:t>
            </w:r>
            <w:r w:rsidRPr="00FB5157">
              <w:rPr>
                <w:sz w:val="24"/>
                <w:lang w:val="ru-RU"/>
              </w:rPr>
              <w:t>ов</w:t>
            </w:r>
          </w:p>
        </w:tc>
      </w:tr>
      <w:tr w:rsidR="004C4043" w:rsidRPr="005B4F88" w14:paraId="482B346C" w14:textId="77777777" w:rsidTr="004D06EF">
        <w:tc>
          <w:tcPr>
            <w:tcW w:w="3823" w:type="dxa"/>
          </w:tcPr>
          <w:p w14:paraId="75DB911B" w14:textId="6189A0F1" w:rsidR="004C4043" w:rsidRPr="00B26E55" w:rsidRDefault="00FB5157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FB5157">
              <w:rPr>
                <w:sz w:val="24"/>
                <w:lang w:val="ru-RU"/>
              </w:rPr>
              <w:t>settings_r</w:t>
            </w:r>
          </w:p>
        </w:tc>
        <w:tc>
          <w:tcPr>
            <w:tcW w:w="5522" w:type="dxa"/>
          </w:tcPr>
          <w:p w14:paraId="035AA9A8" w14:textId="48195731" w:rsidR="004C4043" w:rsidRPr="00B26E55" w:rsidRDefault="00EE0ED1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EE0ED1">
              <w:rPr>
                <w:sz w:val="24"/>
                <w:lang w:val="ru-RU"/>
              </w:rPr>
              <w:t>Просмотр настроек платформы</w:t>
            </w:r>
          </w:p>
        </w:tc>
      </w:tr>
      <w:tr w:rsidR="004C4043" w:rsidRPr="005B4F88" w14:paraId="7F81B8E8" w14:textId="77777777" w:rsidTr="004D06EF">
        <w:tc>
          <w:tcPr>
            <w:tcW w:w="3823" w:type="dxa"/>
          </w:tcPr>
          <w:p w14:paraId="3C86FB63" w14:textId="0D4B6264" w:rsidR="004C4043" w:rsidRPr="00B26E55" w:rsidRDefault="00EE0ED1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EE0ED1">
              <w:rPr>
                <w:sz w:val="24"/>
                <w:lang w:val="ru-RU"/>
              </w:rPr>
              <w:t>tks_r</w:t>
            </w:r>
          </w:p>
        </w:tc>
        <w:tc>
          <w:tcPr>
            <w:tcW w:w="5522" w:type="dxa"/>
          </w:tcPr>
          <w:p w14:paraId="2166CAE0" w14:textId="34814E54" w:rsidR="004C4043" w:rsidRPr="00B26E55" w:rsidRDefault="00EE0ED1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EE0ED1">
              <w:rPr>
                <w:sz w:val="24"/>
                <w:lang w:val="ru-RU"/>
              </w:rPr>
              <w:t>Просмотр ТКС</w:t>
            </w:r>
          </w:p>
        </w:tc>
      </w:tr>
      <w:tr w:rsidR="004C4043" w:rsidRPr="005B4F88" w14:paraId="76982E98" w14:textId="77777777" w:rsidTr="004D06EF">
        <w:tc>
          <w:tcPr>
            <w:tcW w:w="3823" w:type="dxa"/>
          </w:tcPr>
          <w:p w14:paraId="2E9F8BB3" w14:textId="7CE708F1" w:rsidR="004C4043" w:rsidRPr="00B26E55" w:rsidRDefault="00EE0ED1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EE0ED1">
              <w:rPr>
                <w:sz w:val="24"/>
                <w:lang w:val="ru-RU"/>
              </w:rPr>
              <w:t>market_wal</w:t>
            </w:r>
          </w:p>
        </w:tc>
        <w:tc>
          <w:tcPr>
            <w:tcW w:w="5522" w:type="dxa"/>
          </w:tcPr>
          <w:p w14:paraId="39BF2FC3" w14:textId="79E23898" w:rsidR="004C4043" w:rsidRPr="00B26E55" w:rsidRDefault="00A21FF4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A21FF4">
              <w:rPr>
                <w:sz w:val="24"/>
                <w:lang w:val="ru-RU"/>
              </w:rPr>
              <w:t xml:space="preserve">API POST /api/cryptoMarket/Wallets - запрос </w:t>
            </w:r>
            <w:r w:rsidR="0039588A" w:rsidRPr="0039588A">
              <w:rPr>
                <w:sz w:val="24"/>
                <w:lang w:val="ru-RU"/>
              </w:rPr>
              <w:t>внешней клиентской системы</w:t>
            </w:r>
          </w:p>
        </w:tc>
      </w:tr>
      <w:tr w:rsidR="004C4043" w:rsidRPr="005B4F88" w14:paraId="437C1000" w14:textId="77777777" w:rsidTr="004D06EF">
        <w:tc>
          <w:tcPr>
            <w:tcW w:w="3823" w:type="dxa"/>
          </w:tcPr>
          <w:p w14:paraId="4740667E" w14:textId="56EF76E9" w:rsidR="004C4043" w:rsidRPr="0038080D" w:rsidRDefault="00EE0ED1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EE0ED1">
              <w:rPr>
                <w:sz w:val="24"/>
                <w:lang w:val="ru-RU"/>
              </w:rPr>
              <w:t>market_with</w:t>
            </w:r>
          </w:p>
        </w:tc>
        <w:tc>
          <w:tcPr>
            <w:tcW w:w="5522" w:type="dxa"/>
          </w:tcPr>
          <w:p w14:paraId="0CA8D18F" w14:textId="38B99580" w:rsidR="004C4043" w:rsidRPr="00B26E55" w:rsidRDefault="003510C4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510C4">
              <w:rPr>
                <w:sz w:val="24"/>
                <w:lang w:val="ru-RU"/>
              </w:rPr>
              <w:t xml:space="preserve">API POST /api/cryptoMarket/withdraw - запрос </w:t>
            </w:r>
            <w:r w:rsidR="0039588A">
              <w:rPr>
                <w:sz w:val="24"/>
                <w:lang w:val="ru-RU"/>
              </w:rPr>
              <w:t>внешней клиентской системы</w:t>
            </w:r>
            <w:r w:rsidRPr="003510C4">
              <w:rPr>
                <w:sz w:val="24"/>
                <w:lang w:val="ru-RU"/>
              </w:rPr>
              <w:t xml:space="preserve"> на создание операции вывода</w:t>
            </w:r>
          </w:p>
        </w:tc>
      </w:tr>
      <w:tr w:rsidR="004C4043" w:rsidRPr="005B4F88" w14:paraId="57F83FFC" w14:textId="77777777" w:rsidTr="004D06EF">
        <w:tc>
          <w:tcPr>
            <w:tcW w:w="3823" w:type="dxa"/>
          </w:tcPr>
          <w:p w14:paraId="097E9A8F" w14:textId="5971FB6D" w:rsidR="004C4043" w:rsidRPr="0038080D" w:rsidRDefault="00EE0ED1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EE0ED1">
              <w:rPr>
                <w:sz w:val="24"/>
                <w:lang w:val="ru-RU"/>
              </w:rPr>
              <w:t>market_op</w:t>
            </w:r>
          </w:p>
        </w:tc>
        <w:tc>
          <w:tcPr>
            <w:tcW w:w="5522" w:type="dxa"/>
          </w:tcPr>
          <w:p w14:paraId="58FC0929" w14:textId="599863D5" w:rsidR="004C4043" w:rsidRPr="00B26E55" w:rsidRDefault="003510C4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510C4">
              <w:rPr>
                <w:sz w:val="24"/>
                <w:lang w:val="ru-RU"/>
              </w:rPr>
              <w:t xml:space="preserve">GET /v1/cryptoMarket/withdraw/{operationId} - запрос </w:t>
            </w:r>
            <w:r w:rsidR="0039588A">
              <w:rPr>
                <w:sz w:val="24"/>
                <w:lang w:val="ru-RU"/>
              </w:rPr>
              <w:t>внешней клиентской системы</w:t>
            </w:r>
            <w:r w:rsidRPr="003510C4">
              <w:rPr>
                <w:sz w:val="24"/>
                <w:lang w:val="ru-RU"/>
              </w:rPr>
              <w:t xml:space="preserve"> на получение данных обработки операции</w:t>
            </w:r>
          </w:p>
        </w:tc>
      </w:tr>
      <w:tr w:rsidR="004C4043" w:rsidRPr="005B4F88" w14:paraId="01FDC423" w14:textId="77777777" w:rsidTr="004D06EF">
        <w:tc>
          <w:tcPr>
            <w:tcW w:w="3823" w:type="dxa"/>
          </w:tcPr>
          <w:p w14:paraId="69BB9B6F" w14:textId="0AE83621" w:rsidR="004C4043" w:rsidRPr="0038080D" w:rsidRDefault="00EE0ED1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EE0ED1">
              <w:rPr>
                <w:sz w:val="24"/>
                <w:lang w:val="ru-RU"/>
              </w:rPr>
              <w:t>market_topup</w:t>
            </w:r>
          </w:p>
        </w:tc>
        <w:tc>
          <w:tcPr>
            <w:tcW w:w="5522" w:type="dxa"/>
          </w:tcPr>
          <w:p w14:paraId="5D46D8F3" w14:textId="2002AC17" w:rsidR="004C4043" w:rsidRPr="00B26E55" w:rsidRDefault="003510C4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510C4">
              <w:rPr>
                <w:sz w:val="24"/>
                <w:lang w:val="ru-RU"/>
              </w:rPr>
              <w:t xml:space="preserve">GET/v1/cryptoMarket/TopUpMessages - запрос </w:t>
            </w:r>
            <w:r w:rsidR="0039588A">
              <w:rPr>
                <w:sz w:val="24"/>
                <w:lang w:val="ru-RU"/>
              </w:rPr>
              <w:t>внешней клиентской системы</w:t>
            </w:r>
            <w:r w:rsidRPr="003510C4">
              <w:rPr>
                <w:sz w:val="24"/>
                <w:lang w:val="ru-RU"/>
              </w:rPr>
              <w:t xml:space="preserve"> операций пополнения на кошельки </w:t>
            </w:r>
            <w:r w:rsidR="0039588A">
              <w:rPr>
                <w:sz w:val="24"/>
                <w:lang w:val="ru-RU"/>
              </w:rPr>
              <w:t>внешней клиентской системы</w:t>
            </w:r>
          </w:p>
        </w:tc>
      </w:tr>
      <w:tr w:rsidR="004C4043" w:rsidRPr="005B4F88" w14:paraId="70B8F4F5" w14:textId="77777777" w:rsidTr="004D06EF">
        <w:tc>
          <w:tcPr>
            <w:tcW w:w="3823" w:type="dxa"/>
          </w:tcPr>
          <w:p w14:paraId="7F5A2EBB" w14:textId="1BD7CEAC" w:rsidR="004C4043" w:rsidRPr="0038080D" w:rsidRDefault="00EE0ED1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EE0ED1">
              <w:rPr>
                <w:sz w:val="24"/>
                <w:lang w:val="ru-RU"/>
              </w:rPr>
              <w:t>market_rec</w:t>
            </w:r>
          </w:p>
        </w:tc>
        <w:tc>
          <w:tcPr>
            <w:tcW w:w="5522" w:type="dxa"/>
          </w:tcPr>
          <w:p w14:paraId="41BFA8BB" w14:textId="00916C8B" w:rsidR="004C4043" w:rsidRPr="00B26E55" w:rsidRDefault="003510C4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510C4">
              <w:rPr>
                <w:sz w:val="24"/>
                <w:lang w:val="ru-RU"/>
              </w:rPr>
              <w:t xml:space="preserve">POST/v1/ cryptoMarket /TopUpMessages/received - подтвреждение обработки операций пополнения </w:t>
            </w:r>
            <w:r w:rsidR="0039588A" w:rsidRPr="0039588A">
              <w:rPr>
                <w:sz w:val="24"/>
                <w:lang w:val="ru-RU"/>
              </w:rPr>
              <w:t>внешней клиентской системой</w:t>
            </w:r>
          </w:p>
        </w:tc>
      </w:tr>
      <w:tr w:rsidR="004C4043" w:rsidRPr="005B4F88" w14:paraId="138B55E7" w14:textId="77777777" w:rsidTr="004D06EF">
        <w:tc>
          <w:tcPr>
            <w:tcW w:w="3823" w:type="dxa"/>
          </w:tcPr>
          <w:p w14:paraId="029A51D8" w14:textId="64B4C723" w:rsidR="004C4043" w:rsidRPr="00AF5C6B" w:rsidRDefault="00705939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705939">
              <w:rPr>
                <w:sz w:val="24"/>
                <w:lang w:val="ru-RU"/>
              </w:rPr>
              <w:t>market_com</w:t>
            </w:r>
          </w:p>
        </w:tc>
        <w:tc>
          <w:tcPr>
            <w:tcW w:w="5522" w:type="dxa"/>
          </w:tcPr>
          <w:p w14:paraId="7542823D" w14:textId="1417D9FC" w:rsidR="004C4043" w:rsidRPr="00B26E55" w:rsidRDefault="003510C4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510C4">
              <w:rPr>
                <w:sz w:val="24"/>
                <w:lang w:val="ru-RU"/>
              </w:rPr>
              <w:t>GET /v1/cryptoMarket/commissions - получение комиссии за вывод актива</w:t>
            </w:r>
          </w:p>
        </w:tc>
      </w:tr>
      <w:tr w:rsidR="004C4043" w:rsidRPr="005B4F88" w14:paraId="744DBAD3" w14:textId="77777777" w:rsidTr="004D06EF">
        <w:tc>
          <w:tcPr>
            <w:tcW w:w="3823" w:type="dxa"/>
          </w:tcPr>
          <w:p w14:paraId="636B2D26" w14:textId="63F257B5" w:rsidR="004C4043" w:rsidRPr="00AF5C6B" w:rsidRDefault="00705939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705939">
              <w:rPr>
                <w:sz w:val="24"/>
                <w:lang w:val="ru-RU"/>
              </w:rPr>
              <w:t>market_cancel</w:t>
            </w:r>
          </w:p>
        </w:tc>
        <w:tc>
          <w:tcPr>
            <w:tcW w:w="5522" w:type="dxa"/>
          </w:tcPr>
          <w:p w14:paraId="21AFE76B" w14:textId="48210255" w:rsidR="004C4043" w:rsidRPr="00B26E55" w:rsidRDefault="003510C4" w:rsidP="000E733D">
            <w:pPr>
              <w:pStyle w:val="MGCommon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 w:rsidRPr="003510C4">
              <w:rPr>
                <w:sz w:val="24"/>
                <w:lang w:val="ru-RU"/>
              </w:rPr>
              <w:t>POST/v2/cryptoMarket/withdraw/{extUid}cancel - отмена заявки на вывод</w:t>
            </w:r>
          </w:p>
        </w:tc>
      </w:tr>
      <w:tr w:rsidR="00705939" w:rsidRPr="005B4F88" w14:paraId="06FFC04C" w14:textId="77777777" w:rsidTr="004D06EF">
        <w:tc>
          <w:tcPr>
            <w:tcW w:w="3823" w:type="dxa"/>
          </w:tcPr>
          <w:p w14:paraId="0B0482BD" w14:textId="22780C48" w:rsidR="00705939" w:rsidRPr="009B6983" w:rsidRDefault="00705939" w:rsidP="00705939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A90F61">
              <w:rPr>
                <w:sz w:val="24"/>
                <w:szCs w:val="24"/>
              </w:rPr>
              <w:t>paygine_read</w:t>
            </w:r>
          </w:p>
        </w:tc>
        <w:tc>
          <w:tcPr>
            <w:tcW w:w="5522" w:type="dxa"/>
          </w:tcPr>
          <w:p w14:paraId="471836EB" w14:textId="0C11FB04" w:rsidR="00705939" w:rsidRPr="009B6983" w:rsidRDefault="00D67875" w:rsidP="00705939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D67875">
              <w:rPr>
                <w:sz w:val="24"/>
                <w:szCs w:val="24"/>
                <w:lang w:val="ru-RU"/>
              </w:rPr>
              <w:t>Доступ к разделу "Фиатный шлюз. Пополнения"</w:t>
            </w:r>
          </w:p>
        </w:tc>
      </w:tr>
      <w:tr w:rsidR="00705939" w:rsidRPr="005B4F88" w14:paraId="7533E918" w14:textId="77777777" w:rsidTr="004D06EF">
        <w:tc>
          <w:tcPr>
            <w:tcW w:w="3823" w:type="dxa"/>
          </w:tcPr>
          <w:p w14:paraId="407D1A4D" w14:textId="350F05D1" w:rsidR="00705939" w:rsidRPr="00115224" w:rsidRDefault="00705939" w:rsidP="00705939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224">
              <w:rPr>
                <w:sz w:val="24"/>
                <w:szCs w:val="24"/>
              </w:rPr>
              <w:t>paygine_card_r</w:t>
            </w:r>
          </w:p>
        </w:tc>
        <w:tc>
          <w:tcPr>
            <w:tcW w:w="5522" w:type="dxa"/>
          </w:tcPr>
          <w:p w14:paraId="1A66CF85" w14:textId="13F509EB" w:rsidR="00705939" w:rsidRPr="00A90F61" w:rsidRDefault="00D67875" w:rsidP="00705939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67875">
              <w:rPr>
                <w:sz w:val="24"/>
                <w:szCs w:val="24"/>
              </w:rPr>
              <w:t>Доступ к карточке операции TOPUP</w:t>
            </w:r>
          </w:p>
        </w:tc>
      </w:tr>
      <w:tr w:rsidR="00D9222E" w:rsidRPr="005B4F88" w14:paraId="409EE668" w14:textId="77777777" w:rsidTr="004D06EF">
        <w:tc>
          <w:tcPr>
            <w:tcW w:w="3823" w:type="dxa"/>
          </w:tcPr>
          <w:p w14:paraId="6EE2CFDC" w14:textId="43855D89" w:rsidR="00D9222E" w:rsidRPr="00115224" w:rsidRDefault="00D9222E" w:rsidP="00D9222E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90F61">
              <w:rPr>
                <w:sz w:val="24"/>
                <w:szCs w:val="24"/>
              </w:rPr>
              <w:lastRenderedPageBreak/>
              <w:t>paygine_rep_ts</w:t>
            </w:r>
          </w:p>
        </w:tc>
        <w:tc>
          <w:tcPr>
            <w:tcW w:w="5522" w:type="dxa"/>
          </w:tcPr>
          <w:p w14:paraId="0E4D255C" w14:textId="6012A4E8" w:rsidR="00D9222E" w:rsidRPr="00A90F61" w:rsidRDefault="00D67875" w:rsidP="00D9222E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67875">
              <w:rPr>
                <w:sz w:val="24"/>
                <w:szCs w:val="24"/>
              </w:rPr>
              <w:t>Доступ к действию "Повторить обмен" в карточке операции TOPUP</w:t>
            </w:r>
          </w:p>
        </w:tc>
      </w:tr>
      <w:tr w:rsidR="00D9222E" w:rsidRPr="005B4F88" w14:paraId="40F8CAD0" w14:textId="77777777" w:rsidTr="004D06EF">
        <w:tc>
          <w:tcPr>
            <w:tcW w:w="3823" w:type="dxa"/>
          </w:tcPr>
          <w:p w14:paraId="79DC96F3" w14:textId="662C7EC3" w:rsidR="00D9222E" w:rsidRPr="00A90F61" w:rsidRDefault="00D9222E" w:rsidP="00D9222E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90F61">
              <w:rPr>
                <w:sz w:val="24"/>
                <w:szCs w:val="24"/>
              </w:rPr>
              <w:t>paygine_com</w:t>
            </w:r>
          </w:p>
        </w:tc>
        <w:tc>
          <w:tcPr>
            <w:tcW w:w="5522" w:type="dxa"/>
          </w:tcPr>
          <w:p w14:paraId="1E97CF4F" w14:textId="46390159" w:rsidR="00D9222E" w:rsidRPr="00A90F61" w:rsidRDefault="00D67875" w:rsidP="00D9222E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67875">
              <w:rPr>
                <w:sz w:val="24"/>
                <w:szCs w:val="24"/>
              </w:rPr>
              <w:t>Доступ к действию "Завершить обработку" в карточке операции TOPUP</w:t>
            </w:r>
          </w:p>
        </w:tc>
      </w:tr>
      <w:tr w:rsidR="00D9222E" w:rsidRPr="005B4F88" w14:paraId="0F30CDFA" w14:textId="77777777" w:rsidTr="004D06EF">
        <w:tc>
          <w:tcPr>
            <w:tcW w:w="3823" w:type="dxa"/>
          </w:tcPr>
          <w:p w14:paraId="6E7BD91C" w14:textId="21B490FA" w:rsidR="00D9222E" w:rsidRPr="00A90F61" w:rsidRDefault="00D9222E" w:rsidP="00D9222E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90F61">
              <w:rPr>
                <w:sz w:val="24"/>
                <w:szCs w:val="24"/>
              </w:rPr>
              <w:t>report_paygine</w:t>
            </w:r>
          </w:p>
        </w:tc>
        <w:tc>
          <w:tcPr>
            <w:tcW w:w="5522" w:type="dxa"/>
          </w:tcPr>
          <w:p w14:paraId="2044EC7A" w14:textId="42CA4605" w:rsidR="00D9222E" w:rsidRPr="00A90F61" w:rsidRDefault="00D67875" w:rsidP="00D9222E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67875">
              <w:rPr>
                <w:sz w:val="24"/>
                <w:szCs w:val="24"/>
              </w:rPr>
              <w:t>Доступ к выгрузке отчёта "Фиатный шлюз. Отчёт по пополнениям"</w:t>
            </w:r>
          </w:p>
        </w:tc>
      </w:tr>
      <w:tr w:rsidR="00D9222E" w:rsidRPr="005B4F88" w14:paraId="4F2665F8" w14:textId="77777777" w:rsidTr="004D06EF">
        <w:tc>
          <w:tcPr>
            <w:tcW w:w="3823" w:type="dxa"/>
          </w:tcPr>
          <w:p w14:paraId="78A4D427" w14:textId="545DE28B" w:rsidR="00D9222E" w:rsidRPr="00A90F61" w:rsidRDefault="00D9222E" w:rsidP="00D9222E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90F61">
              <w:rPr>
                <w:sz w:val="24"/>
                <w:szCs w:val="24"/>
              </w:rPr>
              <w:t>paygine_cont</w:t>
            </w:r>
          </w:p>
        </w:tc>
        <w:tc>
          <w:tcPr>
            <w:tcW w:w="5522" w:type="dxa"/>
          </w:tcPr>
          <w:p w14:paraId="666BC30B" w14:textId="5A0A54FF" w:rsidR="00D9222E" w:rsidRPr="00A90F61" w:rsidRDefault="00E4365F" w:rsidP="00D9222E">
            <w:pPr>
              <w:pStyle w:val="MGCommon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4365F">
              <w:rPr>
                <w:sz w:val="24"/>
                <w:szCs w:val="24"/>
              </w:rPr>
              <w:t>Доступ к действию "Продолжить  обработку" в карточке операции TOPUP</w:t>
            </w:r>
          </w:p>
        </w:tc>
      </w:tr>
    </w:tbl>
    <w:p w14:paraId="26D08C9F" w14:textId="3131D747" w:rsidR="00331F7C" w:rsidRDefault="00331F7C">
      <w:pPr>
        <w:pStyle w:val="MGTitle1"/>
        <w:rPr>
          <w:lang w:val="en-US"/>
        </w:rPr>
      </w:pPr>
      <w:bookmarkStart w:id="101" w:name="_Toc211200712"/>
      <w:bookmarkStart w:id="102" w:name="_Toc211200822"/>
      <w:bookmarkStart w:id="103" w:name="_Toc196897232"/>
      <w:bookmarkStart w:id="104" w:name="_Toc217565109"/>
      <w:bookmarkEnd w:id="101"/>
      <w:bookmarkEnd w:id="102"/>
      <w:bookmarkEnd w:id="103"/>
      <w:r>
        <w:lastRenderedPageBreak/>
        <w:t xml:space="preserve">Добавление </w:t>
      </w:r>
      <w:r w:rsidRPr="00A86CC3">
        <w:t>пользователей</w:t>
      </w:r>
      <w:r>
        <w:t xml:space="preserve"> в </w:t>
      </w:r>
      <w:r>
        <w:rPr>
          <w:lang w:val="en-US"/>
        </w:rPr>
        <w:t>Keycloak</w:t>
      </w:r>
      <w:bookmarkEnd w:id="104"/>
    </w:p>
    <w:p w14:paraId="29AF8867" w14:textId="35BFB09E" w:rsidR="00331F7C" w:rsidRDefault="00331F7C" w:rsidP="00331F7C">
      <w:pPr>
        <w:pStyle w:val="MGCommon"/>
        <w:rPr>
          <w:lang w:val="ru-RU"/>
        </w:rPr>
      </w:pPr>
      <w:bookmarkStart w:id="105" w:name="_Hlk157276627"/>
      <w:r>
        <w:rPr>
          <w:lang w:val="ru-RU"/>
        </w:rPr>
        <w:t xml:space="preserve">Пользователи получают возможность работы с </w:t>
      </w:r>
      <w:r w:rsidR="00601157">
        <w:rPr>
          <w:lang w:val="ru-RU"/>
        </w:rPr>
        <w:t>Системой управления криптовалютными активами</w:t>
      </w:r>
      <w:r>
        <w:rPr>
          <w:lang w:val="ru-RU"/>
        </w:rPr>
        <w:t xml:space="preserve"> только после добавления их в </w:t>
      </w:r>
      <w:r>
        <w:rPr>
          <w:lang w:val="en-US"/>
        </w:rPr>
        <w:t>KeyCloak</w:t>
      </w:r>
      <w:r>
        <w:rPr>
          <w:lang w:val="ru-RU"/>
        </w:rPr>
        <w:t>.</w:t>
      </w:r>
    </w:p>
    <w:p w14:paraId="4E10ACB0" w14:textId="7ECCF954" w:rsidR="00331F7C" w:rsidRPr="000D719D" w:rsidRDefault="00331F7C" w:rsidP="00331F7C">
      <w:pPr>
        <w:pStyle w:val="MGCommon"/>
        <w:rPr>
          <w:lang w:val="ru-RU"/>
        </w:rPr>
      </w:pPr>
      <w:r>
        <w:rPr>
          <w:lang w:val="ru-RU"/>
        </w:rPr>
        <w:t xml:space="preserve">Возможность добавления есть только у пользователя с </w:t>
      </w:r>
      <w:r w:rsidR="00AA5077">
        <w:rPr>
          <w:lang w:val="ru-RU"/>
        </w:rPr>
        <w:t>макро</w:t>
      </w:r>
      <w:r>
        <w:rPr>
          <w:lang w:val="ru-RU"/>
        </w:rPr>
        <w:t>ролью «</w:t>
      </w:r>
      <w:r w:rsidR="00AC03AA">
        <w:rPr>
          <w:lang w:val="ru-RU"/>
        </w:rPr>
        <w:t>Сотрудник ИБ</w:t>
      </w:r>
      <w:r>
        <w:rPr>
          <w:lang w:val="ru-RU"/>
        </w:rPr>
        <w:t>»</w:t>
      </w:r>
      <w:r w:rsidR="000E299C">
        <w:rPr>
          <w:lang w:val="ru-RU"/>
        </w:rPr>
        <w:t xml:space="preserve"> и</w:t>
      </w:r>
      <w:r w:rsidR="00A87C0F">
        <w:rPr>
          <w:lang w:val="ru-RU"/>
        </w:rPr>
        <w:t>ли</w:t>
      </w:r>
      <w:r w:rsidR="000E299C">
        <w:rPr>
          <w:lang w:val="ru-RU"/>
        </w:rPr>
        <w:t xml:space="preserve"> «Администратор,</w:t>
      </w:r>
      <w:r w:rsidR="000E299C" w:rsidRPr="004F6890">
        <w:t xml:space="preserve"> </w:t>
      </w:r>
      <w:r w:rsidR="000E299C" w:rsidRPr="004F6890">
        <w:rPr>
          <w:lang w:val="ru-RU"/>
        </w:rPr>
        <w:t>контролирующий учетные записи пользователей</w:t>
      </w:r>
      <w:r w:rsidR="000E299C">
        <w:rPr>
          <w:lang w:val="ru-RU"/>
        </w:rPr>
        <w:t>»</w:t>
      </w:r>
      <w:r>
        <w:rPr>
          <w:lang w:val="ru-RU"/>
        </w:rPr>
        <w:t>.</w:t>
      </w:r>
    </w:p>
    <w:p w14:paraId="0F08FAEF" w14:textId="5720AE15" w:rsidR="005C2500" w:rsidRPr="005C2500" w:rsidRDefault="005C2500">
      <w:pPr>
        <w:pStyle w:val="MGTitle2"/>
      </w:pPr>
      <w:bookmarkStart w:id="106" w:name="_Toc217565110"/>
      <w:bookmarkEnd w:id="105"/>
      <w:r w:rsidRPr="005C2500">
        <w:t>Регистрация Администратор</w:t>
      </w:r>
      <w:r w:rsidR="007A69D2">
        <w:t>ов</w:t>
      </w:r>
      <w:r w:rsidRPr="005C2500">
        <w:t xml:space="preserve"> KEYCLOAK</w:t>
      </w:r>
      <w:bookmarkStart w:id="107" w:name="_Hlk161327375"/>
      <w:bookmarkEnd w:id="106"/>
    </w:p>
    <w:p w14:paraId="668F577F" w14:textId="2343554B" w:rsidR="005C2500" w:rsidRDefault="005C2500" w:rsidP="005C2500">
      <w:pPr>
        <w:pStyle w:val="MGCommon"/>
        <w:rPr>
          <w:lang w:val="ru-RU"/>
        </w:rPr>
      </w:pPr>
      <w:r>
        <w:rPr>
          <w:lang w:val="ru-RU"/>
        </w:rPr>
        <w:t>Ниже приводится</w:t>
      </w:r>
      <w:r w:rsidRPr="00D71804">
        <w:rPr>
          <w:lang w:val="ru-RU"/>
        </w:rPr>
        <w:t xml:space="preserve"> описание шагов, необходимых для регистрации </w:t>
      </w:r>
      <w:r>
        <w:rPr>
          <w:lang w:val="ru-RU"/>
        </w:rPr>
        <w:t xml:space="preserve">Администраторов </w:t>
      </w:r>
      <w:r w:rsidRPr="00D71804">
        <w:rPr>
          <w:lang w:val="ru-RU"/>
        </w:rPr>
        <w:t>через панель администрирования</w:t>
      </w:r>
      <w:r>
        <w:rPr>
          <w:lang w:val="ru-RU"/>
        </w:rPr>
        <w:t xml:space="preserve"> </w:t>
      </w:r>
      <w:r>
        <w:rPr>
          <w:lang w:val="en-US"/>
        </w:rPr>
        <w:t>KeyCloak</w:t>
      </w:r>
      <w:r w:rsidRPr="00D71804">
        <w:rPr>
          <w:lang w:val="ru-RU"/>
        </w:rPr>
        <w:t>.</w:t>
      </w:r>
    </w:p>
    <w:p w14:paraId="241C9794" w14:textId="2793D2AE" w:rsidR="005C2500" w:rsidRDefault="005C2500" w:rsidP="00726EC5">
      <w:pPr>
        <w:pStyle w:val="MGCommon"/>
        <w:numPr>
          <w:ilvl w:val="6"/>
          <w:numId w:val="9"/>
        </w:numPr>
        <w:rPr>
          <w:lang w:val="ru-RU"/>
        </w:rPr>
      </w:pPr>
      <w:r>
        <w:rPr>
          <w:lang w:val="ru-RU"/>
        </w:rPr>
        <w:t xml:space="preserve">Для добавления пользователя выберите в верхнем поле на боковой панели пространство </w:t>
      </w:r>
      <w:r>
        <w:rPr>
          <w:b/>
          <w:bCs/>
          <w:lang w:val="en-US"/>
        </w:rPr>
        <w:t>master</w:t>
      </w:r>
      <w:r>
        <w:rPr>
          <w:b/>
          <w:bCs/>
          <w:lang w:val="ru-RU"/>
        </w:rPr>
        <w:t xml:space="preserve"> </w:t>
      </w:r>
      <w:r w:rsidRPr="00EB2266">
        <w:rPr>
          <w:lang w:val="ru-RU" w:eastAsia="x-none"/>
        </w:rPr>
        <w:t>(</w:t>
      </w:r>
      <w:r w:rsidR="00231920">
        <w:rPr>
          <w:lang w:val="ru-RU" w:eastAsia="x-none"/>
        </w:rPr>
        <w:fldChar w:fldCharType="begin"/>
      </w:r>
      <w:r w:rsidR="00231920">
        <w:rPr>
          <w:lang w:val="ru-RU" w:eastAsia="x-none"/>
        </w:rPr>
        <w:instrText xml:space="preserve"> REF _Ref161573086 \h </w:instrText>
      </w:r>
      <w:r w:rsidR="00231920">
        <w:rPr>
          <w:lang w:val="ru-RU" w:eastAsia="x-none"/>
        </w:rPr>
      </w:r>
      <w:r w:rsidR="00231920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16</w:t>
      </w:r>
      <w:r w:rsidR="00231920">
        <w:rPr>
          <w:lang w:val="ru-RU" w:eastAsia="x-none"/>
        </w:rPr>
        <w:fldChar w:fldCharType="end"/>
      </w:r>
      <w:r w:rsidRPr="00EB2266">
        <w:rPr>
          <w:lang w:val="ru-RU" w:eastAsia="x-none"/>
        </w:rPr>
        <w:t>)</w:t>
      </w:r>
      <w:r>
        <w:rPr>
          <w:lang w:val="ru-RU"/>
        </w:rPr>
        <w:t>.</w:t>
      </w:r>
    </w:p>
    <w:p w14:paraId="631C8D70" w14:textId="77777777" w:rsidR="003F0689" w:rsidRDefault="00404F28" w:rsidP="0071772C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5BAFF9A0" wp14:editId="375C3708">
            <wp:extent cx="5358167" cy="2222308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7828" cy="223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DF6BE" w14:textId="76301D18" w:rsidR="00404F28" w:rsidRDefault="003F0689" w:rsidP="0071772C">
      <w:pPr>
        <w:pStyle w:val="MGFigureTitle"/>
        <w:rPr>
          <w:lang w:val="ru-RU"/>
        </w:rPr>
      </w:pPr>
      <w:bookmarkStart w:id="108" w:name="_Ref161573086"/>
      <w:r>
        <w:t xml:space="preserve">Рисунок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Рисунок \* ARABIC </w:instrText>
      </w:r>
      <w:r w:rsidR="007F7D53">
        <w:rPr>
          <w:noProof/>
        </w:rPr>
        <w:fldChar w:fldCharType="separate"/>
      </w:r>
      <w:r w:rsidR="00822496">
        <w:rPr>
          <w:noProof/>
        </w:rPr>
        <w:t>16</w:t>
      </w:r>
      <w:r w:rsidR="007F7D53">
        <w:rPr>
          <w:noProof/>
        </w:rPr>
        <w:fldChar w:fldCharType="end"/>
      </w:r>
      <w:bookmarkEnd w:id="108"/>
      <w:r>
        <w:t xml:space="preserve"> - </w:t>
      </w:r>
      <w:r w:rsidRPr="00CA6C1B">
        <w:t>Выбор пространства для регистрации пользователя</w:t>
      </w:r>
    </w:p>
    <w:p w14:paraId="4DFC32C6" w14:textId="200C38C5" w:rsidR="00404F28" w:rsidRPr="0071772C" w:rsidRDefault="00404F28" w:rsidP="00726EC5">
      <w:pPr>
        <w:pStyle w:val="MGCommon"/>
        <w:numPr>
          <w:ilvl w:val="6"/>
          <w:numId w:val="9"/>
        </w:numPr>
        <w:rPr>
          <w:b/>
          <w:bCs/>
          <w:lang w:val="ru-RU"/>
        </w:rPr>
      </w:pPr>
      <w:r>
        <w:t xml:space="preserve">Далее перейдите </w:t>
      </w:r>
      <w:r>
        <w:rPr>
          <w:lang w:val="ru-RU"/>
        </w:rPr>
        <w:t xml:space="preserve">на вкладку </w:t>
      </w:r>
      <w:r w:rsidRPr="00A86CC3">
        <w:rPr>
          <w:b/>
          <w:bCs/>
          <w:lang w:val="en-US"/>
        </w:rPr>
        <w:t>Users</w:t>
      </w:r>
      <w:r w:rsidRPr="00A86CC3">
        <w:rPr>
          <w:lang w:val="ru-RU"/>
        </w:rPr>
        <w:t xml:space="preserve"> </w:t>
      </w:r>
      <w:r>
        <w:rPr>
          <w:lang w:val="ru-RU"/>
        </w:rPr>
        <w:t xml:space="preserve">и нажмите на кнопку </w:t>
      </w:r>
      <w:r w:rsidRPr="00A86CC3">
        <w:rPr>
          <w:b/>
          <w:bCs/>
          <w:lang w:val="en-US"/>
        </w:rPr>
        <w:t>Add</w:t>
      </w:r>
      <w:r w:rsidRPr="00A86CC3">
        <w:rPr>
          <w:b/>
          <w:bCs/>
          <w:lang w:val="ru-RU"/>
        </w:rPr>
        <w:t xml:space="preserve"> </w:t>
      </w:r>
      <w:r w:rsidRPr="00A86CC3">
        <w:rPr>
          <w:b/>
          <w:bCs/>
          <w:lang w:val="en-US"/>
        </w:rPr>
        <w:t>user</w:t>
      </w:r>
      <w:r w:rsidR="00231920">
        <w:rPr>
          <w:b/>
          <w:bCs/>
          <w:lang w:val="ru-RU"/>
        </w:rPr>
        <w:t xml:space="preserve"> </w:t>
      </w:r>
      <w:r w:rsidR="00231920" w:rsidRPr="0071772C">
        <w:rPr>
          <w:lang w:val="ru-RU"/>
        </w:rPr>
        <w:t>(</w:t>
      </w:r>
      <w:r w:rsidR="00231920">
        <w:rPr>
          <w:lang w:val="ru-RU"/>
        </w:rPr>
        <w:fldChar w:fldCharType="begin"/>
      </w:r>
      <w:r w:rsidR="00231920">
        <w:rPr>
          <w:lang w:val="ru-RU"/>
        </w:rPr>
        <w:instrText xml:space="preserve"> REF _Ref161573184 \h </w:instrText>
      </w:r>
      <w:r w:rsidR="00231920">
        <w:rPr>
          <w:lang w:val="ru-RU"/>
        </w:rPr>
      </w:r>
      <w:r w:rsidR="00231920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17</w:t>
      </w:r>
      <w:r w:rsidR="00231920">
        <w:rPr>
          <w:lang w:val="ru-RU"/>
        </w:rPr>
        <w:fldChar w:fldCharType="end"/>
      </w:r>
      <w:r w:rsidR="00231920" w:rsidRPr="0071772C">
        <w:rPr>
          <w:lang w:val="ru-RU"/>
        </w:rPr>
        <w:t>).</w:t>
      </w:r>
    </w:p>
    <w:p w14:paraId="64C10543" w14:textId="77777777" w:rsidR="00C25279" w:rsidRDefault="00404F28">
      <w:pPr>
        <w:pStyle w:val="MGCommon"/>
        <w:ind w:firstLine="0"/>
        <w:jc w:val="center"/>
      </w:pPr>
      <w:r w:rsidRPr="003537DC">
        <w:rPr>
          <w:noProof/>
          <w:lang w:val="ru-RU" w:eastAsia="ru-RU"/>
        </w:rPr>
        <w:drawing>
          <wp:inline distT="0" distB="0" distL="0" distR="0" wp14:anchorId="640E04BC" wp14:editId="38F74F8F">
            <wp:extent cx="5645150" cy="19128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0660" cy="19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38665" w14:textId="274D472B" w:rsidR="00404F28" w:rsidRDefault="00C25279" w:rsidP="0071772C">
      <w:pPr>
        <w:pStyle w:val="MGFigureTitle"/>
        <w:rPr>
          <w:lang w:val="ru-RU"/>
        </w:rPr>
      </w:pPr>
      <w:bookmarkStart w:id="109" w:name="_Ref161573184"/>
      <w:r>
        <w:t xml:space="preserve">Рисунок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Рисунок \* ARABIC </w:instrText>
      </w:r>
      <w:r w:rsidR="007F7D53">
        <w:rPr>
          <w:noProof/>
        </w:rPr>
        <w:fldChar w:fldCharType="separate"/>
      </w:r>
      <w:r w:rsidR="00822496">
        <w:rPr>
          <w:noProof/>
        </w:rPr>
        <w:t>17</w:t>
      </w:r>
      <w:r w:rsidR="007F7D53">
        <w:rPr>
          <w:noProof/>
        </w:rPr>
        <w:fldChar w:fldCharType="end"/>
      </w:r>
      <w:bookmarkEnd w:id="109"/>
      <w:r>
        <w:t xml:space="preserve"> - </w:t>
      </w:r>
      <w:r w:rsidRPr="00951A54">
        <w:t>Переход к созданию учетной записи пользователя</w:t>
      </w:r>
    </w:p>
    <w:p w14:paraId="68ED3BD2" w14:textId="10B3448E" w:rsidR="00D76F62" w:rsidRDefault="00D76F62" w:rsidP="00726EC5">
      <w:pPr>
        <w:pStyle w:val="MGCommon"/>
        <w:numPr>
          <w:ilvl w:val="6"/>
          <w:numId w:val="1"/>
        </w:numPr>
        <w:rPr>
          <w:lang w:val="ru-RU"/>
        </w:rPr>
      </w:pPr>
      <w:r>
        <w:rPr>
          <w:lang w:val="ru-RU"/>
        </w:rPr>
        <w:lastRenderedPageBreak/>
        <w:t>Откроется окно создания учетной записи пользователя, в котором необходимо заполнить следующие поля:</w:t>
      </w:r>
    </w:p>
    <w:p w14:paraId="67493E92" w14:textId="4F1FAA65" w:rsidR="00D76F62" w:rsidRPr="00FA2583" w:rsidRDefault="00D76F62" w:rsidP="00726EC5">
      <w:pPr>
        <w:pStyle w:val="MGCommon"/>
        <w:numPr>
          <w:ilvl w:val="0"/>
          <w:numId w:val="15"/>
        </w:numPr>
        <w:rPr>
          <w:lang w:val="ru-RU"/>
        </w:rPr>
      </w:pPr>
      <w:r w:rsidRPr="00D76F62">
        <w:rPr>
          <w:lang w:val="ru-RU"/>
        </w:rPr>
        <w:t>Required user actions</w:t>
      </w:r>
      <w:r>
        <w:rPr>
          <w:lang w:val="ru-RU"/>
        </w:rPr>
        <w:t xml:space="preserve"> </w:t>
      </w:r>
      <w:r w:rsidR="004E79E9">
        <w:rPr>
          <w:lang w:val="ru-RU"/>
        </w:rPr>
        <w:t>–</w:t>
      </w:r>
      <w:r>
        <w:rPr>
          <w:lang w:val="ru-RU"/>
        </w:rPr>
        <w:t xml:space="preserve"> </w:t>
      </w:r>
      <w:r w:rsidR="006444E9">
        <w:rPr>
          <w:lang w:val="ru-RU"/>
        </w:rPr>
        <w:t xml:space="preserve">действия, </w:t>
      </w:r>
      <w:r w:rsidR="006444E9" w:rsidRPr="006444E9">
        <w:rPr>
          <w:lang w:val="ru-RU"/>
        </w:rPr>
        <w:t xml:space="preserve">которые пользователь должен </w:t>
      </w:r>
      <w:r w:rsidR="006444E9">
        <w:rPr>
          <w:lang w:val="ru-RU"/>
        </w:rPr>
        <w:t xml:space="preserve">будет </w:t>
      </w:r>
      <w:r w:rsidR="006444E9" w:rsidRPr="006444E9">
        <w:rPr>
          <w:lang w:val="ru-RU"/>
        </w:rPr>
        <w:t>выполнить</w:t>
      </w:r>
      <w:r w:rsidR="006444E9">
        <w:rPr>
          <w:lang w:val="ru-RU"/>
        </w:rPr>
        <w:t xml:space="preserve"> перед входом в</w:t>
      </w:r>
      <w:r w:rsidR="006444E9" w:rsidRPr="006444E9">
        <w:rPr>
          <w:lang w:val="ru-RU"/>
        </w:rPr>
        <w:t xml:space="preserve"> систему.</w:t>
      </w:r>
    </w:p>
    <w:p w14:paraId="701CCA0B" w14:textId="0CD8CC8C" w:rsidR="00D76F62" w:rsidRPr="00D87886" w:rsidRDefault="00D76F62" w:rsidP="00726EC5">
      <w:pPr>
        <w:pStyle w:val="MGCommon"/>
        <w:numPr>
          <w:ilvl w:val="0"/>
          <w:numId w:val="15"/>
        </w:numPr>
        <w:rPr>
          <w:lang w:val="ru-RU"/>
        </w:rPr>
      </w:pPr>
      <w:r w:rsidRPr="00142D03">
        <w:rPr>
          <w:lang w:val="en-US"/>
        </w:rPr>
        <w:t>Username</w:t>
      </w:r>
      <w:r w:rsidRPr="00D87886">
        <w:rPr>
          <w:lang w:val="ru-RU"/>
        </w:rPr>
        <w:t xml:space="preserve"> </w:t>
      </w:r>
      <w:r w:rsidR="004E79E9">
        <w:rPr>
          <w:lang w:val="ru-RU"/>
        </w:rPr>
        <w:t>–</w:t>
      </w:r>
      <w:r w:rsidRPr="00D87886">
        <w:rPr>
          <w:lang w:val="ru-RU"/>
        </w:rPr>
        <w:t xml:space="preserve"> </w:t>
      </w:r>
      <w:r>
        <w:rPr>
          <w:lang w:val="ru-RU"/>
        </w:rPr>
        <w:t>о</w:t>
      </w:r>
      <w:r w:rsidRPr="00D87886">
        <w:rPr>
          <w:lang w:val="ru-RU"/>
        </w:rPr>
        <w:t xml:space="preserve">тображаемое имя </w:t>
      </w:r>
      <w:r>
        <w:rPr>
          <w:lang w:val="ru-RU"/>
        </w:rPr>
        <w:t>пользователя</w:t>
      </w:r>
      <w:r w:rsidRPr="00D87886">
        <w:rPr>
          <w:lang w:val="ru-RU"/>
        </w:rPr>
        <w:t xml:space="preserve"> на экране пользовательского интерфейса </w:t>
      </w:r>
      <w:r w:rsidRPr="00551805">
        <w:rPr>
          <w:lang w:val="en-US"/>
        </w:rPr>
        <w:t>Keycloak</w:t>
      </w:r>
      <w:r w:rsidRPr="00D87886">
        <w:rPr>
          <w:lang w:val="ru-RU"/>
        </w:rPr>
        <w:t>.</w:t>
      </w:r>
    </w:p>
    <w:p w14:paraId="1B7FF146" w14:textId="4A67EB99" w:rsidR="00D76F62" w:rsidRPr="00D87886" w:rsidRDefault="00D76F62" w:rsidP="00726EC5">
      <w:pPr>
        <w:pStyle w:val="MGCommon"/>
        <w:numPr>
          <w:ilvl w:val="0"/>
          <w:numId w:val="15"/>
        </w:numPr>
        <w:rPr>
          <w:lang w:val="ru-RU"/>
        </w:rPr>
      </w:pPr>
      <w:r w:rsidRPr="00142D03">
        <w:rPr>
          <w:lang w:val="en-US"/>
        </w:rPr>
        <w:t>Email</w:t>
      </w:r>
      <w:r>
        <w:rPr>
          <w:lang w:val="ru-RU"/>
        </w:rPr>
        <w:t xml:space="preserve"> </w:t>
      </w:r>
      <w:r w:rsidR="004E79E9">
        <w:rPr>
          <w:lang w:val="ru-RU"/>
        </w:rPr>
        <w:t>–</w:t>
      </w:r>
      <w:r>
        <w:rPr>
          <w:lang w:val="ru-RU"/>
        </w:rPr>
        <w:t xml:space="preserve"> электронная почта пользователя.</w:t>
      </w:r>
      <w:r w:rsidR="001D55FA">
        <w:rPr>
          <w:lang w:val="ru-RU"/>
        </w:rPr>
        <w:t xml:space="preserve"> Необязательно к заполнению.</w:t>
      </w:r>
    </w:p>
    <w:p w14:paraId="1657C5DA" w14:textId="40102B28" w:rsidR="00D76F62" w:rsidRDefault="00D76F62" w:rsidP="00726EC5">
      <w:pPr>
        <w:pStyle w:val="MGCommon"/>
        <w:numPr>
          <w:ilvl w:val="0"/>
          <w:numId w:val="15"/>
        </w:numPr>
        <w:rPr>
          <w:lang w:val="ru-RU"/>
        </w:rPr>
      </w:pPr>
      <w:r w:rsidRPr="00142D03">
        <w:rPr>
          <w:lang w:val="en-US"/>
        </w:rPr>
        <w:t>Email</w:t>
      </w:r>
      <w:r w:rsidRPr="00D87886">
        <w:rPr>
          <w:lang w:val="ru-RU"/>
        </w:rPr>
        <w:t xml:space="preserve"> </w:t>
      </w:r>
      <w:r>
        <w:rPr>
          <w:lang w:val="en-US"/>
        </w:rPr>
        <w:t>v</w:t>
      </w:r>
      <w:r w:rsidRPr="00142D03">
        <w:rPr>
          <w:lang w:val="en-US"/>
        </w:rPr>
        <w:t>erified</w:t>
      </w:r>
      <w:r>
        <w:rPr>
          <w:lang w:val="ru-RU"/>
        </w:rPr>
        <w:t xml:space="preserve"> </w:t>
      </w:r>
      <w:r w:rsidR="004E79E9">
        <w:rPr>
          <w:lang w:val="ru-RU"/>
        </w:rPr>
        <w:t>–</w:t>
      </w:r>
      <w:r>
        <w:rPr>
          <w:lang w:val="ru-RU"/>
        </w:rPr>
        <w:t xml:space="preserve"> включенный п</w:t>
      </w:r>
      <w:r w:rsidRPr="00551805">
        <w:rPr>
          <w:lang w:val="ru-RU"/>
        </w:rPr>
        <w:t>ризнак</w:t>
      </w:r>
      <w:r>
        <w:rPr>
          <w:lang w:val="ru-RU"/>
        </w:rPr>
        <w:t xml:space="preserve"> означает</w:t>
      </w:r>
      <w:r w:rsidRPr="00551805">
        <w:rPr>
          <w:lang w:val="ru-RU"/>
        </w:rPr>
        <w:t>, что почта была проверена при заведении пользователя.</w:t>
      </w:r>
      <w:r w:rsidR="001D55FA">
        <w:rPr>
          <w:lang w:val="ru-RU"/>
        </w:rPr>
        <w:t xml:space="preserve"> Необязательно к заполнению.</w:t>
      </w:r>
    </w:p>
    <w:p w14:paraId="404DF13F" w14:textId="3E19CA2D" w:rsidR="00D76F62" w:rsidRPr="00D87886" w:rsidRDefault="00D76F62" w:rsidP="00726EC5">
      <w:pPr>
        <w:pStyle w:val="MGCommon"/>
        <w:numPr>
          <w:ilvl w:val="0"/>
          <w:numId w:val="15"/>
        </w:numPr>
        <w:rPr>
          <w:lang w:val="en-US"/>
        </w:rPr>
      </w:pPr>
      <w:r w:rsidRPr="00D87886">
        <w:rPr>
          <w:lang w:val="en-US"/>
        </w:rPr>
        <w:t xml:space="preserve">First Name </w:t>
      </w:r>
      <w:r w:rsidR="004E79E9">
        <w:rPr>
          <w:lang w:val="ru-RU"/>
        </w:rPr>
        <w:t>–</w:t>
      </w:r>
      <w:r w:rsidRPr="00D87886">
        <w:rPr>
          <w:lang w:val="en-US"/>
        </w:rPr>
        <w:t xml:space="preserve"> </w:t>
      </w:r>
      <w:r>
        <w:rPr>
          <w:lang w:val="ru-RU"/>
        </w:rPr>
        <w:t>имя</w:t>
      </w:r>
      <w:r w:rsidRPr="00D87886">
        <w:rPr>
          <w:lang w:val="en-US"/>
        </w:rPr>
        <w:t xml:space="preserve"> </w:t>
      </w:r>
      <w:r>
        <w:rPr>
          <w:lang w:val="ru-RU"/>
        </w:rPr>
        <w:t>пользователя</w:t>
      </w:r>
      <w:r w:rsidRPr="00D87886">
        <w:rPr>
          <w:lang w:val="en-US"/>
        </w:rPr>
        <w:t>.</w:t>
      </w:r>
    </w:p>
    <w:p w14:paraId="092CC872" w14:textId="7E6DE5BA" w:rsidR="00D76F62" w:rsidRDefault="00D76F62" w:rsidP="00726EC5">
      <w:pPr>
        <w:pStyle w:val="MGCommon"/>
        <w:numPr>
          <w:ilvl w:val="0"/>
          <w:numId w:val="15"/>
        </w:numPr>
        <w:rPr>
          <w:lang w:val="ru-RU"/>
        </w:rPr>
      </w:pPr>
      <w:r w:rsidRPr="00D87886">
        <w:rPr>
          <w:lang w:val="en-US"/>
        </w:rPr>
        <w:t>Last Name</w:t>
      </w:r>
      <w:r w:rsidR="00565E5E">
        <w:rPr>
          <w:lang w:val="en-US"/>
        </w:rPr>
        <w:t xml:space="preserve"> </w:t>
      </w:r>
      <w:r w:rsidR="004E79E9">
        <w:rPr>
          <w:lang w:val="ru-RU"/>
        </w:rPr>
        <w:t>–</w:t>
      </w:r>
      <w:r>
        <w:rPr>
          <w:lang w:val="ru-RU"/>
        </w:rPr>
        <w:t xml:space="preserve"> фамилия пользователя.</w:t>
      </w:r>
    </w:p>
    <w:p w14:paraId="4C14936C" w14:textId="5913186A" w:rsidR="00565E5E" w:rsidRPr="00551805" w:rsidRDefault="00565E5E" w:rsidP="00726EC5">
      <w:pPr>
        <w:pStyle w:val="MGCommon"/>
        <w:numPr>
          <w:ilvl w:val="0"/>
          <w:numId w:val="15"/>
        </w:numPr>
        <w:rPr>
          <w:lang w:val="ru-RU"/>
        </w:rPr>
      </w:pPr>
      <w:r>
        <w:rPr>
          <w:lang w:val="en-US"/>
        </w:rPr>
        <w:t>Groups</w:t>
      </w:r>
      <w:r w:rsidRPr="00FA2583">
        <w:rPr>
          <w:lang w:val="ru-RU"/>
        </w:rPr>
        <w:t xml:space="preserve"> </w:t>
      </w:r>
      <w:r w:rsidR="004E79E9">
        <w:rPr>
          <w:lang w:val="ru-RU"/>
        </w:rPr>
        <w:t>–</w:t>
      </w:r>
      <w:r w:rsidRPr="00FA2583">
        <w:rPr>
          <w:lang w:val="ru-RU"/>
        </w:rPr>
        <w:t xml:space="preserve"> </w:t>
      </w:r>
      <w:r w:rsidR="00C01B6F">
        <w:rPr>
          <w:lang w:val="ru-RU"/>
        </w:rPr>
        <w:t xml:space="preserve">добавление в группу пользователей в </w:t>
      </w:r>
      <w:r w:rsidR="00C01B6F">
        <w:rPr>
          <w:lang w:val="en-US"/>
        </w:rPr>
        <w:t>Keycloak</w:t>
      </w:r>
      <w:r w:rsidR="00C01B6F">
        <w:rPr>
          <w:lang w:val="ru-RU"/>
        </w:rPr>
        <w:t>.</w:t>
      </w:r>
    </w:p>
    <w:p w14:paraId="7C8F059E" w14:textId="241AB35F" w:rsidR="00D76F62" w:rsidRPr="00565E5E" w:rsidRDefault="00D76F62" w:rsidP="00FA2583">
      <w:pPr>
        <w:pStyle w:val="MGCommon"/>
      </w:pPr>
      <w:r w:rsidRPr="00565E5E" w:rsidDel="00551805">
        <w:t xml:space="preserve"> </w:t>
      </w:r>
      <w:r w:rsidRPr="00565E5E">
        <w:t xml:space="preserve">После внесения данных нажать кнопку </w:t>
      </w:r>
      <w:r w:rsidRPr="00FA2583">
        <w:t>Create (</w:t>
      </w:r>
      <w:r w:rsidR="00231920">
        <w:fldChar w:fldCharType="begin"/>
      </w:r>
      <w:r w:rsidR="00231920">
        <w:instrText xml:space="preserve"> REF _Ref161573206 \h </w:instrText>
      </w:r>
      <w:r w:rsidR="00231920">
        <w:fldChar w:fldCharType="separate"/>
      </w:r>
      <w:r w:rsidR="00755A00">
        <w:t xml:space="preserve">Рисунок </w:t>
      </w:r>
      <w:r w:rsidR="00755A00">
        <w:rPr>
          <w:noProof/>
        </w:rPr>
        <w:t>18</w:t>
      </w:r>
      <w:r w:rsidR="00231920">
        <w:fldChar w:fldCharType="end"/>
      </w:r>
      <w:r w:rsidRPr="00FA2583">
        <w:t>)</w:t>
      </w:r>
      <w:r w:rsidRPr="00565E5E">
        <w:t>. Это создаст новую учетную запись пользователя,</w:t>
      </w:r>
    </w:p>
    <w:p w14:paraId="50D2058A" w14:textId="77777777" w:rsidR="00C25279" w:rsidRDefault="00565E5E" w:rsidP="00FA2583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28EC5223" wp14:editId="2984B51F">
            <wp:extent cx="4749114" cy="29022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71677" cy="291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88920" w14:textId="4B2085F8" w:rsidR="00565E5E" w:rsidRDefault="00C25279" w:rsidP="00FA2583">
      <w:pPr>
        <w:pStyle w:val="MGFigureTitle"/>
        <w:rPr>
          <w:lang w:val="ru-RU"/>
        </w:rPr>
      </w:pPr>
      <w:bookmarkStart w:id="110" w:name="_Ref161573206"/>
      <w:r>
        <w:t xml:space="preserve">Рисунок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Рисунок \* ARABIC </w:instrText>
      </w:r>
      <w:r w:rsidR="007F7D53">
        <w:rPr>
          <w:noProof/>
        </w:rPr>
        <w:fldChar w:fldCharType="separate"/>
      </w:r>
      <w:r w:rsidR="00822496">
        <w:rPr>
          <w:noProof/>
        </w:rPr>
        <w:t>18</w:t>
      </w:r>
      <w:r w:rsidR="007F7D53">
        <w:rPr>
          <w:noProof/>
        </w:rPr>
        <w:fldChar w:fldCharType="end"/>
      </w:r>
      <w:bookmarkEnd w:id="110"/>
      <w:r>
        <w:t xml:space="preserve"> - </w:t>
      </w:r>
      <w:r w:rsidRPr="00983001">
        <w:t>Окно создания учетной записи</w:t>
      </w:r>
    </w:p>
    <w:p w14:paraId="54F9B578" w14:textId="7DD338CB" w:rsidR="00AD2F3B" w:rsidRDefault="00AD2F3B" w:rsidP="00726EC5">
      <w:pPr>
        <w:pStyle w:val="MGCommon"/>
        <w:numPr>
          <w:ilvl w:val="6"/>
          <w:numId w:val="24"/>
        </w:numPr>
        <w:rPr>
          <w:lang w:val="ru-RU"/>
        </w:rPr>
      </w:pPr>
      <w:r>
        <w:rPr>
          <w:lang w:val="ru-RU"/>
        </w:rPr>
        <w:t xml:space="preserve">После нажатия на кнопку </w:t>
      </w:r>
      <w:r w:rsidRPr="00D71804">
        <w:rPr>
          <w:b/>
          <w:bCs/>
          <w:lang w:val="en-US"/>
        </w:rPr>
        <w:t>Create</w:t>
      </w:r>
      <w:r>
        <w:rPr>
          <w:lang w:val="ru-RU"/>
        </w:rPr>
        <w:t xml:space="preserve"> откроется карточка пользователя. В ней необходимо перейти на вкладку </w:t>
      </w:r>
      <w:r w:rsidRPr="000377C4">
        <w:rPr>
          <w:b/>
          <w:bCs/>
          <w:lang w:val="en-US"/>
        </w:rPr>
        <w:t>Credentials</w:t>
      </w:r>
      <w:r>
        <w:rPr>
          <w:lang w:val="ru-RU"/>
        </w:rPr>
        <w:t xml:space="preserve"> и назначить пользователю пароль с помощью кнопки </w:t>
      </w:r>
      <w:r w:rsidRPr="000377C4">
        <w:rPr>
          <w:b/>
          <w:bCs/>
          <w:lang w:val="en-US"/>
        </w:rPr>
        <w:t>Set</w:t>
      </w:r>
      <w:r w:rsidRPr="000377C4">
        <w:rPr>
          <w:b/>
          <w:bCs/>
          <w:lang w:val="ru-RU"/>
        </w:rPr>
        <w:t xml:space="preserve"> </w:t>
      </w:r>
      <w:r w:rsidRPr="000377C4">
        <w:rPr>
          <w:b/>
          <w:bCs/>
          <w:lang w:val="en-US"/>
        </w:rPr>
        <w:t>password</w:t>
      </w:r>
      <w:r>
        <w:rPr>
          <w:b/>
          <w:bCs/>
          <w:lang w:val="ru-RU"/>
        </w:rPr>
        <w:t xml:space="preserve"> </w:t>
      </w:r>
      <w:r w:rsidRPr="00EB2266">
        <w:rPr>
          <w:lang w:val="ru-RU" w:eastAsia="x-none"/>
        </w:rPr>
        <w:t>(</w:t>
      </w:r>
      <w:r w:rsidR="00231920">
        <w:rPr>
          <w:lang w:val="ru-RU" w:eastAsia="x-none"/>
        </w:rPr>
        <w:fldChar w:fldCharType="begin"/>
      </w:r>
      <w:r w:rsidR="00231920">
        <w:rPr>
          <w:lang w:val="ru-RU" w:eastAsia="x-none"/>
        </w:rPr>
        <w:instrText xml:space="preserve"> REF _Ref161573226 \h </w:instrText>
      </w:r>
      <w:r w:rsidR="00231920">
        <w:rPr>
          <w:lang w:val="ru-RU" w:eastAsia="x-none"/>
        </w:rPr>
      </w:r>
      <w:r w:rsidR="00231920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19</w:t>
      </w:r>
      <w:r w:rsidR="00231920">
        <w:rPr>
          <w:lang w:val="ru-RU" w:eastAsia="x-none"/>
        </w:rPr>
        <w:fldChar w:fldCharType="end"/>
      </w:r>
      <w:r w:rsidRPr="00EB2266">
        <w:rPr>
          <w:lang w:val="ru-RU" w:eastAsia="x-none"/>
        </w:rPr>
        <w:t>)</w:t>
      </w:r>
      <w:r>
        <w:rPr>
          <w:lang w:val="ru-RU"/>
        </w:rPr>
        <w:t>.</w:t>
      </w:r>
    </w:p>
    <w:p w14:paraId="5101D972" w14:textId="77777777" w:rsidR="00A07317" w:rsidRDefault="00AD2F3B" w:rsidP="00FA2583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7328656F" wp14:editId="28FA9015">
            <wp:extent cx="4719964" cy="2333494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29582" cy="233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5F5E" w14:textId="4406C18A" w:rsidR="00AD2F3B" w:rsidRDefault="00A07317" w:rsidP="00FA2583">
      <w:pPr>
        <w:pStyle w:val="MGFigureTitle"/>
        <w:rPr>
          <w:lang w:val="ru-RU"/>
        </w:rPr>
      </w:pPr>
      <w:bookmarkStart w:id="111" w:name="_Ref161573226"/>
      <w:r>
        <w:t xml:space="preserve">Рисунок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Рисунок \* ARABIC </w:instrText>
      </w:r>
      <w:r w:rsidR="007F7D53">
        <w:rPr>
          <w:noProof/>
        </w:rPr>
        <w:fldChar w:fldCharType="separate"/>
      </w:r>
      <w:r w:rsidR="00822496">
        <w:rPr>
          <w:noProof/>
        </w:rPr>
        <w:t>19</w:t>
      </w:r>
      <w:r w:rsidR="007F7D53">
        <w:rPr>
          <w:noProof/>
        </w:rPr>
        <w:fldChar w:fldCharType="end"/>
      </w:r>
      <w:bookmarkEnd w:id="111"/>
      <w:r>
        <w:t xml:space="preserve"> </w:t>
      </w:r>
      <w:r w:rsidRPr="00941D1E">
        <w:t>- Переход к созданию пароля</w:t>
      </w:r>
    </w:p>
    <w:p w14:paraId="3492AABE" w14:textId="13B50C8B" w:rsidR="00AD2F3B" w:rsidRDefault="00AD2F3B" w:rsidP="00726EC5">
      <w:pPr>
        <w:pStyle w:val="MGCommon"/>
        <w:numPr>
          <w:ilvl w:val="6"/>
          <w:numId w:val="25"/>
        </w:numPr>
        <w:rPr>
          <w:lang w:val="ru-RU"/>
        </w:rPr>
      </w:pPr>
      <w:r>
        <w:rPr>
          <w:lang w:val="ru-RU"/>
        </w:rPr>
        <w:t xml:space="preserve">По нажатию на кнопку </w:t>
      </w:r>
      <w:r w:rsidRPr="000377C4">
        <w:rPr>
          <w:b/>
          <w:bCs/>
          <w:lang w:val="en-US"/>
        </w:rPr>
        <w:t>Set</w:t>
      </w:r>
      <w:r w:rsidRPr="000377C4">
        <w:rPr>
          <w:b/>
          <w:bCs/>
          <w:lang w:val="ru-RU"/>
        </w:rPr>
        <w:t xml:space="preserve"> </w:t>
      </w:r>
      <w:r w:rsidRPr="000377C4">
        <w:rPr>
          <w:b/>
          <w:bCs/>
          <w:lang w:val="en-US"/>
        </w:rPr>
        <w:t>password</w:t>
      </w:r>
      <w:r>
        <w:rPr>
          <w:lang w:val="ru-RU"/>
        </w:rPr>
        <w:t xml:space="preserve"> откроется окно для создания пароля. После введения пароля его необходимо подтвердить, а также выключить переключатель </w:t>
      </w:r>
      <w:r w:rsidRPr="000377C4">
        <w:rPr>
          <w:b/>
          <w:bCs/>
          <w:lang w:val="en-US"/>
        </w:rPr>
        <w:t>Temporary</w:t>
      </w:r>
      <w:r>
        <w:rPr>
          <w:lang w:val="ru-RU"/>
        </w:rPr>
        <w:t xml:space="preserve">. Затем данные необходимо сохранить с помощью кнопки </w:t>
      </w:r>
      <w:r w:rsidRPr="000377C4">
        <w:rPr>
          <w:b/>
          <w:bCs/>
          <w:lang w:val="en-US"/>
        </w:rPr>
        <w:t>Save</w:t>
      </w:r>
      <w:r>
        <w:rPr>
          <w:b/>
          <w:bCs/>
          <w:lang w:val="ru-RU"/>
        </w:rPr>
        <w:t xml:space="preserve"> </w:t>
      </w:r>
      <w:r w:rsidRPr="00EB2266">
        <w:rPr>
          <w:lang w:val="ru-RU" w:eastAsia="x-none"/>
        </w:rPr>
        <w:t>(</w:t>
      </w:r>
      <w:r w:rsidR="00231920">
        <w:rPr>
          <w:lang w:val="ru-RU" w:eastAsia="x-none"/>
        </w:rPr>
        <w:fldChar w:fldCharType="begin"/>
      </w:r>
      <w:r w:rsidR="00231920">
        <w:rPr>
          <w:lang w:val="ru-RU" w:eastAsia="x-none"/>
        </w:rPr>
        <w:instrText xml:space="preserve"> REF _Ref161573240 \h </w:instrText>
      </w:r>
      <w:r w:rsidR="00231920">
        <w:rPr>
          <w:lang w:val="ru-RU" w:eastAsia="x-none"/>
        </w:rPr>
      </w:r>
      <w:r w:rsidR="00231920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20</w:t>
      </w:r>
      <w:r w:rsidR="00231920">
        <w:rPr>
          <w:lang w:val="ru-RU" w:eastAsia="x-none"/>
        </w:rPr>
        <w:fldChar w:fldCharType="end"/>
      </w:r>
      <w:r w:rsidRPr="00EB2266">
        <w:rPr>
          <w:lang w:val="ru-RU" w:eastAsia="x-none"/>
        </w:rPr>
        <w:t>)</w:t>
      </w:r>
      <w:r w:rsidRPr="000377C4">
        <w:rPr>
          <w:lang w:val="ru-RU"/>
        </w:rPr>
        <w:t>.</w:t>
      </w:r>
    </w:p>
    <w:p w14:paraId="6BD26CA1" w14:textId="77777777" w:rsidR="00A07317" w:rsidRDefault="00AD2F3B" w:rsidP="00FA2583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053FB5D8" wp14:editId="2D9C3FAF">
            <wp:extent cx="3628842" cy="199064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47188" cy="200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14285" w14:textId="4F047603" w:rsidR="00AD2F3B" w:rsidRDefault="00A07317" w:rsidP="00FA2583">
      <w:pPr>
        <w:pStyle w:val="MGFigureTitle"/>
        <w:rPr>
          <w:lang w:val="ru-RU"/>
        </w:rPr>
      </w:pPr>
      <w:bookmarkStart w:id="112" w:name="_Ref161573240"/>
      <w:r>
        <w:t xml:space="preserve">Рисунок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Рисунок \* ARABIC </w:instrText>
      </w:r>
      <w:r w:rsidR="007F7D53">
        <w:rPr>
          <w:noProof/>
        </w:rPr>
        <w:fldChar w:fldCharType="separate"/>
      </w:r>
      <w:r w:rsidR="00822496">
        <w:rPr>
          <w:noProof/>
        </w:rPr>
        <w:t>20</w:t>
      </w:r>
      <w:r w:rsidR="007F7D53">
        <w:rPr>
          <w:noProof/>
        </w:rPr>
        <w:fldChar w:fldCharType="end"/>
      </w:r>
      <w:bookmarkEnd w:id="112"/>
      <w:r w:rsidRPr="00801540">
        <w:t xml:space="preserve"> - Окно создания пароля</w:t>
      </w:r>
    </w:p>
    <w:p w14:paraId="159B0AD3" w14:textId="24DDA0C4" w:rsidR="00AD2F3B" w:rsidRPr="00231920" w:rsidRDefault="00AD2F3B" w:rsidP="00726EC5">
      <w:pPr>
        <w:pStyle w:val="MGCommon"/>
        <w:numPr>
          <w:ilvl w:val="6"/>
          <w:numId w:val="25"/>
        </w:numPr>
        <w:rPr>
          <w:lang w:val="ru-RU"/>
        </w:rPr>
      </w:pPr>
      <w:r>
        <w:rPr>
          <w:lang w:val="ru-RU"/>
        </w:rPr>
        <w:t xml:space="preserve">Система запросит </w:t>
      </w:r>
      <w:r w:rsidR="00ED3C9E">
        <w:rPr>
          <w:lang w:val="ru-RU"/>
        </w:rPr>
        <w:t xml:space="preserve">подтверждение назначения пароля. Подтвердите действие с помощью кнопки </w:t>
      </w:r>
      <w:r w:rsidR="00ED3C9E" w:rsidRPr="00FA2583">
        <w:rPr>
          <w:b/>
          <w:bCs/>
          <w:lang w:val="en-US"/>
        </w:rPr>
        <w:t>Save</w:t>
      </w:r>
      <w:r w:rsidR="00ED3C9E" w:rsidRPr="00FA2583">
        <w:rPr>
          <w:b/>
          <w:bCs/>
          <w:lang w:val="ru-RU"/>
        </w:rPr>
        <w:t xml:space="preserve"> </w:t>
      </w:r>
      <w:r w:rsidR="00ED3C9E" w:rsidRPr="00FA2583">
        <w:rPr>
          <w:b/>
          <w:bCs/>
          <w:lang w:val="en-US"/>
        </w:rPr>
        <w:t>password</w:t>
      </w:r>
      <w:r w:rsidR="00231920">
        <w:rPr>
          <w:b/>
          <w:bCs/>
          <w:lang w:val="ru-RU"/>
        </w:rPr>
        <w:t xml:space="preserve"> </w:t>
      </w:r>
      <w:r w:rsidR="00231920" w:rsidRPr="00FA2583">
        <w:rPr>
          <w:lang w:val="ru-RU"/>
        </w:rPr>
        <w:t>(</w:t>
      </w:r>
      <w:r w:rsidR="00231920">
        <w:rPr>
          <w:lang w:val="ru-RU"/>
        </w:rPr>
        <w:fldChar w:fldCharType="begin"/>
      </w:r>
      <w:r w:rsidR="00231920">
        <w:rPr>
          <w:lang w:val="ru-RU"/>
        </w:rPr>
        <w:instrText xml:space="preserve"> REF _Ref161573271 \h </w:instrText>
      </w:r>
      <w:r w:rsidR="00231920">
        <w:rPr>
          <w:lang w:val="ru-RU"/>
        </w:rPr>
      </w:r>
      <w:r w:rsidR="00231920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21</w:t>
      </w:r>
      <w:r w:rsidR="00231920">
        <w:rPr>
          <w:lang w:val="ru-RU"/>
        </w:rPr>
        <w:fldChar w:fldCharType="end"/>
      </w:r>
      <w:r w:rsidR="00231920" w:rsidRPr="00FA2583">
        <w:rPr>
          <w:lang w:val="ru-RU"/>
        </w:rPr>
        <w:t>)</w:t>
      </w:r>
      <w:r w:rsidR="00ED3C9E" w:rsidRPr="00231920">
        <w:rPr>
          <w:lang w:val="ru-RU"/>
        </w:rPr>
        <w:t>.</w:t>
      </w:r>
    </w:p>
    <w:p w14:paraId="74B71DD5" w14:textId="77777777" w:rsidR="00726605" w:rsidRDefault="00AD2F3B" w:rsidP="00FA2583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0F834140" wp14:editId="2C368F20">
            <wp:extent cx="3808071" cy="1145232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56366" cy="115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999E5" w14:textId="4FF4A924" w:rsidR="00AD2F3B" w:rsidRPr="003537DC" w:rsidRDefault="00726605" w:rsidP="00FA2583">
      <w:pPr>
        <w:pStyle w:val="MGFigureTitle"/>
        <w:rPr>
          <w:lang w:val="ru-RU"/>
        </w:rPr>
      </w:pPr>
      <w:bookmarkStart w:id="113" w:name="_Ref161573271"/>
      <w:r>
        <w:t xml:space="preserve">Рисунок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Рисунок \* ARABIC </w:instrText>
      </w:r>
      <w:r w:rsidR="007F7D53">
        <w:rPr>
          <w:noProof/>
        </w:rPr>
        <w:fldChar w:fldCharType="separate"/>
      </w:r>
      <w:r w:rsidR="00822496">
        <w:rPr>
          <w:noProof/>
        </w:rPr>
        <w:t>21</w:t>
      </w:r>
      <w:r w:rsidR="007F7D53">
        <w:rPr>
          <w:noProof/>
        </w:rPr>
        <w:fldChar w:fldCharType="end"/>
      </w:r>
      <w:bookmarkEnd w:id="113"/>
      <w:r>
        <w:t xml:space="preserve"> - П</w:t>
      </w:r>
      <w:r w:rsidRPr="0016575F">
        <w:t>одтверждение назначения пароля</w:t>
      </w:r>
    </w:p>
    <w:bookmarkEnd w:id="107"/>
    <w:p w14:paraId="14721C5E" w14:textId="22ACB7D6" w:rsidR="00ED3C9E" w:rsidRPr="00FA2583" w:rsidRDefault="000276C3" w:rsidP="00726EC5">
      <w:pPr>
        <w:pStyle w:val="MGCommon"/>
        <w:numPr>
          <w:ilvl w:val="6"/>
          <w:numId w:val="25"/>
        </w:numPr>
      </w:pPr>
      <w:r>
        <w:rPr>
          <w:lang w:val="ru-RU"/>
        </w:rPr>
        <w:lastRenderedPageBreak/>
        <w:t>Далее</w:t>
      </w:r>
      <w:r w:rsidR="00ED3C9E">
        <w:t xml:space="preserve"> </w:t>
      </w:r>
      <w:r w:rsidR="00ED3C9E">
        <w:rPr>
          <w:lang w:val="ru-RU"/>
        </w:rPr>
        <w:t>зарегистрированному пользователю необходимо назначить нужные микророли. Все действия выполняются на вкладке</w:t>
      </w:r>
      <w:r w:rsidR="00ED3C9E" w:rsidRPr="00ED3C9E">
        <w:rPr>
          <w:lang w:val="ru-RU"/>
        </w:rPr>
        <w:t xml:space="preserve"> </w:t>
      </w:r>
      <w:r w:rsidR="00ED3C9E" w:rsidRPr="00FA2583">
        <w:rPr>
          <w:b/>
          <w:bCs/>
          <w:lang w:val="ru-RU"/>
        </w:rPr>
        <w:t>Role mapping</w:t>
      </w:r>
      <w:r w:rsidR="00ED3C9E" w:rsidRPr="00ED3C9E">
        <w:rPr>
          <w:lang w:val="ru-RU"/>
        </w:rPr>
        <w:t xml:space="preserve"> в карточке созданной учетной записи</w:t>
      </w:r>
      <w:r w:rsidR="00ED3C9E">
        <w:rPr>
          <w:lang w:val="ru-RU"/>
        </w:rPr>
        <w:t>.</w:t>
      </w:r>
    </w:p>
    <w:p w14:paraId="28701DE6" w14:textId="204B5314" w:rsidR="00ED3C9E" w:rsidRDefault="00ED3C9E" w:rsidP="00726EC5">
      <w:pPr>
        <w:pStyle w:val="MGCommon"/>
        <w:numPr>
          <w:ilvl w:val="6"/>
          <w:numId w:val="25"/>
        </w:numPr>
        <w:rPr>
          <w:lang w:val="ru-RU"/>
        </w:rPr>
      </w:pPr>
      <w:r w:rsidRPr="00FA2583">
        <w:t xml:space="preserve">При создании </w:t>
      </w:r>
      <w:r w:rsidR="00AC2A29" w:rsidRPr="00FA2583">
        <w:t>учетной записи пользователю по умолчанию назначается роль</w:t>
      </w:r>
      <w:r w:rsidR="00AC2A29" w:rsidRPr="00AC2A29">
        <w:t xml:space="preserve"> default-roles-master</w:t>
      </w:r>
      <w:r w:rsidR="00AC2A29">
        <w:rPr>
          <w:lang w:val="ru-RU"/>
        </w:rPr>
        <w:t xml:space="preserve">. Эту роль нужно снять, поставив отметку в чек-боксе рядом с ней, а затем нажав на кнопку </w:t>
      </w:r>
      <w:r w:rsidR="00AC2A29" w:rsidRPr="00FA2583">
        <w:rPr>
          <w:b/>
          <w:bCs/>
          <w:lang w:val="en-US"/>
        </w:rPr>
        <w:t>Unassign</w:t>
      </w:r>
      <w:r w:rsidR="006376E7">
        <w:rPr>
          <w:b/>
          <w:bCs/>
          <w:lang w:val="ru-RU"/>
        </w:rPr>
        <w:t xml:space="preserve"> </w:t>
      </w:r>
      <w:r w:rsidR="006376E7" w:rsidRPr="00FA2583">
        <w:rPr>
          <w:lang w:val="ru-RU"/>
        </w:rPr>
        <w:t>(</w:t>
      </w:r>
      <w:r w:rsidR="006376E7">
        <w:rPr>
          <w:lang w:val="ru-RU"/>
        </w:rPr>
        <w:fldChar w:fldCharType="begin"/>
      </w:r>
      <w:r w:rsidR="006376E7">
        <w:rPr>
          <w:lang w:val="ru-RU"/>
        </w:rPr>
        <w:instrText xml:space="preserve"> REF _Ref161573347 \h </w:instrText>
      </w:r>
      <w:r w:rsidR="006376E7">
        <w:rPr>
          <w:lang w:val="ru-RU"/>
        </w:rPr>
      </w:r>
      <w:r w:rsidR="006376E7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22</w:t>
      </w:r>
      <w:r w:rsidR="006376E7">
        <w:rPr>
          <w:lang w:val="ru-RU"/>
        </w:rPr>
        <w:fldChar w:fldCharType="end"/>
      </w:r>
      <w:r w:rsidR="006376E7" w:rsidRPr="00FA2583">
        <w:rPr>
          <w:lang w:val="ru-RU"/>
        </w:rPr>
        <w:t>)</w:t>
      </w:r>
      <w:r w:rsidR="00AC2A29" w:rsidRPr="006376E7">
        <w:rPr>
          <w:lang w:val="ru-RU"/>
        </w:rPr>
        <w:t>.</w:t>
      </w:r>
    </w:p>
    <w:p w14:paraId="4AF40A2E" w14:textId="77777777" w:rsidR="00726605" w:rsidRDefault="00AC2A29" w:rsidP="00FA2583">
      <w:pPr>
        <w:pStyle w:val="MGCommon"/>
        <w:keepNext/>
        <w:ind w:firstLine="0"/>
        <w:jc w:val="center"/>
      </w:pPr>
      <w:r w:rsidRPr="00AC2A29">
        <w:rPr>
          <w:noProof/>
          <w:lang w:val="ru-RU" w:eastAsia="ru-RU"/>
        </w:rPr>
        <w:drawing>
          <wp:inline distT="0" distB="0" distL="0" distR="0" wp14:anchorId="749033DE" wp14:editId="37D34F6B">
            <wp:extent cx="5940425" cy="173482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F814" w14:textId="35381C51" w:rsidR="00AC2A29" w:rsidRDefault="00726605" w:rsidP="00FA2583">
      <w:pPr>
        <w:pStyle w:val="MGFigureTitle"/>
        <w:rPr>
          <w:lang w:val="ru-RU"/>
        </w:rPr>
      </w:pPr>
      <w:bookmarkStart w:id="114" w:name="_Ref161573347"/>
      <w:r>
        <w:t xml:space="preserve">Рисунок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Рисунок \* ARABIC </w:instrText>
      </w:r>
      <w:r w:rsidR="007F7D53">
        <w:rPr>
          <w:noProof/>
        </w:rPr>
        <w:fldChar w:fldCharType="separate"/>
      </w:r>
      <w:r w:rsidR="00822496">
        <w:rPr>
          <w:noProof/>
        </w:rPr>
        <w:t>22</w:t>
      </w:r>
      <w:r w:rsidR="007F7D53">
        <w:rPr>
          <w:noProof/>
        </w:rPr>
        <w:fldChar w:fldCharType="end"/>
      </w:r>
      <w:bookmarkEnd w:id="114"/>
      <w:r>
        <w:t xml:space="preserve"> - С</w:t>
      </w:r>
      <w:r w:rsidRPr="00E1240F">
        <w:t>нятие роли, назначенной по умолчанию</w:t>
      </w:r>
    </w:p>
    <w:p w14:paraId="7C430C1A" w14:textId="7502F17D" w:rsidR="009F381E" w:rsidRDefault="009F381E" w:rsidP="00726EC5">
      <w:pPr>
        <w:pStyle w:val="MGCommon"/>
        <w:numPr>
          <w:ilvl w:val="6"/>
          <w:numId w:val="25"/>
        </w:numPr>
        <w:rPr>
          <w:lang w:val="ru-RU"/>
        </w:rPr>
      </w:pPr>
      <w:r>
        <w:rPr>
          <w:lang w:val="ru-RU"/>
        </w:rPr>
        <w:t xml:space="preserve">Подтвердите снятие роли, назначенной по умолчанию, с помощью кнопки </w:t>
      </w:r>
      <w:r>
        <w:rPr>
          <w:lang w:val="en-US"/>
        </w:rPr>
        <w:t>Remove</w:t>
      </w:r>
      <w:r w:rsidR="006376E7">
        <w:rPr>
          <w:lang w:val="ru-RU"/>
        </w:rPr>
        <w:t xml:space="preserve"> (</w:t>
      </w:r>
      <w:r w:rsidR="006376E7">
        <w:rPr>
          <w:lang w:val="ru-RU"/>
        </w:rPr>
        <w:fldChar w:fldCharType="begin"/>
      </w:r>
      <w:r w:rsidR="006376E7">
        <w:rPr>
          <w:lang w:val="ru-RU"/>
        </w:rPr>
        <w:instrText xml:space="preserve"> REF _Ref161573369 \h </w:instrText>
      </w:r>
      <w:r w:rsidR="006376E7">
        <w:rPr>
          <w:lang w:val="ru-RU"/>
        </w:rPr>
      </w:r>
      <w:r w:rsidR="006376E7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23</w:t>
      </w:r>
      <w:r w:rsidR="006376E7">
        <w:rPr>
          <w:lang w:val="ru-RU"/>
        </w:rPr>
        <w:fldChar w:fldCharType="end"/>
      </w:r>
      <w:r w:rsidR="006376E7">
        <w:rPr>
          <w:lang w:val="ru-RU"/>
        </w:rPr>
        <w:t>)</w:t>
      </w:r>
      <w:r>
        <w:rPr>
          <w:lang w:val="ru-RU"/>
        </w:rPr>
        <w:t>.</w:t>
      </w:r>
    </w:p>
    <w:p w14:paraId="746453FB" w14:textId="77777777" w:rsidR="00726605" w:rsidRDefault="009F381E" w:rsidP="00FA2583">
      <w:pPr>
        <w:pStyle w:val="MGCommon"/>
        <w:keepNext/>
        <w:ind w:left="709" w:firstLine="0"/>
        <w:jc w:val="center"/>
      </w:pPr>
      <w:r w:rsidRPr="009F381E">
        <w:rPr>
          <w:noProof/>
          <w:lang w:val="ru-RU" w:eastAsia="ru-RU"/>
        </w:rPr>
        <w:drawing>
          <wp:inline distT="0" distB="0" distL="0" distR="0" wp14:anchorId="76E89786" wp14:editId="71A8935E">
            <wp:extent cx="2971800" cy="94161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20422" cy="9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1C082" w14:textId="1D73BEF2" w:rsidR="009F381E" w:rsidRDefault="00726605" w:rsidP="00FA2583">
      <w:pPr>
        <w:pStyle w:val="MGFigureTitle"/>
        <w:rPr>
          <w:lang w:val="ru-RU"/>
        </w:rPr>
      </w:pPr>
      <w:bookmarkStart w:id="115" w:name="_Ref161573369"/>
      <w:r>
        <w:t xml:space="preserve">Рисунок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Рисунок \* ARABIC </w:instrText>
      </w:r>
      <w:r w:rsidR="007F7D53">
        <w:rPr>
          <w:noProof/>
        </w:rPr>
        <w:fldChar w:fldCharType="separate"/>
      </w:r>
      <w:r w:rsidR="00822496">
        <w:rPr>
          <w:noProof/>
        </w:rPr>
        <w:t>23</w:t>
      </w:r>
      <w:r w:rsidR="007F7D53">
        <w:rPr>
          <w:noProof/>
        </w:rPr>
        <w:fldChar w:fldCharType="end"/>
      </w:r>
      <w:bookmarkEnd w:id="115"/>
      <w:r>
        <w:t xml:space="preserve"> - Подтверждение </w:t>
      </w:r>
      <w:r w:rsidRPr="006D2A67">
        <w:t>сняти</w:t>
      </w:r>
      <w:r>
        <w:t xml:space="preserve">я </w:t>
      </w:r>
      <w:r w:rsidRPr="006D2A67">
        <w:t>роли, назначенной по умолчанию</w:t>
      </w:r>
    </w:p>
    <w:p w14:paraId="68B77FAC" w14:textId="4D7DB05A" w:rsidR="002E430C" w:rsidRPr="006376E7" w:rsidRDefault="009F381E" w:rsidP="00726EC5">
      <w:pPr>
        <w:pStyle w:val="MGCommon"/>
        <w:numPr>
          <w:ilvl w:val="6"/>
          <w:numId w:val="25"/>
        </w:numPr>
        <w:ind w:firstLine="0"/>
        <w:rPr>
          <w:lang w:val="ru-RU"/>
        </w:rPr>
      </w:pPr>
      <w:r w:rsidRPr="00FA2583">
        <w:t xml:space="preserve">После снятия роли default-roles-master назначьте </w:t>
      </w:r>
      <w:r w:rsidR="002E430C" w:rsidRPr="00FA2583">
        <w:t>нужные</w:t>
      </w:r>
      <w:r w:rsidRPr="00FA2583">
        <w:t xml:space="preserve"> микророли</w:t>
      </w:r>
      <w:r w:rsidR="002E430C" w:rsidRPr="00FA2583">
        <w:t xml:space="preserve"> с помощью кнопки </w:t>
      </w:r>
      <w:r w:rsidR="002E430C" w:rsidRPr="00FA2583">
        <w:rPr>
          <w:b/>
          <w:bCs/>
        </w:rPr>
        <w:t>Assign role</w:t>
      </w:r>
      <w:r w:rsidR="006376E7">
        <w:rPr>
          <w:b/>
          <w:bCs/>
          <w:lang w:val="ru-RU"/>
        </w:rPr>
        <w:t xml:space="preserve"> </w:t>
      </w:r>
      <w:r w:rsidR="006376E7" w:rsidRPr="00FA2583">
        <w:rPr>
          <w:lang w:val="ru-RU"/>
        </w:rPr>
        <w:t>(</w:t>
      </w:r>
      <w:r w:rsidR="006376E7">
        <w:rPr>
          <w:lang w:val="ru-RU"/>
        </w:rPr>
        <w:fldChar w:fldCharType="begin"/>
      </w:r>
      <w:r w:rsidR="006376E7">
        <w:rPr>
          <w:lang w:val="ru-RU"/>
        </w:rPr>
        <w:instrText xml:space="preserve"> REF _Ref161573390 \h </w:instrText>
      </w:r>
      <w:r w:rsidR="006376E7">
        <w:rPr>
          <w:lang w:val="ru-RU"/>
        </w:rPr>
      </w:r>
      <w:r w:rsidR="006376E7">
        <w:rPr>
          <w:lang w:val="ru-RU"/>
        </w:rPr>
        <w:fldChar w:fldCharType="separate"/>
      </w:r>
      <w:r w:rsidR="00755A00" w:rsidRPr="003537DC">
        <w:t xml:space="preserve">Рисунок </w:t>
      </w:r>
      <w:r w:rsidR="00755A00">
        <w:rPr>
          <w:noProof/>
        </w:rPr>
        <w:t>24</w:t>
      </w:r>
      <w:r w:rsidR="006376E7">
        <w:rPr>
          <w:lang w:val="ru-RU"/>
        </w:rPr>
        <w:fldChar w:fldCharType="end"/>
      </w:r>
      <w:r w:rsidR="006376E7" w:rsidRPr="00FA2583">
        <w:rPr>
          <w:lang w:val="ru-RU"/>
        </w:rPr>
        <w:t>)</w:t>
      </w:r>
      <w:r w:rsidR="002E430C" w:rsidRPr="00FA2583">
        <w:t>.</w:t>
      </w:r>
      <w:r w:rsidR="002E430C" w:rsidRPr="006376E7">
        <w:rPr>
          <w:lang w:val="ru-RU"/>
        </w:rPr>
        <w:t xml:space="preserve"> </w:t>
      </w:r>
    </w:p>
    <w:p w14:paraId="06E18C8B" w14:textId="77777777" w:rsidR="00266859" w:rsidRDefault="009F381E" w:rsidP="00FA2583">
      <w:pPr>
        <w:pStyle w:val="MGCommon"/>
        <w:keepNext/>
        <w:ind w:firstLine="0"/>
        <w:jc w:val="center"/>
      </w:pPr>
      <w:r w:rsidRPr="009F381E">
        <w:rPr>
          <w:noProof/>
          <w:lang w:val="ru-RU" w:eastAsia="ru-RU"/>
        </w:rPr>
        <w:drawing>
          <wp:inline distT="0" distB="0" distL="0" distR="0" wp14:anchorId="54D82359" wp14:editId="6355C6DE">
            <wp:extent cx="4917857" cy="21621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0269" cy="21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A53C2" w14:textId="32191807" w:rsidR="009F381E" w:rsidRPr="00FA2583" w:rsidRDefault="00266859" w:rsidP="00FA2583">
      <w:pPr>
        <w:pStyle w:val="MGFigureTitle"/>
      </w:pPr>
      <w:bookmarkStart w:id="116" w:name="_Ref161573390"/>
      <w:r w:rsidRPr="003537DC">
        <w:t xml:space="preserve">Рисунок </w:t>
      </w:r>
      <w:r w:rsidRPr="00DF6E33">
        <w:fldChar w:fldCharType="begin"/>
      </w:r>
      <w:r w:rsidRPr="00FA2583">
        <w:instrText xml:space="preserve"> SEQ Рисунок \* ARABIC </w:instrText>
      </w:r>
      <w:r w:rsidRPr="00DF6E33">
        <w:fldChar w:fldCharType="separate"/>
      </w:r>
      <w:r w:rsidR="00822496">
        <w:rPr>
          <w:noProof/>
        </w:rPr>
        <w:t>24</w:t>
      </w:r>
      <w:r w:rsidRPr="00DF6E33">
        <w:fldChar w:fldCharType="end"/>
      </w:r>
      <w:bookmarkEnd w:id="116"/>
      <w:r w:rsidRPr="00494FFC">
        <w:t xml:space="preserve"> - Переход к назначению ролей</w:t>
      </w:r>
    </w:p>
    <w:p w14:paraId="73A47303" w14:textId="074E3C1D" w:rsidR="002E430C" w:rsidRDefault="00F042DC" w:rsidP="00726EC5">
      <w:pPr>
        <w:pStyle w:val="MGCommon"/>
        <w:numPr>
          <w:ilvl w:val="6"/>
          <w:numId w:val="25"/>
        </w:numPr>
      </w:pPr>
      <w:r w:rsidRPr="00F042DC">
        <w:lastRenderedPageBreak/>
        <w:t xml:space="preserve">В модальном окне для назначения микроролей выберите </w:t>
      </w:r>
      <w:r w:rsidRPr="00FA2583">
        <w:rPr>
          <w:b/>
          <w:bCs/>
        </w:rPr>
        <w:t>Filter by clients</w:t>
      </w:r>
      <w:r w:rsidR="006376E7">
        <w:rPr>
          <w:lang w:val="ru-RU"/>
        </w:rPr>
        <w:t xml:space="preserve"> (</w:t>
      </w:r>
      <w:r w:rsidR="006376E7">
        <w:rPr>
          <w:lang w:val="ru-RU"/>
        </w:rPr>
        <w:fldChar w:fldCharType="begin"/>
      </w:r>
      <w:r w:rsidR="006376E7">
        <w:rPr>
          <w:lang w:val="ru-RU"/>
        </w:rPr>
        <w:instrText xml:space="preserve"> REF _Ref161573409 \h </w:instrText>
      </w:r>
      <w:r w:rsidR="006376E7">
        <w:rPr>
          <w:lang w:val="ru-RU"/>
        </w:rPr>
      </w:r>
      <w:r w:rsidR="006376E7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25</w:t>
      </w:r>
      <w:r w:rsidR="006376E7">
        <w:rPr>
          <w:lang w:val="ru-RU"/>
        </w:rPr>
        <w:fldChar w:fldCharType="end"/>
      </w:r>
      <w:r w:rsidR="006376E7">
        <w:rPr>
          <w:lang w:val="ru-RU"/>
        </w:rPr>
        <w:t>)</w:t>
      </w:r>
      <w:r>
        <w:rPr>
          <w:lang w:val="ru-RU"/>
        </w:rPr>
        <w:t xml:space="preserve">. </w:t>
      </w:r>
    </w:p>
    <w:p w14:paraId="15E48F8D" w14:textId="77777777" w:rsidR="00266859" w:rsidRDefault="002E430C" w:rsidP="00FA2583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28898463" wp14:editId="69064216">
            <wp:extent cx="4186038" cy="2183183"/>
            <wp:effectExtent l="0" t="0" r="508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6694" cy="218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367EC" w14:textId="4723C4BB" w:rsidR="002E430C" w:rsidRDefault="00266859" w:rsidP="00FA2583">
      <w:pPr>
        <w:pStyle w:val="MGFigureTitle"/>
      </w:pPr>
      <w:bookmarkStart w:id="117" w:name="_Ref161573409"/>
      <w:r>
        <w:t xml:space="preserve">Рисунок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Рисунок \* ARABIC </w:instrText>
      </w:r>
      <w:r w:rsidR="007F7D53">
        <w:rPr>
          <w:noProof/>
        </w:rPr>
        <w:fldChar w:fldCharType="separate"/>
      </w:r>
      <w:r w:rsidR="00822496">
        <w:rPr>
          <w:noProof/>
        </w:rPr>
        <w:t>25</w:t>
      </w:r>
      <w:r w:rsidR="007F7D53">
        <w:rPr>
          <w:noProof/>
        </w:rPr>
        <w:fldChar w:fldCharType="end"/>
      </w:r>
      <w:bookmarkEnd w:id="117"/>
      <w:r>
        <w:t xml:space="preserve"> - Выбор фильтра</w:t>
      </w:r>
    </w:p>
    <w:p w14:paraId="696B9A03" w14:textId="253D0EA1" w:rsidR="00F042DC" w:rsidRDefault="00F042DC" w:rsidP="00726EC5">
      <w:pPr>
        <w:pStyle w:val="MGCommon"/>
        <w:numPr>
          <w:ilvl w:val="6"/>
          <w:numId w:val="25"/>
        </w:numPr>
      </w:pPr>
      <w:r w:rsidRPr="00F042DC">
        <w:t xml:space="preserve">Затем </w:t>
      </w:r>
      <w:r>
        <w:rPr>
          <w:lang w:val="ru-RU"/>
        </w:rPr>
        <w:t>выберите</w:t>
      </w:r>
      <w:r w:rsidRPr="00F042DC">
        <w:t xml:space="preserve"> из списка нужные роли </w:t>
      </w:r>
      <w:r w:rsidR="006376E7">
        <w:rPr>
          <w:lang w:val="ru-RU"/>
        </w:rPr>
        <w:t>(</w:t>
      </w:r>
      <w:r w:rsidR="00785171">
        <w:rPr>
          <w:lang w:val="ru-RU"/>
        </w:rPr>
        <w:fldChar w:fldCharType="begin"/>
      </w:r>
      <w:r w:rsidR="00785171">
        <w:rPr>
          <w:lang w:val="ru-RU"/>
        </w:rPr>
        <w:instrText xml:space="preserve"> REF _Ref174021690 \h </w:instrText>
      </w:r>
      <w:r w:rsidR="00785171">
        <w:rPr>
          <w:lang w:val="ru-RU"/>
        </w:rPr>
      </w:r>
      <w:r w:rsidR="00785171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26</w:t>
      </w:r>
      <w:r w:rsidR="00785171">
        <w:rPr>
          <w:lang w:val="ru-RU"/>
        </w:rPr>
        <w:fldChar w:fldCharType="end"/>
      </w:r>
      <w:r w:rsidR="006376E7">
        <w:rPr>
          <w:lang w:val="ru-RU"/>
        </w:rPr>
        <w:t>)</w:t>
      </w:r>
      <w:r w:rsidR="0071239C">
        <w:rPr>
          <w:lang w:val="ru-RU"/>
        </w:rPr>
        <w:t xml:space="preserve">. </w:t>
      </w:r>
      <w:r w:rsidR="006444E9">
        <w:rPr>
          <w:lang w:val="ru-RU"/>
        </w:rPr>
        <w:t xml:space="preserve">Все роли выбираются для пространства </w:t>
      </w:r>
      <w:r w:rsidR="006444E9" w:rsidRPr="00381358">
        <w:rPr>
          <w:b/>
          <w:bCs/>
          <w:lang w:val="en-US"/>
        </w:rPr>
        <w:t>Custody</w:t>
      </w:r>
      <w:r w:rsidR="006444E9">
        <w:rPr>
          <w:lang w:val="ru-RU"/>
        </w:rPr>
        <w:t xml:space="preserve">. </w:t>
      </w:r>
      <w:r w:rsidR="0071239C">
        <w:rPr>
          <w:lang w:val="ru-RU"/>
        </w:rPr>
        <w:t xml:space="preserve">После выбора ролей </w:t>
      </w:r>
      <w:r w:rsidRPr="00F042DC">
        <w:t>нажмите кнопку</w:t>
      </w:r>
      <w:r w:rsidR="0071239C">
        <w:rPr>
          <w:lang w:val="ru-RU"/>
        </w:rPr>
        <w:t xml:space="preserve"> </w:t>
      </w:r>
      <w:r w:rsidR="0071239C" w:rsidRPr="00381358">
        <w:rPr>
          <w:b/>
          <w:bCs/>
          <w:lang w:val="en-US"/>
        </w:rPr>
        <w:t>Assign</w:t>
      </w:r>
      <w:r w:rsidRPr="00F042DC">
        <w:t>.</w:t>
      </w:r>
    </w:p>
    <w:p w14:paraId="5A497505" w14:textId="30A32812" w:rsidR="00266859" w:rsidRDefault="006376E7" w:rsidP="00FA2583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7E45107A" wp14:editId="64A2F443">
            <wp:extent cx="4606913" cy="1876744"/>
            <wp:effectExtent l="0" t="0" r="381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7106" cy="188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E6AD5" w14:textId="079276FD" w:rsidR="0071239C" w:rsidRDefault="00266859" w:rsidP="00FA2583">
      <w:pPr>
        <w:pStyle w:val="MGFigureTitle"/>
      </w:pPr>
      <w:bookmarkStart w:id="118" w:name="_Ref174021690"/>
      <w:r>
        <w:t xml:space="preserve">Рисунок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Рисунок \* ARABIC </w:instrText>
      </w:r>
      <w:r w:rsidR="007F7D53">
        <w:rPr>
          <w:noProof/>
        </w:rPr>
        <w:fldChar w:fldCharType="separate"/>
      </w:r>
      <w:r w:rsidR="00822496">
        <w:rPr>
          <w:noProof/>
        </w:rPr>
        <w:t>26</w:t>
      </w:r>
      <w:r w:rsidR="007F7D53">
        <w:rPr>
          <w:noProof/>
        </w:rPr>
        <w:fldChar w:fldCharType="end"/>
      </w:r>
      <w:bookmarkEnd w:id="118"/>
      <w:r>
        <w:t xml:space="preserve"> - Назначение нужных ролей</w:t>
      </w:r>
    </w:p>
    <w:p w14:paraId="01C2197B" w14:textId="34469BF7" w:rsidR="0071239C" w:rsidRDefault="0071239C" w:rsidP="00726EC5">
      <w:pPr>
        <w:pStyle w:val="MGCommon"/>
        <w:numPr>
          <w:ilvl w:val="6"/>
          <w:numId w:val="25"/>
        </w:numPr>
      </w:pPr>
      <w:r w:rsidRPr="0071239C">
        <w:t xml:space="preserve">В правом верхнем углу отобразится сообщение об успешном назначении ролей пользователю. На этом работа </w:t>
      </w:r>
      <w:r w:rsidR="006444E9">
        <w:rPr>
          <w:lang w:val="ru-RU"/>
        </w:rPr>
        <w:t xml:space="preserve">по добавлению пользователя Администратора </w:t>
      </w:r>
      <w:r w:rsidRPr="0071239C">
        <w:t>закончена.</w:t>
      </w:r>
    </w:p>
    <w:p w14:paraId="597BCB9C" w14:textId="77F39790" w:rsidR="0071239C" w:rsidRDefault="0071239C" w:rsidP="0071239C">
      <w:pPr>
        <w:pStyle w:val="MGCommon"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199E9DB7" wp14:editId="0FE6757C">
            <wp:extent cx="5940425" cy="2183765"/>
            <wp:effectExtent l="0" t="0" r="3175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A60D4" w14:textId="2A9C5DD0" w:rsidR="0071239C" w:rsidRDefault="0071239C" w:rsidP="00726EC5">
      <w:pPr>
        <w:pStyle w:val="MGCommon"/>
        <w:numPr>
          <w:ilvl w:val="6"/>
          <w:numId w:val="25"/>
        </w:numPr>
      </w:pPr>
      <w:r w:rsidRPr="0071239C">
        <w:t>После этого пользователь сможет авторизоваться с назначенными логином и паролем.</w:t>
      </w:r>
    </w:p>
    <w:p w14:paraId="1192B4B2" w14:textId="77777777" w:rsidR="00266859" w:rsidRDefault="0071239C" w:rsidP="00494FFC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5D15C505" wp14:editId="758D1A34">
            <wp:extent cx="5940425" cy="3142615"/>
            <wp:effectExtent l="0" t="0" r="3175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7C75C" w14:textId="29C9456C" w:rsidR="0071239C" w:rsidRDefault="00266859" w:rsidP="00494FFC">
      <w:pPr>
        <w:pStyle w:val="MGFigureTitle"/>
      </w:pPr>
      <w:r>
        <w:t xml:space="preserve">Рисунок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Рисунок \* ARABIC </w:instrText>
      </w:r>
      <w:r w:rsidR="007F7D53">
        <w:rPr>
          <w:noProof/>
        </w:rPr>
        <w:fldChar w:fldCharType="separate"/>
      </w:r>
      <w:r w:rsidR="00822496">
        <w:rPr>
          <w:noProof/>
        </w:rPr>
        <w:t>27</w:t>
      </w:r>
      <w:r w:rsidR="007F7D53">
        <w:rPr>
          <w:noProof/>
        </w:rPr>
        <w:fldChar w:fldCharType="end"/>
      </w:r>
      <w:r>
        <w:t xml:space="preserve"> - Авторизация пользователя</w:t>
      </w:r>
    </w:p>
    <w:p w14:paraId="70BDAA89" w14:textId="4F6872AF" w:rsidR="00331F7C" w:rsidRDefault="009B5E4D" w:rsidP="003664BF">
      <w:pPr>
        <w:pStyle w:val="MGTitle2"/>
      </w:pPr>
      <w:bookmarkStart w:id="119" w:name="_Toc217565111"/>
      <w:r>
        <w:t>Регистрация</w:t>
      </w:r>
      <w:r w:rsidR="00480429">
        <w:t xml:space="preserve"> </w:t>
      </w:r>
      <w:r w:rsidR="00331F7C">
        <w:t>Оператора</w:t>
      </w:r>
      <w:r w:rsidR="00480429" w:rsidRPr="00480429">
        <w:t xml:space="preserve"> </w:t>
      </w:r>
      <w:r>
        <w:t xml:space="preserve">через панель администрирования </w:t>
      </w:r>
      <w:r w:rsidR="00480429" w:rsidRPr="00480429">
        <w:t>KEYCLOAK</w:t>
      </w:r>
      <w:bookmarkEnd w:id="119"/>
    </w:p>
    <w:p w14:paraId="5A45215E" w14:textId="3BB5987B" w:rsidR="00A233FA" w:rsidRDefault="00A233FA">
      <w:pPr>
        <w:pStyle w:val="MGCommon"/>
        <w:rPr>
          <w:lang w:val="ru-RU"/>
        </w:rPr>
      </w:pPr>
      <w:bookmarkStart w:id="120" w:name="_Hlk157537335"/>
      <w:bookmarkStart w:id="121" w:name="_Hlk157444031"/>
      <w:r>
        <w:rPr>
          <w:lang w:val="ru-RU"/>
        </w:rPr>
        <w:t>Ниже приводится</w:t>
      </w:r>
      <w:r w:rsidR="009B67C7" w:rsidRPr="00A86CC3">
        <w:rPr>
          <w:lang w:val="ru-RU"/>
        </w:rPr>
        <w:t xml:space="preserve"> описание шагов, необходимых для регистрации </w:t>
      </w:r>
      <w:r w:rsidR="009759D8">
        <w:rPr>
          <w:lang w:val="ru-RU"/>
        </w:rPr>
        <w:t xml:space="preserve">Оператора </w:t>
      </w:r>
      <w:r w:rsidR="009B67C7" w:rsidRPr="00A86CC3">
        <w:rPr>
          <w:lang w:val="ru-RU"/>
        </w:rPr>
        <w:t>через панель администрирования</w:t>
      </w:r>
      <w:r w:rsidR="00EB6207">
        <w:rPr>
          <w:lang w:val="ru-RU"/>
        </w:rPr>
        <w:t xml:space="preserve"> </w:t>
      </w:r>
      <w:r w:rsidR="00EB6207">
        <w:rPr>
          <w:lang w:val="en-US"/>
        </w:rPr>
        <w:t>KeyCloak</w:t>
      </w:r>
      <w:r w:rsidR="009B67C7" w:rsidRPr="00A86CC3">
        <w:rPr>
          <w:lang w:val="ru-RU"/>
        </w:rPr>
        <w:t>.</w:t>
      </w:r>
    </w:p>
    <w:p w14:paraId="1610B20C" w14:textId="538610B8" w:rsidR="009B67C7" w:rsidRPr="00A86CC3" w:rsidRDefault="009B67C7" w:rsidP="00726EC5">
      <w:pPr>
        <w:pStyle w:val="MGCommon"/>
        <w:numPr>
          <w:ilvl w:val="6"/>
          <w:numId w:val="1"/>
        </w:numPr>
        <w:rPr>
          <w:lang w:val="ru-RU"/>
        </w:rPr>
      </w:pPr>
      <w:bookmarkStart w:id="122" w:name="_Hlk161408309"/>
      <w:r>
        <w:rPr>
          <w:lang w:val="ru-RU"/>
        </w:rPr>
        <w:t>Для добавления пользователя выберите</w:t>
      </w:r>
      <w:r w:rsidR="005311BE">
        <w:rPr>
          <w:lang w:val="ru-RU"/>
        </w:rPr>
        <w:t xml:space="preserve"> в верхнем поле на боковой панели</w:t>
      </w:r>
      <w:r>
        <w:rPr>
          <w:lang w:val="ru-RU"/>
        </w:rPr>
        <w:t xml:space="preserve"> пространство </w:t>
      </w:r>
      <w:r w:rsidRPr="00A86CC3">
        <w:rPr>
          <w:b/>
          <w:bCs/>
          <w:lang w:val="en-US"/>
        </w:rPr>
        <w:t>Custody</w:t>
      </w:r>
      <w:bookmarkEnd w:id="120"/>
      <w:r w:rsidR="00AC2A9C">
        <w:rPr>
          <w:b/>
          <w:bCs/>
          <w:lang w:val="ru-RU"/>
        </w:rPr>
        <w:t xml:space="preserve"> </w:t>
      </w:r>
      <w:r w:rsidR="00AC2A9C" w:rsidRPr="00EB2266">
        <w:rPr>
          <w:lang w:val="ru-RU" w:eastAsia="x-none"/>
        </w:rPr>
        <w:t>(</w:t>
      </w:r>
      <w:r w:rsidR="00AC2A9C">
        <w:rPr>
          <w:lang w:val="ru-RU" w:eastAsia="x-none"/>
        </w:rPr>
        <w:fldChar w:fldCharType="begin"/>
      </w:r>
      <w:r w:rsidR="00AC2A9C">
        <w:rPr>
          <w:lang w:val="ru-RU" w:eastAsia="x-none"/>
        </w:rPr>
        <w:instrText xml:space="preserve"> REF _Ref157541772 \h </w:instrText>
      </w:r>
      <w:r w:rsidR="00AC2A9C">
        <w:rPr>
          <w:lang w:val="ru-RU" w:eastAsia="x-none"/>
        </w:rPr>
      </w:r>
      <w:r w:rsidR="00AC2A9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28</w:t>
      </w:r>
      <w:r w:rsidR="00AC2A9C">
        <w:rPr>
          <w:lang w:val="ru-RU" w:eastAsia="x-none"/>
        </w:rPr>
        <w:fldChar w:fldCharType="end"/>
      </w:r>
      <w:r w:rsidR="00AC2A9C" w:rsidRPr="00EB2266">
        <w:rPr>
          <w:lang w:val="ru-RU" w:eastAsia="x-none"/>
        </w:rPr>
        <w:t>)</w:t>
      </w:r>
      <w:r>
        <w:rPr>
          <w:lang w:val="ru-RU"/>
        </w:rPr>
        <w:t>.</w:t>
      </w:r>
    </w:p>
    <w:bookmarkEnd w:id="121"/>
    <w:p w14:paraId="5812777F" w14:textId="77777777" w:rsidR="00E87094" w:rsidRDefault="00480429" w:rsidP="00A86CC3">
      <w:pPr>
        <w:keepNext/>
        <w:jc w:val="center"/>
      </w:pPr>
      <w:r w:rsidRPr="00480429">
        <w:rPr>
          <w:noProof/>
          <w:lang w:eastAsia="ru-RU"/>
        </w:rPr>
        <w:lastRenderedPageBreak/>
        <w:drawing>
          <wp:inline distT="0" distB="0" distL="0" distR="0" wp14:anchorId="6ED5649D" wp14:editId="3F977181">
            <wp:extent cx="5930964" cy="199072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2545" cy="199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D201F" w14:textId="2FD9D84B" w:rsidR="00480429" w:rsidRDefault="00E87094" w:rsidP="00494FFC">
      <w:pPr>
        <w:pStyle w:val="MGFigureTitle"/>
      </w:pPr>
      <w:bookmarkStart w:id="123" w:name="_Ref157541772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28</w:t>
      </w:r>
      <w:r w:rsidR="00D87886">
        <w:rPr>
          <w:noProof/>
        </w:rPr>
        <w:fldChar w:fldCharType="end"/>
      </w:r>
      <w:bookmarkEnd w:id="123"/>
      <w:r>
        <w:t xml:space="preserve"> - </w:t>
      </w:r>
      <w:r w:rsidR="00D96DCD">
        <w:rPr>
          <w:lang w:val="ru-RU"/>
        </w:rPr>
        <w:t>Выбор</w:t>
      </w:r>
      <w:r>
        <w:t xml:space="preserve"> пространства для регистрации пользователя</w:t>
      </w:r>
    </w:p>
    <w:p w14:paraId="0873DE1E" w14:textId="24C2B0B2" w:rsidR="009B67C7" w:rsidRPr="00A86CC3" w:rsidRDefault="009B67C7" w:rsidP="00726EC5">
      <w:pPr>
        <w:pStyle w:val="MGCommon"/>
        <w:numPr>
          <w:ilvl w:val="6"/>
          <w:numId w:val="1"/>
        </w:numPr>
      </w:pPr>
      <w:bookmarkStart w:id="124" w:name="_Hlk161394558"/>
      <w:r>
        <w:t xml:space="preserve">Далее перейдите </w:t>
      </w:r>
      <w:r>
        <w:rPr>
          <w:lang w:val="ru-RU"/>
        </w:rPr>
        <w:t xml:space="preserve">на вкладку </w:t>
      </w:r>
      <w:r w:rsidR="009759D8" w:rsidRPr="00A86CC3">
        <w:rPr>
          <w:b/>
          <w:bCs/>
          <w:lang w:val="en-US"/>
        </w:rPr>
        <w:t>Users</w:t>
      </w:r>
      <w:r w:rsidR="009759D8" w:rsidRPr="00A86CC3">
        <w:rPr>
          <w:lang w:val="ru-RU"/>
        </w:rPr>
        <w:t xml:space="preserve"> </w:t>
      </w:r>
      <w:r w:rsidR="009759D8">
        <w:rPr>
          <w:lang w:val="ru-RU"/>
        </w:rPr>
        <w:t xml:space="preserve">и нажмите на кнопку </w:t>
      </w:r>
      <w:r w:rsidR="009759D8" w:rsidRPr="00A86CC3">
        <w:rPr>
          <w:b/>
          <w:bCs/>
          <w:lang w:val="en-US"/>
        </w:rPr>
        <w:t>Add</w:t>
      </w:r>
      <w:r w:rsidR="009759D8" w:rsidRPr="00A86CC3">
        <w:rPr>
          <w:b/>
          <w:bCs/>
          <w:lang w:val="ru-RU"/>
        </w:rPr>
        <w:t xml:space="preserve"> </w:t>
      </w:r>
      <w:r w:rsidR="009759D8" w:rsidRPr="00A86CC3">
        <w:rPr>
          <w:b/>
          <w:bCs/>
          <w:lang w:val="en-US"/>
        </w:rPr>
        <w:t>user</w:t>
      </w:r>
      <w:r w:rsidR="00AC2A9C">
        <w:rPr>
          <w:b/>
          <w:bCs/>
          <w:lang w:val="ru-RU"/>
        </w:rPr>
        <w:t xml:space="preserve"> </w:t>
      </w:r>
      <w:bookmarkEnd w:id="124"/>
      <w:r w:rsidR="00AC2A9C" w:rsidRPr="00EB2266">
        <w:rPr>
          <w:lang w:val="ru-RU" w:eastAsia="x-none"/>
        </w:rPr>
        <w:t>(</w:t>
      </w:r>
      <w:r w:rsidR="00AC2A9C">
        <w:rPr>
          <w:lang w:val="ru-RU" w:eastAsia="x-none"/>
        </w:rPr>
        <w:fldChar w:fldCharType="begin"/>
      </w:r>
      <w:r w:rsidR="00AC2A9C">
        <w:rPr>
          <w:lang w:val="ru-RU" w:eastAsia="x-none"/>
        </w:rPr>
        <w:instrText xml:space="preserve"> REF _Ref157541794 \h </w:instrText>
      </w:r>
      <w:r w:rsidR="00AC2A9C">
        <w:rPr>
          <w:lang w:val="ru-RU" w:eastAsia="x-none"/>
        </w:rPr>
      </w:r>
      <w:r w:rsidR="00AC2A9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29</w:t>
      </w:r>
      <w:r w:rsidR="00AC2A9C">
        <w:rPr>
          <w:lang w:val="ru-RU" w:eastAsia="x-none"/>
        </w:rPr>
        <w:fldChar w:fldCharType="end"/>
      </w:r>
      <w:r w:rsidR="00AC2A9C" w:rsidRPr="00EB2266">
        <w:rPr>
          <w:lang w:val="ru-RU" w:eastAsia="x-none"/>
        </w:rPr>
        <w:t>)</w:t>
      </w:r>
      <w:r w:rsidR="009759D8">
        <w:rPr>
          <w:lang w:val="ru-RU"/>
        </w:rPr>
        <w:t>.</w:t>
      </w:r>
    </w:p>
    <w:p w14:paraId="045DFAD1" w14:textId="77777777" w:rsidR="00E87094" w:rsidRDefault="009759D8" w:rsidP="00A86CC3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7936EAB8" wp14:editId="7152A6C7">
            <wp:extent cx="5940425" cy="2091690"/>
            <wp:effectExtent l="0" t="0" r="3175" b="381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0111" w14:textId="3E211B7E" w:rsidR="009759D8" w:rsidRDefault="00E87094">
      <w:pPr>
        <w:pStyle w:val="MGFigureTitle"/>
      </w:pPr>
      <w:bookmarkStart w:id="125" w:name="_Ref157541794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29</w:t>
      </w:r>
      <w:r w:rsidR="00D87886">
        <w:rPr>
          <w:noProof/>
        </w:rPr>
        <w:fldChar w:fldCharType="end"/>
      </w:r>
      <w:bookmarkEnd w:id="125"/>
      <w:r>
        <w:t xml:space="preserve"> </w:t>
      </w:r>
      <w:r w:rsidR="00807ABD">
        <w:t>–</w:t>
      </w:r>
      <w:r>
        <w:t xml:space="preserve"> </w:t>
      </w:r>
      <w:r w:rsidR="00807ABD">
        <w:rPr>
          <w:lang w:val="ru-RU"/>
        </w:rPr>
        <w:t xml:space="preserve">Переход к </w:t>
      </w:r>
      <w:r w:rsidR="00807ABD">
        <w:t>создан</w:t>
      </w:r>
      <w:r w:rsidR="00807ABD">
        <w:rPr>
          <w:lang w:val="ru-RU"/>
        </w:rPr>
        <w:t>ию</w:t>
      </w:r>
      <w:r>
        <w:t xml:space="preserve"> учетной записи пользователя</w:t>
      </w:r>
    </w:p>
    <w:p w14:paraId="019FF98D" w14:textId="08E3C371" w:rsidR="00142D03" w:rsidRDefault="00460813" w:rsidP="00726EC5">
      <w:pPr>
        <w:pStyle w:val="MGCommon"/>
        <w:numPr>
          <w:ilvl w:val="6"/>
          <w:numId w:val="1"/>
        </w:numPr>
        <w:rPr>
          <w:lang w:val="ru-RU"/>
        </w:rPr>
      </w:pPr>
      <w:bookmarkStart w:id="126" w:name="_Hlk161395196"/>
      <w:bookmarkStart w:id="127" w:name="_Hlk157444836"/>
      <w:r>
        <w:rPr>
          <w:lang w:val="ru-RU"/>
        </w:rPr>
        <w:t xml:space="preserve">Откроется окно </w:t>
      </w:r>
      <w:r w:rsidR="00807ABD">
        <w:rPr>
          <w:lang w:val="ru-RU"/>
        </w:rPr>
        <w:t xml:space="preserve">создания </w:t>
      </w:r>
      <w:r>
        <w:rPr>
          <w:lang w:val="ru-RU"/>
        </w:rPr>
        <w:t>учетной записи, в которо</w:t>
      </w:r>
      <w:r w:rsidR="00807ABD">
        <w:rPr>
          <w:lang w:val="ru-RU"/>
        </w:rPr>
        <w:t>м</w:t>
      </w:r>
      <w:r>
        <w:rPr>
          <w:lang w:val="ru-RU"/>
        </w:rPr>
        <w:t xml:space="preserve"> необходимо заполнить </w:t>
      </w:r>
      <w:r w:rsidR="00142D03">
        <w:rPr>
          <w:lang w:val="ru-RU"/>
        </w:rPr>
        <w:t xml:space="preserve">следующие </w:t>
      </w:r>
      <w:r>
        <w:rPr>
          <w:lang w:val="ru-RU"/>
        </w:rPr>
        <w:t>поля</w:t>
      </w:r>
      <w:r w:rsidR="00142D03">
        <w:rPr>
          <w:lang w:val="ru-RU"/>
        </w:rPr>
        <w:t>:</w:t>
      </w:r>
    </w:p>
    <w:p w14:paraId="234AF5DC" w14:textId="4C9C807C" w:rsidR="00142D03" w:rsidRPr="00D87886" w:rsidRDefault="00142D03" w:rsidP="00726EC5">
      <w:pPr>
        <w:pStyle w:val="MGCommon"/>
        <w:numPr>
          <w:ilvl w:val="0"/>
          <w:numId w:val="15"/>
        </w:numPr>
        <w:rPr>
          <w:lang w:val="ru-RU"/>
        </w:rPr>
      </w:pPr>
      <w:bookmarkStart w:id="128" w:name="_Hlk157534800"/>
      <w:r w:rsidRPr="00142D03">
        <w:rPr>
          <w:lang w:val="en-US"/>
        </w:rPr>
        <w:t>Username</w:t>
      </w:r>
      <w:r w:rsidR="00551805" w:rsidRPr="00D87886">
        <w:rPr>
          <w:lang w:val="ru-RU"/>
        </w:rPr>
        <w:t xml:space="preserve"> </w:t>
      </w:r>
      <w:r w:rsidR="004E79E9">
        <w:rPr>
          <w:lang w:val="ru-RU"/>
        </w:rPr>
        <w:t>–</w:t>
      </w:r>
      <w:r w:rsidR="00551805" w:rsidRPr="00D87886">
        <w:rPr>
          <w:lang w:val="ru-RU"/>
        </w:rPr>
        <w:t xml:space="preserve"> </w:t>
      </w:r>
      <w:r w:rsidR="00551805">
        <w:rPr>
          <w:lang w:val="ru-RU"/>
        </w:rPr>
        <w:t>о</w:t>
      </w:r>
      <w:r w:rsidR="00551805" w:rsidRPr="00D87886">
        <w:rPr>
          <w:lang w:val="ru-RU"/>
        </w:rPr>
        <w:t xml:space="preserve">тображаемое имя </w:t>
      </w:r>
      <w:r w:rsidR="00551805">
        <w:rPr>
          <w:lang w:val="ru-RU"/>
        </w:rPr>
        <w:t>пользователя</w:t>
      </w:r>
      <w:r w:rsidR="00551805" w:rsidRPr="00D87886">
        <w:rPr>
          <w:lang w:val="ru-RU"/>
        </w:rPr>
        <w:t xml:space="preserve"> на экране пользовательского интерфейса </w:t>
      </w:r>
      <w:r w:rsidR="00551805" w:rsidRPr="00551805">
        <w:rPr>
          <w:lang w:val="en-US"/>
        </w:rPr>
        <w:t>Keycloak</w:t>
      </w:r>
      <w:r w:rsidR="00551805" w:rsidRPr="00D87886">
        <w:rPr>
          <w:lang w:val="ru-RU"/>
        </w:rPr>
        <w:t>.</w:t>
      </w:r>
    </w:p>
    <w:p w14:paraId="5202F6D7" w14:textId="0713C8DF" w:rsidR="00142D03" w:rsidRPr="00D87886" w:rsidRDefault="00142D03" w:rsidP="00726EC5">
      <w:pPr>
        <w:pStyle w:val="MGCommon"/>
        <w:numPr>
          <w:ilvl w:val="0"/>
          <w:numId w:val="15"/>
        </w:numPr>
        <w:rPr>
          <w:lang w:val="ru-RU"/>
        </w:rPr>
      </w:pPr>
      <w:r w:rsidRPr="00142D03">
        <w:rPr>
          <w:lang w:val="en-US"/>
        </w:rPr>
        <w:t>Email</w:t>
      </w:r>
      <w:r w:rsidR="00551805">
        <w:rPr>
          <w:lang w:val="ru-RU"/>
        </w:rPr>
        <w:t xml:space="preserve"> </w:t>
      </w:r>
      <w:r w:rsidR="004E79E9">
        <w:rPr>
          <w:lang w:val="ru-RU"/>
        </w:rPr>
        <w:t>–</w:t>
      </w:r>
      <w:r w:rsidR="00551805">
        <w:rPr>
          <w:lang w:val="ru-RU"/>
        </w:rPr>
        <w:t xml:space="preserve"> электронная почта пользователя.</w:t>
      </w:r>
      <w:r w:rsidR="0054318E">
        <w:rPr>
          <w:lang w:val="ru-RU"/>
        </w:rPr>
        <w:t xml:space="preserve"> Обязательно к заполнению. </w:t>
      </w:r>
    </w:p>
    <w:p w14:paraId="39609B5E" w14:textId="3315D010" w:rsidR="00142D03" w:rsidRDefault="00142D03" w:rsidP="00726EC5">
      <w:pPr>
        <w:pStyle w:val="MGCommon"/>
        <w:numPr>
          <w:ilvl w:val="0"/>
          <w:numId w:val="15"/>
        </w:numPr>
        <w:rPr>
          <w:lang w:val="ru-RU"/>
        </w:rPr>
      </w:pPr>
      <w:r w:rsidRPr="00142D03">
        <w:rPr>
          <w:lang w:val="en-US"/>
        </w:rPr>
        <w:t>Email</w:t>
      </w:r>
      <w:r w:rsidRPr="00D87886">
        <w:rPr>
          <w:lang w:val="ru-RU"/>
        </w:rPr>
        <w:t xml:space="preserve"> </w:t>
      </w:r>
      <w:r>
        <w:rPr>
          <w:lang w:val="en-US"/>
        </w:rPr>
        <w:t>v</w:t>
      </w:r>
      <w:r w:rsidRPr="00142D03">
        <w:rPr>
          <w:lang w:val="en-US"/>
        </w:rPr>
        <w:t>erified</w:t>
      </w:r>
      <w:r w:rsidR="00551805">
        <w:rPr>
          <w:lang w:val="ru-RU"/>
        </w:rPr>
        <w:t xml:space="preserve"> </w:t>
      </w:r>
      <w:r w:rsidR="004E79E9">
        <w:rPr>
          <w:lang w:val="ru-RU"/>
        </w:rPr>
        <w:t>–</w:t>
      </w:r>
      <w:r w:rsidR="00551805">
        <w:rPr>
          <w:lang w:val="ru-RU"/>
        </w:rPr>
        <w:t xml:space="preserve"> включенный п</w:t>
      </w:r>
      <w:r w:rsidR="00551805" w:rsidRPr="00551805">
        <w:rPr>
          <w:lang w:val="ru-RU"/>
        </w:rPr>
        <w:t>ризнак</w:t>
      </w:r>
      <w:r w:rsidR="00551805">
        <w:rPr>
          <w:lang w:val="ru-RU"/>
        </w:rPr>
        <w:t xml:space="preserve"> означает</w:t>
      </w:r>
      <w:r w:rsidR="00551805" w:rsidRPr="00551805">
        <w:rPr>
          <w:lang w:val="ru-RU"/>
        </w:rPr>
        <w:t>, что почта была проверена при заведении пользователя.</w:t>
      </w:r>
      <w:r w:rsidR="0054318E">
        <w:rPr>
          <w:lang w:val="ru-RU"/>
        </w:rPr>
        <w:t xml:space="preserve"> Обязательно к заполнению. </w:t>
      </w:r>
    </w:p>
    <w:p w14:paraId="0929DFFC" w14:textId="37C6CA30" w:rsidR="00551805" w:rsidRPr="00D87886" w:rsidRDefault="00551805" w:rsidP="00726EC5">
      <w:pPr>
        <w:pStyle w:val="MGCommon"/>
        <w:numPr>
          <w:ilvl w:val="0"/>
          <w:numId w:val="15"/>
        </w:numPr>
        <w:rPr>
          <w:lang w:val="en-US"/>
        </w:rPr>
      </w:pPr>
      <w:r w:rsidRPr="00D87886">
        <w:rPr>
          <w:lang w:val="en-US"/>
        </w:rPr>
        <w:t xml:space="preserve">First Name </w:t>
      </w:r>
      <w:r w:rsidR="004E79E9">
        <w:rPr>
          <w:lang w:val="ru-RU"/>
        </w:rPr>
        <w:t>–</w:t>
      </w:r>
      <w:r w:rsidRPr="00D87886">
        <w:rPr>
          <w:lang w:val="en-US"/>
        </w:rPr>
        <w:t xml:space="preserve"> </w:t>
      </w:r>
      <w:r>
        <w:rPr>
          <w:lang w:val="ru-RU"/>
        </w:rPr>
        <w:t>имя</w:t>
      </w:r>
      <w:r w:rsidRPr="00D87886">
        <w:rPr>
          <w:lang w:val="en-US"/>
        </w:rPr>
        <w:t xml:space="preserve"> </w:t>
      </w:r>
      <w:r>
        <w:rPr>
          <w:lang w:val="ru-RU"/>
        </w:rPr>
        <w:t>пользователя</w:t>
      </w:r>
      <w:r w:rsidRPr="00D87886">
        <w:rPr>
          <w:lang w:val="en-US"/>
        </w:rPr>
        <w:t>.</w:t>
      </w:r>
    </w:p>
    <w:p w14:paraId="1DBE0BE6" w14:textId="2DD95E3E" w:rsidR="00551805" w:rsidRPr="00551805" w:rsidRDefault="00551805" w:rsidP="00726EC5">
      <w:pPr>
        <w:pStyle w:val="MGCommon"/>
        <w:numPr>
          <w:ilvl w:val="0"/>
          <w:numId w:val="15"/>
        </w:numPr>
        <w:rPr>
          <w:lang w:val="ru-RU"/>
        </w:rPr>
      </w:pPr>
      <w:r w:rsidRPr="00D87886">
        <w:rPr>
          <w:lang w:val="en-US"/>
        </w:rPr>
        <w:t>Last Name</w:t>
      </w:r>
      <w:r>
        <w:rPr>
          <w:lang w:val="ru-RU"/>
        </w:rPr>
        <w:t xml:space="preserve"> </w:t>
      </w:r>
      <w:r w:rsidR="004E79E9">
        <w:rPr>
          <w:lang w:val="ru-RU"/>
        </w:rPr>
        <w:t>–</w:t>
      </w:r>
      <w:r w:rsidR="00D62826">
        <w:rPr>
          <w:lang w:val="ru-RU"/>
        </w:rPr>
        <w:t xml:space="preserve"> </w:t>
      </w:r>
      <w:r>
        <w:rPr>
          <w:lang w:val="ru-RU"/>
        </w:rPr>
        <w:t>фамилия пользователя.</w:t>
      </w:r>
    </w:p>
    <w:bookmarkEnd w:id="128"/>
    <w:p w14:paraId="56885AAE" w14:textId="67C29962" w:rsidR="00460813" w:rsidRPr="00D87886" w:rsidRDefault="00551805" w:rsidP="00D87886">
      <w:pPr>
        <w:pStyle w:val="MGCommon"/>
      </w:pPr>
      <w:r w:rsidRPr="00D87886" w:rsidDel="00551805">
        <w:lastRenderedPageBreak/>
        <w:t xml:space="preserve"> </w:t>
      </w:r>
      <w:r w:rsidRPr="00D87886">
        <w:t>После внесения данных</w:t>
      </w:r>
      <w:r w:rsidR="00BA74B5" w:rsidRPr="00D87886">
        <w:t xml:space="preserve"> нажать кнопку </w:t>
      </w:r>
      <w:r w:rsidR="00BA74B5" w:rsidRPr="00D87886">
        <w:rPr>
          <w:b/>
          <w:bCs/>
        </w:rPr>
        <w:t>Create</w:t>
      </w:r>
      <w:r w:rsidR="00AC2A9C">
        <w:rPr>
          <w:b/>
          <w:bCs/>
          <w:lang w:val="ru-RU"/>
        </w:rPr>
        <w:t xml:space="preserve"> </w:t>
      </w:r>
      <w:r w:rsidR="00AC2A9C" w:rsidRPr="00EB2266">
        <w:rPr>
          <w:lang w:val="ru-RU" w:eastAsia="x-none"/>
        </w:rPr>
        <w:t>(</w:t>
      </w:r>
      <w:r w:rsidR="00AC2A9C">
        <w:rPr>
          <w:lang w:val="ru-RU" w:eastAsia="x-none"/>
        </w:rPr>
        <w:fldChar w:fldCharType="begin"/>
      </w:r>
      <w:r w:rsidR="00AC2A9C">
        <w:rPr>
          <w:lang w:val="ru-RU" w:eastAsia="x-none"/>
        </w:rPr>
        <w:instrText xml:space="preserve"> REF _Ref157541822 \h </w:instrText>
      </w:r>
      <w:r w:rsidR="00AC2A9C">
        <w:rPr>
          <w:lang w:val="ru-RU" w:eastAsia="x-none"/>
        </w:rPr>
      </w:r>
      <w:r w:rsidR="00AC2A9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30</w:t>
      </w:r>
      <w:r w:rsidR="00AC2A9C">
        <w:rPr>
          <w:lang w:val="ru-RU" w:eastAsia="x-none"/>
        </w:rPr>
        <w:fldChar w:fldCharType="end"/>
      </w:r>
      <w:r w:rsidR="00AC2A9C" w:rsidRPr="00EB2266">
        <w:rPr>
          <w:lang w:val="ru-RU" w:eastAsia="x-none"/>
        </w:rPr>
        <w:t>)</w:t>
      </w:r>
      <w:r w:rsidR="00BA74B5" w:rsidRPr="00D87886">
        <w:t>. Это создаст новую учетную запись пользователя</w:t>
      </w:r>
      <w:bookmarkEnd w:id="126"/>
      <w:r w:rsidR="00BA74B5" w:rsidRPr="00D87886">
        <w:t xml:space="preserve"> без назначенной </w:t>
      </w:r>
      <w:r w:rsidR="00DC6426">
        <w:rPr>
          <w:lang w:val="ru-RU"/>
        </w:rPr>
        <w:t>макро</w:t>
      </w:r>
      <w:r w:rsidR="00BA74B5" w:rsidRPr="00D87886">
        <w:t>роли.</w:t>
      </w:r>
    </w:p>
    <w:bookmarkEnd w:id="127"/>
    <w:p w14:paraId="77E3D4CE" w14:textId="77777777" w:rsidR="00807ABD" w:rsidRDefault="00BA74B5" w:rsidP="00A86CC3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356237E3" wp14:editId="6F9087A1">
            <wp:extent cx="5940425" cy="3488690"/>
            <wp:effectExtent l="0" t="0" r="317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EAB3" w14:textId="04A39086" w:rsidR="00BA74B5" w:rsidRDefault="00807ABD">
      <w:pPr>
        <w:pStyle w:val="MGFigureTitle"/>
        <w:rPr>
          <w:lang w:val="ru-RU"/>
        </w:rPr>
      </w:pPr>
      <w:bookmarkStart w:id="129" w:name="_Ref157541822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30</w:t>
      </w:r>
      <w:r w:rsidR="00D87886">
        <w:rPr>
          <w:noProof/>
        </w:rPr>
        <w:fldChar w:fldCharType="end"/>
      </w:r>
      <w:bookmarkEnd w:id="129"/>
      <w:r>
        <w:t xml:space="preserve"> - О</w:t>
      </w:r>
      <w:r w:rsidRPr="009A5E29">
        <w:t>кно создания учетной записи</w:t>
      </w:r>
    </w:p>
    <w:p w14:paraId="34F255B6" w14:textId="77739FB8" w:rsidR="00377599" w:rsidRDefault="00377599" w:rsidP="00726EC5">
      <w:pPr>
        <w:pStyle w:val="MGCommon"/>
        <w:numPr>
          <w:ilvl w:val="6"/>
          <w:numId w:val="1"/>
        </w:numPr>
        <w:rPr>
          <w:lang w:val="ru-RU"/>
        </w:rPr>
      </w:pPr>
      <w:bookmarkStart w:id="130" w:name="_Hlk157444945"/>
      <w:r>
        <w:rPr>
          <w:lang w:val="ru-RU"/>
        </w:rPr>
        <w:t xml:space="preserve">После нажатия на кнопку </w:t>
      </w:r>
      <w:r w:rsidR="005311BE" w:rsidRPr="00D71804">
        <w:rPr>
          <w:b/>
          <w:bCs/>
          <w:lang w:val="en-US"/>
        </w:rPr>
        <w:t>Create</w:t>
      </w:r>
      <w:r>
        <w:rPr>
          <w:lang w:val="ru-RU"/>
        </w:rPr>
        <w:t xml:space="preserve"> откроется карточка пользователя. В ней необходимо перейти на вкладку </w:t>
      </w:r>
      <w:r w:rsidRPr="000377C4">
        <w:rPr>
          <w:b/>
          <w:bCs/>
          <w:lang w:val="en-US"/>
        </w:rPr>
        <w:t>Credentials</w:t>
      </w:r>
      <w:r>
        <w:rPr>
          <w:lang w:val="ru-RU"/>
        </w:rPr>
        <w:t xml:space="preserve"> и назначить пользователю пароль</w:t>
      </w:r>
      <w:r w:rsidR="00872F37">
        <w:rPr>
          <w:lang w:val="ru-RU"/>
        </w:rPr>
        <w:t xml:space="preserve"> с помощью кнопки </w:t>
      </w:r>
      <w:bookmarkStart w:id="131" w:name="_Hlk157441885"/>
      <w:r w:rsidR="00872F37" w:rsidRPr="000377C4">
        <w:rPr>
          <w:b/>
          <w:bCs/>
          <w:lang w:val="en-US"/>
        </w:rPr>
        <w:t>Set</w:t>
      </w:r>
      <w:r w:rsidR="00872F37" w:rsidRPr="000377C4">
        <w:rPr>
          <w:b/>
          <w:bCs/>
          <w:lang w:val="ru-RU"/>
        </w:rPr>
        <w:t xml:space="preserve"> </w:t>
      </w:r>
      <w:r w:rsidR="00872F37" w:rsidRPr="000377C4">
        <w:rPr>
          <w:b/>
          <w:bCs/>
          <w:lang w:val="en-US"/>
        </w:rPr>
        <w:t>password</w:t>
      </w:r>
      <w:bookmarkEnd w:id="131"/>
      <w:r w:rsidR="00AC2A9C">
        <w:rPr>
          <w:b/>
          <w:bCs/>
          <w:lang w:val="ru-RU"/>
        </w:rPr>
        <w:t xml:space="preserve"> </w:t>
      </w:r>
      <w:r w:rsidR="00AC2A9C" w:rsidRPr="00EB2266">
        <w:rPr>
          <w:lang w:val="ru-RU" w:eastAsia="x-none"/>
        </w:rPr>
        <w:t>(</w:t>
      </w:r>
      <w:r w:rsidR="00AC2A9C">
        <w:rPr>
          <w:lang w:val="ru-RU" w:eastAsia="x-none"/>
        </w:rPr>
        <w:fldChar w:fldCharType="begin"/>
      </w:r>
      <w:r w:rsidR="00AC2A9C">
        <w:rPr>
          <w:lang w:val="ru-RU" w:eastAsia="x-none"/>
        </w:rPr>
        <w:instrText xml:space="preserve"> REF _Ref157541839 \h </w:instrText>
      </w:r>
      <w:r w:rsidR="00AC2A9C">
        <w:rPr>
          <w:lang w:val="ru-RU" w:eastAsia="x-none"/>
        </w:rPr>
      </w:r>
      <w:r w:rsidR="00AC2A9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31</w:t>
      </w:r>
      <w:r w:rsidR="00AC2A9C">
        <w:rPr>
          <w:lang w:val="ru-RU" w:eastAsia="x-none"/>
        </w:rPr>
        <w:fldChar w:fldCharType="end"/>
      </w:r>
      <w:r w:rsidR="00AC2A9C" w:rsidRPr="00EB2266">
        <w:rPr>
          <w:lang w:val="ru-RU" w:eastAsia="x-none"/>
        </w:rPr>
        <w:t>)</w:t>
      </w:r>
      <w:r w:rsidR="005311BE">
        <w:rPr>
          <w:lang w:val="ru-RU"/>
        </w:rPr>
        <w:t>.</w:t>
      </w:r>
    </w:p>
    <w:bookmarkEnd w:id="130"/>
    <w:p w14:paraId="6B338EFD" w14:textId="77777777" w:rsidR="00807ABD" w:rsidRDefault="00377599" w:rsidP="000377C4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17DECA1E" wp14:editId="3AD63F73">
            <wp:extent cx="5940425" cy="2782570"/>
            <wp:effectExtent l="0" t="0" r="317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CAD40" w14:textId="286A4083" w:rsidR="00377599" w:rsidRDefault="00807ABD">
      <w:pPr>
        <w:pStyle w:val="MGFigureTitle"/>
      </w:pPr>
      <w:bookmarkStart w:id="132" w:name="_Ref157541839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31</w:t>
      </w:r>
      <w:r w:rsidR="00D87886">
        <w:rPr>
          <w:noProof/>
        </w:rPr>
        <w:fldChar w:fldCharType="end"/>
      </w:r>
      <w:bookmarkEnd w:id="132"/>
      <w:r>
        <w:t xml:space="preserve"> - Переход к созданию пароля</w:t>
      </w:r>
    </w:p>
    <w:p w14:paraId="0E533E37" w14:textId="6E59B4B6" w:rsidR="00377599" w:rsidRDefault="00872F37" w:rsidP="00726EC5">
      <w:pPr>
        <w:pStyle w:val="MGCommon"/>
        <w:numPr>
          <w:ilvl w:val="6"/>
          <w:numId w:val="1"/>
        </w:numPr>
        <w:rPr>
          <w:lang w:val="ru-RU"/>
        </w:rPr>
      </w:pPr>
      <w:bookmarkStart w:id="133" w:name="_Hlk157445065"/>
      <w:r>
        <w:rPr>
          <w:lang w:val="ru-RU"/>
        </w:rPr>
        <w:t>По нажатию</w:t>
      </w:r>
      <w:r w:rsidR="005311BE">
        <w:rPr>
          <w:lang w:val="ru-RU"/>
        </w:rPr>
        <w:t xml:space="preserve"> на кнопку </w:t>
      </w:r>
      <w:r w:rsidR="005311BE" w:rsidRPr="000377C4">
        <w:rPr>
          <w:b/>
          <w:bCs/>
          <w:lang w:val="en-US"/>
        </w:rPr>
        <w:t>Set</w:t>
      </w:r>
      <w:r w:rsidR="005311BE" w:rsidRPr="000377C4">
        <w:rPr>
          <w:b/>
          <w:bCs/>
          <w:lang w:val="ru-RU"/>
        </w:rPr>
        <w:t xml:space="preserve"> </w:t>
      </w:r>
      <w:r w:rsidR="005311BE" w:rsidRPr="000377C4">
        <w:rPr>
          <w:b/>
          <w:bCs/>
          <w:lang w:val="en-US"/>
        </w:rPr>
        <w:t>password</w:t>
      </w:r>
      <w:r w:rsidR="005311BE">
        <w:rPr>
          <w:lang w:val="ru-RU"/>
        </w:rPr>
        <w:t xml:space="preserve"> откроется окно для создания пароля. </w:t>
      </w:r>
      <w:r w:rsidR="009130CB">
        <w:rPr>
          <w:lang w:val="ru-RU"/>
        </w:rPr>
        <w:t xml:space="preserve">После </w:t>
      </w:r>
      <w:r w:rsidR="00807ABD">
        <w:rPr>
          <w:lang w:val="ru-RU"/>
        </w:rPr>
        <w:t>введения</w:t>
      </w:r>
      <w:r w:rsidR="009130CB">
        <w:rPr>
          <w:lang w:val="ru-RU"/>
        </w:rPr>
        <w:t xml:space="preserve"> пароля его необходимо подтвердить, а также </w:t>
      </w:r>
      <w:r w:rsidR="009130CB">
        <w:rPr>
          <w:lang w:val="ru-RU"/>
        </w:rPr>
        <w:lastRenderedPageBreak/>
        <w:t xml:space="preserve">выключить переключатель </w:t>
      </w:r>
      <w:r w:rsidR="009130CB" w:rsidRPr="000377C4">
        <w:rPr>
          <w:b/>
          <w:bCs/>
          <w:lang w:val="en-US"/>
        </w:rPr>
        <w:t>Temporary</w:t>
      </w:r>
      <w:r w:rsidR="009130CB">
        <w:rPr>
          <w:lang w:val="ru-RU"/>
        </w:rPr>
        <w:t>. Зате</w:t>
      </w:r>
      <w:r w:rsidR="00633007">
        <w:rPr>
          <w:lang w:val="ru-RU"/>
        </w:rPr>
        <w:t>м данные необходимо</w:t>
      </w:r>
      <w:r w:rsidR="009130CB">
        <w:rPr>
          <w:lang w:val="ru-RU"/>
        </w:rPr>
        <w:t xml:space="preserve"> сохранить с помощью кнопки </w:t>
      </w:r>
      <w:r w:rsidR="009130CB" w:rsidRPr="000377C4">
        <w:rPr>
          <w:b/>
          <w:bCs/>
          <w:lang w:val="en-US"/>
        </w:rPr>
        <w:t>Save</w:t>
      </w:r>
      <w:r w:rsidR="00AC2A9C">
        <w:rPr>
          <w:b/>
          <w:bCs/>
          <w:lang w:val="ru-RU"/>
        </w:rPr>
        <w:t xml:space="preserve"> </w:t>
      </w:r>
      <w:r w:rsidR="00AC2A9C" w:rsidRPr="00EB2266">
        <w:rPr>
          <w:lang w:val="ru-RU" w:eastAsia="x-none"/>
        </w:rPr>
        <w:t>(</w:t>
      </w:r>
      <w:r w:rsidR="00AC2A9C">
        <w:rPr>
          <w:lang w:val="ru-RU" w:eastAsia="x-none"/>
        </w:rPr>
        <w:fldChar w:fldCharType="begin"/>
      </w:r>
      <w:r w:rsidR="00AC2A9C">
        <w:rPr>
          <w:lang w:val="ru-RU" w:eastAsia="x-none"/>
        </w:rPr>
        <w:instrText xml:space="preserve"> REF _Ref157541860 \h </w:instrText>
      </w:r>
      <w:r w:rsidR="00AC2A9C">
        <w:rPr>
          <w:lang w:val="ru-RU" w:eastAsia="x-none"/>
        </w:rPr>
      </w:r>
      <w:r w:rsidR="00AC2A9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32</w:t>
      </w:r>
      <w:r w:rsidR="00AC2A9C">
        <w:rPr>
          <w:lang w:val="ru-RU" w:eastAsia="x-none"/>
        </w:rPr>
        <w:fldChar w:fldCharType="end"/>
      </w:r>
      <w:r w:rsidR="00AC2A9C" w:rsidRPr="00EB2266">
        <w:rPr>
          <w:lang w:val="ru-RU" w:eastAsia="x-none"/>
        </w:rPr>
        <w:t>)</w:t>
      </w:r>
      <w:r w:rsidR="009130CB" w:rsidRPr="000377C4">
        <w:rPr>
          <w:lang w:val="ru-RU"/>
        </w:rPr>
        <w:t>.</w:t>
      </w:r>
    </w:p>
    <w:bookmarkEnd w:id="133"/>
    <w:p w14:paraId="646B63DD" w14:textId="77777777" w:rsidR="00807ABD" w:rsidRDefault="005311BE" w:rsidP="000377C4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2CAFEC86" wp14:editId="2BD02829">
            <wp:extent cx="3848100" cy="2105025"/>
            <wp:effectExtent l="0" t="0" r="0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188A6" w14:textId="6DC24E38" w:rsidR="005311BE" w:rsidRDefault="00807ABD">
      <w:pPr>
        <w:pStyle w:val="MGFigureTitle"/>
      </w:pPr>
      <w:bookmarkStart w:id="134" w:name="_Ref157541860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32</w:t>
      </w:r>
      <w:r w:rsidR="00D87886">
        <w:rPr>
          <w:noProof/>
        </w:rPr>
        <w:fldChar w:fldCharType="end"/>
      </w:r>
      <w:bookmarkEnd w:id="134"/>
      <w:r>
        <w:t xml:space="preserve"> - Окно создания пароля</w:t>
      </w:r>
    </w:p>
    <w:p w14:paraId="21E76D3E" w14:textId="77777777" w:rsidR="005311BE" w:rsidRDefault="005311BE" w:rsidP="000377C4">
      <w:pPr>
        <w:pStyle w:val="MGCommon"/>
        <w:ind w:left="709" w:firstLine="0"/>
        <w:rPr>
          <w:lang w:val="ru-RU"/>
        </w:rPr>
      </w:pPr>
    </w:p>
    <w:p w14:paraId="2D12FCB8" w14:textId="51A4B22D" w:rsidR="00BA74B5" w:rsidRDefault="00633007" w:rsidP="00726EC5">
      <w:pPr>
        <w:pStyle w:val="MGCommon"/>
        <w:numPr>
          <w:ilvl w:val="6"/>
          <w:numId w:val="1"/>
        </w:numPr>
        <w:rPr>
          <w:lang w:val="ru-RU"/>
        </w:rPr>
      </w:pPr>
      <w:bookmarkStart w:id="135" w:name="_Hlk157445969"/>
      <w:r>
        <w:rPr>
          <w:lang w:val="ru-RU"/>
        </w:rPr>
        <w:t>После этого</w:t>
      </w:r>
      <w:r w:rsidR="009130CB">
        <w:rPr>
          <w:lang w:val="ru-RU"/>
        </w:rPr>
        <w:t xml:space="preserve"> созданному пользователю необходимо назначить </w:t>
      </w:r>
      <w:r w:rsidR="008A5F25">
        <w:rPr>
          <w:lang w:val="ru-RU"/>
        </w:rPr>
        <w:t>макро</w:t>
      </w:r>
      <w:r w:rsidR="009130CB">
        <w:rPr>
          <w:lang w:val="ru-RU"/>
        </w:rPr>
        <w:t>роль Оператора.</w:t>
      </w:r>
      <w:r w:rsidR="00BA74B5">
        <w:rPr>
          <w:lang w:val="ru-RU"/>
        </w:rPr>
        <w:t xml:space="preserve"> </w:t>
      </w:r>
      <w:r w:rsidR="009130CB">
        <w:rPr>
          <w:lang w:val="ru-RU"/>
        </w:rPr>
        <w:t xml:space="preserve">Для этого в карточке созданной учетной записи нужно перейти на вкладку </w:t>
      </w:r>
      <w:r w:rsidR="00942DD0" w:rsidRPr="000377C4">
        <w:rPr>
          <w:b/>
          <w:bCs/>
          <w:lang w:val="en-US"/>
        </w:rPr>
        <w:t>Role</w:t>
      </w:r>
      <w:r w:rsidR="00942DD0" w:rsidRPr="000377C4">
        <w:rPr>
          <w:b/>
          <w:bCs/>
          <w:lang w:val="ru-RU"/>
        </w:rPr>
        <w:t xml:space="preserve"> </w:t>
      </w:r>
      <w:r w:rsidR="00942DD0" w:rsidRPr="000377C4">
        <w:rPr>
          <w:b/>
          <w:bCs/>
          <w:lang w:val="en-US"/>
        </w:rPr>
        <w:t>mapping</w:t>
      </w:r>
      <w:r w:rsidR="00EA1AD0">
        <w:rPr>
          <w:lang w:val="ru-RU"/>
        </w:rPr>
        <w:t xml:space="preserve"> и нажать на кнопку </w:t>
      </w:r>
      <w:r w:rsidR="00EA1AD0" w:rsidRPr="000377C4">
        <w:rPr>
          <w:b/>
          <w:bCs/>
          <w:lang w:val="en-US"/>
        </w:rPr>
        <w:t>Assign</w:t>
      </w:r>
      <w:r w:rsidR="00EA1AD0" w:rsidRPr="000377C4">
        <w:rPr>
          <w:b/>
          <w:bCs/>
          <w:lang w:val="ru-RU"/>
        </w:rPr>
        <w:t xml:space="preserve"> </w:t>
      </w:r>
      <w:r w:rsidR="00EA1AD0" w:rsidRPr="000377C4">
        <w:rPr>
          <w:b/>
          <w:bCs/>
          <w:lang w:val="en-US"/>
        </w:rPr>
        <w:t>role</w:t>
      </w:r>
      <w:bookmarkEnd w:id="135"/>
      <w:r w:rsidR="00AC2A9C">
        <w:rPr>
          <w:b/>
          <w:bCs/>
          <w:lang w:val="ru-RU"/>
        </w:rPr>
        <w:t xml:space="preserve"> </w:t>
      </w:r>
      <w:r w:rsidR="006227EE" w:rsidRPr="00EB2266">
        <w:rPr>
          <w:lang w:val="ru-RU" w:eastAsia="x-none"/>
        </w:rPr>
        <w:t>(</w:t>
      </w:r>
      <w:r w:rsidR="006227EE">
        <w:rPr>
          <w:lang w:val="ru-RU" w:eastAsia="x-none"/>
        </w:rPr>
        <w:fldChar w:fldCharType="begin"/>
      </w:r>
      <w:r w:rsidR="006227EE">
        <w:rPr>
          <w:lang w:val="ru-RU" w:eastAsia="x-none"/>
        </w:rPr>
        <w:instrText xml:space="preserve"> REF _Ref157541881 \h </w:instrText>
      </w:r>
      <w:r w:rsidR="006227EE">
        <w:rPr>
          <w:lang w:val="ru-RU" w:eastAsia="x-none"/>
        </w:rPr>
      </w:r>
      <w:r w:rsidR="006227EE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33</w:t>
      </w:r>
      <w:r w:rsidR="006227EE">
        <w:rPr>
          <w:lang w:val="ru-RU" w:eastAsia="x-none"/>
        </w:rPr>
        <w:fldChar w:fldCharType="end"/>
      </w:r>
      <w:r w:rsidR="006227EE" w:rsidRPr="00EB2266">
        <w:rPr>
          <w:lang w:val="ru-RU" w:eastAsia="x-none"/>
        </w:rPr>
        <w:t>)</w:t>
      </w:r>
      <w:r w:rsidR="00EA1AD0">
        <w:rPr>
          <w:lang w:val="ru-RU"/>
        </w:rPr>
        <w:t>.</w:t>
      </w:r>
    </w:p>
    <w:p w14:paraId="093A5FB3" w14:textId="77777777" w:rsidR="00807ABD" w:rsidRDefault="00EA1AD0" w:rsidP="000377C4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52560BFF" wp14:editId="018DD782">
            <wp:extent cx="5940425" cy="1644015"/>
            <wp:effectExtent l="0" t="0" r="317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55319" w14:textId="782791ED" w:rsidR="00EA1AD0" w:rsidRPr="0068688B" w:rsidRDefault="00807ABD">
      <w:pPr>
        <w:pStyle w:val="MGFigureTitle"/>
        <w:rPr>
          <w:lang w:val="ru-RU"/>
        </w:rPr>
      </w:pPr>
      <w:bookmarkStart w:id="136" w:name="_Ref157541881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33</w:t>
      </w:r>
      <w:r w:rsidR="00D87886">
        <w:rPr>
          <w:noProof/>
        </w:rPr>
        <w:fldChar w:fldCharType="end"/>
      </w:r>
      <w:bookmarkEnd w:id="136"/>
      <w:r>
        <w:t xml:space="preserve"> - Переход к назначению </w:t>
      </w:r>
      <w:r w:rsidR="00C136AB">
        <w:rPr>
          <w:lang w:val="ru-RU"/>
        </w:rPr>
        <w:t>ролей</w:t>
      </w:r>
    </w:p>
    <w:p w14:paraId="4EE51A49" w14:textId="17DAAB97" w:rsidR="00633007" w:rsidRPr="00633007" w:rsidRDefault="002606EF" w:rsidP="00726EC5">
      <w:pPr>
        <w:pStyle w:val="MGCommon"/>
        <w:numPr>
          <w:ilvl w:val="6"/>
          <w:numId w:val="1"/>
        </w:numPr>
        <w:rPr>
          <w:lang w:val="ru-RU"/>
        </w:rPr>
      </w:pPr>
      <w:bookmarkStart w:id="137" w:name="_Hlk157446108"/>
      <w:r>
        <w:rPr>
          <w:lang w:val="ru-RU"/>
        </w:rPr>
        <w:t xml:space="preserve">В открывшемся окне для назначения роли убедиться, что в фильтре выбрано значение </w:t>
      </w:r>
      <w:r w:rsidRPr="00B42E3D">
        <w:rPr>
          <w:b/>
          <w:lang w:val="en-US"/>
        </w:rPr>
        <w:t>Filter</w:t>
      </w:r>
      <w:r w:rsidRPr="00B42E3D">
        <w:rPr>
          <w:b/>
          <w:lang w:val="ru-RU"/>
        </w:rPr>
        <w:t xml:space="preserve"> </w:t>
      </w:r>
      <w:r w:rsidRPr="00B42E3D">
        <w:rPr>
          <w:b/>
          <w:lang w:val="en-US"/>
        </w:rPr>
        <w:t>by</w:t>
      </w:r>
      <w:r w:rsidRPr="00B42E3D">
        <w:rPr>
          <w:b/>
          <w:lang w:val="ru-RU"/>
        </w:rPr>
        <w:t xml:space="preserve"> </w:t>
      </w:r>
      <w:r w:rsidRPr="00B42E3D">
        <w:rPr>
          <w:b/>
          <w:lang w:val="en-US"/>
        </w:rPr>
        <w:t>realm</w:t>
      </w:r>
      <w:r w:rsidRPr="00B42E3D">
        <w:rPr>
          <w:b/>
          <w:lang w:val="ru-RU"/>
        </w:rPr>
        <w:t xml:space="preserve"> </w:t>
      </w:r>
      <w:r w:rsidRPr="00B42E3D">
        <w:rPr>
          <w:b/>
          <w:lang w:val="en-US"/>
        </w:rPr>
        <w:t>roles</w:t>
      </w:r>
      <w:r w:rsidRPr="00B42E3D">
        <w:rPr>
          <w:b/>
          <w:lang w:val="ru-RU"/>
        </w:rPr>
        <w:t>.</w:t>
      </w:r>
      <w:r>
        <w:rPr>
          <w:lang w:val="ru-RU"/>
        </w:rPr>
        <w:t xml:space="preserve"> Поставить отметку в чек-боксах для макророл</w:t>
      </w:r>
      <w:r w:rsidR="00B5050A">
        <w:rPr>
          <w:lang w:val="ru-RU"/>
        </w:rPr>
        <w:t>и</w:t>
      </w:r>
      <w:r>
        <w:rPr>
          <w:lang w:val="ru-RU"/>
        </w:rPr>
        <w:t xml:space="preserve"> </w:t>
      </w:r>
      <w:r w:rsidR="00633007" w:rsidRPr="000377C4">
        <w:rPr>
          <w:b/>
          <w:bCs/>
          <w:lang w:val="en-US"/>
        </w:rPr>
        <w:t>operator</w:t>
      </w:r>
      <w:r w:rsidR="00E87094" w:rsidRPr="000377C4">
        <w:rPr>
          <w:lang w:val="ru-RU"/>
        </w:rPr>
        <w:t>.</w:t>
      </w:r>
      <w:r w:rsidR="00E87094">
        <w:rPr>
          <w:lang w:val="ru-RU"/>
        </w:rPr>
        <w:t xml:space="preserve"> </w:t>
      </w:r>
      <w:r w:rsidR="00F16ED0">
        <w:rPr>
          <w:lang w:val="ru-RU"/>
        </w:rPr>
        <w:t>Сохранить выбор</w:t>
      </w:r>
      <w:r w:rsidR="00E87094">
        <w:rPr>
          <w:lang w:val="ru-RU"/>
        </w:rPr>
        <w:t xml:space="preserve"> нажатием кнопки </w:t>
      </w:r>
      <w:r w:rsidR="00E87094" w:rsidRPr="000377C4">
        <w:rPr>
          <w:b/>
          <w:bCs/>
          <w:lang w:val="en-US"/>
        </w:rPr>
        <w:t>Assign</w:t>
      </w:r>
      <w:r w:rsidR="006227EE">
        <w:rPr>
          <w:b/>
          <w:bCs/>
          <w:lang w:val="ru-RU"/>
        </w:rPr>
        <w:t xml:space="preserve"> </w:t>
      </w:r>
      <w:r w:rsidR="006227EE" w:rsidRPr="00EB2266">
        <w:rPr>
          <w:lang w:val="ru-RU" w:eastAsia="x-none"/>
        </w:rPr>
        <w:t>(</w:t>
      </w:r>
      <w:r w:rsidR="00207C88">
        <w:rPr>
          <w:lang w:val="ru-RU" w:eastAsia="x-none"/>
        </w:rPr>
        <w:fldChar w:fldCharType="begin"/>
      </w:r>
      <w:r w:rsidR="00207C88">
        <w:rPr>
          <w:lang w:val="ru-RU" w:eastAsia="x-none"/>
        </w:rPr>
        <w:instrText xml:space="preserve"> REF _Ref157541898 \h </w:instrText>
      </w:r>
      <w:r w:rsidR="00207C88">
        <w:rPr>
          <w:lang w:val="ru-RU" w:eastAsia="x-none"/>
        </w:rPr>
      </w:r>
      <w:r w:rsidR="00207C88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34</w:t>
      </w:r>
      <w:r w:rsidR="00207C88">
        <w:rPr>
          <w:lang w:val="ru-RU" w:eastAsia="x-none"/>
        </w:rPr>
        <w:fldChar w:fldCharType="end"/>
      </w:r>
      <w:r w:rsidR="006227EE" w:rsidRPr="00EB2266">
        <w:rPr>
          <w:lang w:val="ru-RU" w:eastAsia="x-none"/>
        </w:rPr>
        <w:t>)</w:t>
      </w:r>
      <w:r w:rsidR="00E87094">
        <w:rPr>
          <w:lang w:val="ru-RU"/>
        </w:rPr>
        <w:t>.</w:t>
      </w:r>
    </w:p>
    <w:bookmarkEnd w:id="137"/>
    <w:p w14:paraId="707C7FBD" w14:textId="77777777" w:rsidR="00807ABD" w:rsidRDefault="00633007" w:rsidP="000377C4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7A3DC695" wp14:editId="4ABF8365">
            <wp:extent cx="5359338" cy="3710003"/>
            <wp:effectExtent l="0" t="0" r="0" b="508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67042" cy="371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B423B" w14:textId="71B0EE0D" w:rsidR="00EB6207" w:rsidRPr="00207C88" w:rsidRDefault="00807ABD">
      <w:pPr>
        <w:pStyle w:val="MGFigureTitle"/>
        <w:rPr>
          <w:lang w:val="ru-RU"/>
        </w:rPr>
      </w:pPr>
      <w:bookmarkStart w:id="138" w:name="_Ref157541898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34</w:t>
      </w:r>
      <w:r w:rsidR="00D87886">
        <w:rPr>
          <w:noProof/>
        </w:rPr>
        <w:fldChar w:fldCharType="end"/>
      </w:r>
      <w:bookmarkEnd w:id="138"/>
      <w:r>
        <w:t xml:space="preserve"> - Проставление отметки для поля </w:t>
      </w:r>
      <w:r w:rsidRPr="002D4D86">
        <w:t>operator</w:t>
      </w:r>
    </w:p>
    <w:p w14:paraId="3ADF4F34" w14:textId="7695933A" w:rsidR="00E87094" w:rsidRPr="0068688B" w:rsidRDefault="00E87094" w:rsidP="000377C4">
      <w:pPr>
        <w:pStyle w:val="MGCommon"/>
      </w:pPr>
      <w:bookmarkStart w:id="139" w:name="_Hlk157448757"/>
      <w:r>
        <w:rPr>
          <w:lang w:val="ru-RU"/>
        </w:rPr>
        <w:t xml:space="preserve">После назначения </w:t>
      </w:r>
      <w:r w:rsidR="00DC6426">
        <w:rPr>
          <w:lang w:val="ru-RU"/>
        </w:rPr>
        <w:t>макро</w:t>
      </w:r>
      <w:r>
        <w:rPr>
          <w:lang w:val="ru-RU"/>
        </w:rPr>
        <w:t>ролей пользователь получит необходимые полномочия для работы в системе.</w:t>
      </w:r>
    </w:p>
    <w:p w14:paraId="617A95D0" w14:textId="4E660AF4" w:rsidR="00331F7C" w:rsidRDefault="00331F7C">
      <w:pPr>
        <w:pStyle w:val="MGTitle2"/>
      </w:pPr>
      <w:bookmarkStart w:id="140" w:name="_Ref157449380"/>
      <w:bookmarkStart w:id="141" w:name="_Toc217565112"/>
      <w:bookmarkEnd w:id="122"/>
      <w:bookmarkEnd w:id="139"/>
      <w:r>
        <w:t xml:space="preserve">Регистрация </w:t>
      </w:r>
      <w:r w:rsidR="0094084D">
        <w:t>Участник</w:t>
      </w:r>
      <w:r>
        <w:t>а</w:t>
      </w:r>
      <w:bookmarkEnd w:id="140"/>
      <w:r w:rsidR="00C70C35" w:rsidRPr="000377C4">
        <w:rPr>
          <w:lang w:val="en-US"/>
        </w:rPr>
        <w:t xml:space="preserve"> </w:t>
      </w:r>
      <w:r w:rsidR="00C70C35" w:rsidRPr="000377C4">
        <w:t xml:space="preserve">в </w:t>
      </w:r>
      <w:r w:rsidR="000B7A4F" w:rsidRPr="008538A1">
        <w:t>KEYCLOAK</w:t>
      </w:r>
      <w:bookmarkEnd w:id="141"/>
    </w:p>
    <w:p w14:paraId="399A17A9" w14:textId="595AF094" w:rsidR="00FB446A" w:rsidRDefault="00EB6207" w:rsidP="00FB446A">
      <w:pPr>
        <w:pStyle w:val="MGCommon"/>
        <w:rPr>
          <w:lang w:val="ru-RU"/>
        </w:rPr>
      </w:pPr>
      <w:r>
        <w:rPr>
          <w:lang w:val="ru-RU"/>
        </w:rPr>
        <w:t>Ниже приводится</w:t>
      </w:r>
      <w:r w:rsidRPr="00D71804">
        <w:rPr>
          <w:lang w:val="ru-RU"/>
        </w:rPr>
        <w:t xml:space="preserve"> описание шагов, необходимых для регистрации </w:t>
      </w:r>
      <w:r w:rsidR="0094084D">
        <w:rPr>
          <w:lang w:val="ru-RU"/>
        </w:rPr>
        <w:t>Участник</w:t>
      </w:r>
      <w:r>
        <w:rPr>
          <w:lang w:val="ru-RU"/>
        </w:rPr>
        <w:t xml:space="preserve">ов </w:t>
      </w:r>
      <w:r w:rsidRPr="00D71804">
        <w:rPr>
          <w:lang w:val="ru-RU"/>
        </w:rPr>
        <w:t>через панель администрирования</w:t>
      </w:r>
      <w:r>
        <w:rPr>
          <w:lang w:val="ru-RU"/>
        </w:rPr>
        <w:t xml:space="preserve"> </w:t>
      </w:r>
      <w:r>
        <w:rPr>
          <w:lang w:val="en-US"/>
        </w:rPr>
        <w:t>KeyCloak</w:t>
      </w:r>
      <w:r w:rsidRPr="00D71804">
        <w:rPr>
          <w:lang w:val="ru-RU"/>
        </w:rPr>
        <w:t>.</w:t>
      </w:r>
      <w:r w:rsidR="009E0BF9">
        <w:rPr>
          <w:lang w:val="ru-RU"/>
        </w:rPr>
        <w:t xml:space="preserve"> </w:t>
      </w:r>
      <w:r w:rsidR="00FB446A">
        <w:rPr>
          <w:lang w:val="ru-RU"/>
        </w:rPr>
        <w:t xml:space="preserve">Аналогичный набор действий при регистрации биржи или </w:t>
      </w:r>
      <w:r w:rsidR="0039588A">
        <w:rPr>
          <w:lang w:val="ru-RU"/>
        </w:rPr>
        <w:t>Внешней клиентской системы</w:t>
      </w:r>
      <w:r w:rsidR="00FB446A">
        <w:rPr>
          <w:lang w:val="ru-RU"/>
        </w:rPr>
        <w:t xml:space="preserve"> в роли </w:t>
      </w:r>
      <w:r w:rsidR="0094084D">
        <w:rPr>
          <w:lang w:val="ru-RU"/>
        </w:rPr>
        <w:t>участник</w:t>
      </w:r>
      <w:r w:rsidR="00FB446A">
        <w:rPr>
          <w:lang w:val="ru-RU"/>
        </w:rPr>
        <w:t xml:space="preserve">а. Для данных участников в </w:t>
      </w:r>
      <w:r w:rsidR="00FB446A" w:rsidRPr="00F440A7">
        <w:rPr>
          <w:lang w:val="ru-RU"/>
        </w:rPr>
        <w:t xml:space="preserve">параметре Username </w:t>
      </w:r>
      <w:r w:rsidR="00FB446A">
        <w:rPr>
          <w:lang w:val="ru-RU"/>
        </w:rPr>
        <w:t xml:space="preserve">нужно указать </w:t>
      </w:r>
      <w:r w:rsidR="00FB446A">
        <w:rPr>
          <w:lang w:val="en-US"/>
        </w:rPr>
        <w:t>member</w:t>
      </w:r>
      <w:r w:rsidR="00FB446A" w:rsidRPr="0011716E">
        <w:rPr>
          <w:lang w:val="ru-RU"/>
        </w:rPr>
        <w:t>_</w:t>
      </w:r>
      <w:r w:rsidR="00FB446A">
        <w:rPr>
          <w:lang w:val="en-US"/>
        </w:rPr>
        <w:t>code</w:t>
      </w:r>
      <w:r w:rsidR="00FB446A">
        <w:rPr>
          <w:lang w:val="ru-RU"/>
        </w:rPr>
        <w:t>:</w:t>
      </w:r>
    </w:p>
    <w:p w14:paraId="6774580D" w14:textId="05D54229" w:rsidR="006F0950" w:rsidRDefault="006F0950" w:rsidP="00726EC5">
      <w:pPr>
        <w:pStyle w:val="MGCommon"/>
        <w:numPr>
          <w:ilvl w:val="0"/>
          <w:numId w:val="66"/>
        </w:numPr>
        <w:rPr>
          <w:lang w:val="ru-RU"/>
        </w:rPr>
      </w:pPr>
      <w:r>
        <w:rPr>
          <w:lang w:val="ru-RU"/>
        </w:rPr>
        <w:t xml:space="preserve">Для биржи </w:t>
      </w:r>
      <w:r w:rsidR="00F1554B">
        <w:rPr>
          <w:lang w:val="ru-RU"/>
        </w:rPr>
        <w:t>–</w:t>
      </w:r>
      <w:r>
        <w:rPr>
          <w:lang w:val="ru-RU"/>
        </w:rPr>
        <w:t xml:space="preserve"> </w:t>
      </w:r>
      <w:r w:rsidR="00F1554B" w:rsidRPr="00E8621A">
        <w:rPr>
          <w:b/>
          <w:bCs/>
          <w:lang w:val="en-US"/>
        </w:rPr>
        <w:t>Custody</w:t>
      </w:r>
      <w:r w:rsidR="00F1554B">
        <w:rPr>
          <w:lang w:val="ru-RU"/>
        </w:rPr>
        <w:t>.</w:t>
      </w:r>
    </w:p>
    <w:p w14:paraId="41CA31FA" w14:textId="31A8AA62" w:rsidR="006F0950" w:rsidRPr="00EE0E32" w:rsidRDefault="006F0950" w:rsidP="00726EC5">
      <w:pPr>
        <w:pStyle w:val="MGCommon"/>
        <w:numPr>
          <w:ilvl w:val="0"/>
          <w:numId w:val="66"/>
        </w:numPr>
        <w:rPr>
          <w:lang w:val="ru-RU"/>
        </w:rPr>
      </w:pPr>
      <w:r>
        <w:rPr>
          <w:lang w:val="ru-RU"/>
        </w:rPr>
        <w:t xml:space="preserve">Для </w:t>
      </w:r>
      <w:r w:rsidR="0039588A">
        <w:rPr>
          <w:lang w:val="ru-RU"/>
        </w:rPr>
        <w:t>Внешней клиентской системы</w:t>
      </w:r>
      <w:r w:rsidR="00F1554B" w:rsidRPr="0039588A">
        <w:rPr>
          <w:lang w:val="ru-RU"/>
        </w:rPr>
        <w:t xml:space="preserve"> – </w:t>
      </w:r>
      <w:r w:rsidR="00F1554B" w:rsidRPr="00E8621A">
        <w:rPr>
          <w:b/>
          <w:bCs/>
          <w:lang w:val="en-US"/>
        </w:rPr>
        <w:t>IMCUSTODY</w:t>
      </w:r>
      <w:r w:rsidR="00F1554B">
        <w:rPr>
          <w:lang w:val="ru-RU"/>
        </w:rPr>
        <w:t>.</w:t>
      </w:r>
    </w:p>
    <w:p w14:paraId="455FFCD5" w14:textId="1CE6AC29" w:rsidR="00EB6207" w:rsidRDefault="00EB6207" w:rsidP="00FB446A">
      <w:pPr>
        <w:pStyle w:val="MGCommon"/>
        <w:rPr>
          <w:lang w:val="ru-RU"/>
        </w:rPr>
      </w:pPr>
      <w:r>
        <w:rPr>
          <w:lang w:val="ru-RU"/>
        </w:rPr>
        <w:t xml:space="preserve">Для добавления пользователя выберите в верхнем поле на боковой панели пространство </w:t>
      </w:r>
      <w:r w:rsidRPr="00D71804">
        <w:rPr>
          <w:b/>
          <w:bCs/>
          <w:lang w:val="en-US"/>
        </w:rPr>
        <w:t>Custody</w:t>
      </w:r>
      <w:r w:rsidR="006227EE">
        <w:rPr>
          <w:b/>
          <w:bCs/>
          <w:lang w:val="ru-RU"/>
        </w:rPr>
        <w:t xml:space="preserve"> </w:t>
      </w:r>
      <w:r w:rsidR="006227EE" w:rsidRPr="00EB2266">
        <w:rPr>
          <w:lang w:val="ru-RU" w:eastAsia="x-none"/>
        </w:rPr>
        <w:t>(</w:t>
      </w:r>
      <w:r w:rsidR="006227EE">
        <w:rPr>
          <w:lang w:val="ru-RU" w:eastAsia="x-none"/>
        </w:rPr>
        <w:fldChar w:fldCharType="begin"/>
      </w:r>
      <w:r w:rsidR="006227EE">
        <w:rPr>
          <w:lang w:val="ru-RU" w:eastAsia="x-none"/>
        </w:rPr>
        <w:instrText xml:space="preserve"> REF _Ref157541943 \h </w:instrText>
      </w:r>
      <w:r w:rsidR="006227EE">
        <w:rPr>
          <w:lang w:val="ru-RU" w:eastAsia="x-none"/>
        </w:rPr>
      </w:r>
      <w:r w:rsidR="006227EE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35</w:t>
      </w:r>
      <w:r w:rsidR="006227EE">
        <w:rPr>
          <w:lang w:val="ru-RU" w:eastAsia="x-none"/>
        </w:rPr>
        <w:fldChar w:fldCharType="end"/>
      </w:r>
      <w:r w:rsidR="006227EE" w:rsidRPr="00EB2266">
        <w:rPr>
          <w:lang w:val="ru-RU" w:eastAsia="x-none"/>
        </w:rPr>
        <w:t>)</w:t>
      </w:r>
      <w:r>
        <w:rPr>
          <w:lang w:val="ru-RU"/>
        </w:rPr>
        <w:t>.</w:t>
      </w:r>
    </w:p>
    <w:p w14:paraId="37856BD4" w14:textId="77777777" w:rsidR="00D96DCD" w:rsidRDefault="00BF30AE" w:rsidP="000377C4">
      <w:pPr>
        <w:pStyle w:val="MGCommon"/>
        <w:keepNext/>
        <w:ind w:firstLine="0"/>
        <w:jc w:val="center"/>
      </w:pPr>
      <w:r w:rsidRPr="00480429">
        <w:rPr>
          <w:noProof/>
          <w:lang w:val="ru-RU" w:eastAsia="ru-RU"/>
        </w:rPr>
        <w:lastRenderedPageBreak/>
        <w:drawing>
          <wp:inline distT="0" distB="0" distL="0" distR="0" wp14:anchorId="621829A9" wp14:editId="54031BD3">
            <wp:extent cx="5930964" cy="1990725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2545" cy="199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323EC" w14:textId="6F475B79" w:rsidR="00BF30AE" w:rsidRDefault="00D96DCD">
      <w:pPr>
        <w:pStyle w:val="MGFigureTitle"/>
        <w:rPr>
          <w:lang w:val="ru-RU"/>
        </w:rPr>
      </w:pPr>
      <w:bookmarkStart w:id="142" w:name="_Ref157541943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35</w:t>
      </w:r>
      <w:r w:rsidR="00D87886">
        <w:rPr>
          <w:noProof/>
        </w:rPr>
        <w:fldChar w:fldCharType="end"/>
      </w:r>
      <w:bookmarkEnd w:id="142"/>
      <w:r>
        <w:t xml:space="preserve"> </w:t>
      </w:r>
      <w:r w:rsidRPr="00E66CF3">
        <w:t>- Выбор пространства для регистрации пользователя</w:t>
      </w:r>
    </w:p>
    <w:p w14:paraId="00401C33" w14:textId="76100221" w:rsidR="00BF30AE" w:rsidRPr="00D71804" w:rsidRDefault="00BF30AE" w:rsidP="00726EC5">
      <w:pPr>
        <w:pStyle w:val="MGCommon"/>
        <w:numPr>
          <w:ilvl w:val="6"/>
          <w:numId w:val="9"/>
        </w:numPr>
      </w:pPr>
      <w:r>
        <w:t xml:space="preserve">Далее перейдите </w:t>
      </w:r>
      <w:r>
        <w:rPr>
          <w:lang w:val="ru-RU"/>
        </w:rPr>
        <w:t xml:space="preserve">на вкладку </w:t>
      </w:r>
      <w:r w:rsidRPr="00D71804">
        <w:rPr>
          <w:b/>
          <w:bCs/>
          <w:lang w:val="en-US"/>
        </w:rPr>
        <w:t>Users</w:t>
      </w:r>
      <w:r w:rsidRPr="00D71804">
        <w:rPr>
          <w:lang w:val="ru-RU"/>
        </w:rPr>
        <w:t xml:space="preserve"> </w:t>
      </w:r>
      <w:r>
        <w:rPr>
          <w:lang w:val="ru-RU"/>
        </w:rPr>
        <w:t xml:space="preserve">и нажмите на кнопку </w:t>
      </w:r>
      <w:r w:rsidRPr="00D71804">
        <w:rPr>
          <w:b/>
          <w:bCs/>
          <w:lang w:val="en-US"/>
        </w:rPr>
        <w:t>Add</w:t>
      </w:r>
      <w:r w:rsidRPr="00D71804">
        <w:rPr>
          <w:b/>
          <w:bCs/>
          <w:lang w:val="ru-RU"/>
        </w:rPr>
        <w:t xml:space="preserve"> </w:t>
      </w:r>
      <w:r w:rsidRPr="00D71804">
        <w:rPr>
          <w:b/>
          <w:bCs/>
          <w:lang w:val="en-US"/>
        </w:rPr>
        <w:t>user</w:t>
      </w:r>
      <w:r w:rsidR="006227EE">
        <w:rPr>
          <w:b/>
          <w:bCs/>
          <w:lang w:val="ru-RU"/>
        </w:rPr>
        <w:t xml:space="preserve"> </w:t>
      </w:r>
      <w:r w:rsidR="006227EE" w:rsidRPr="00EB2266">
        <w:rPr>
          <w:lang w:val="ru-RU" w:eastAsia="x-none"/>
        </w:rPr>
        <w:t>(</w:t>
      </w:r>
      <w:r w:rsidR="006227EE">
        <w:rPr>
          <w:lang w:val="ru-RU" w:eastAsia="x-none"/>
        </w:rPr>
        <w:fldChar w:fldCharType="begin"/>
      </w:r>
      <w:r w:rsidR="006227EE">
        <w:rPr>
          <w:lang w:val="ru-RU" w:eastAsia="x-none"/>
        </w:rPr>
        <w:instrText xml:space="preserve"> REF _Ref157541961 \h </w:instrText>
      </w:r>
      <w:r w:rsidR="006227EE">
        <w:rPr>
          <w:lang w:val="ru-RU" w:eastAsia="x-none"/>
        </w:rPr>
      </w:r>
      <w:r w:rsidR="006227EE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36</w:t>
      </w:r>
      <w:r w:rsidR="006227EE">
        <w:rPr>
          <w:lang w:val="ru-RU" w:eastAsia="x-none"/>
        </w:rPr>
        <w:fldChar w:fldCharType="end"/>
      </w:r>
      <w:r w:rsidR="006227EE" w:rsidRPr="00EB2266">
        <w:rPr>
          <w:lang w:val="ru-RU" w:eastAsia="x-none"/>
        </w:rPr>
        <w:t>)</w:t>
      </w:r>
      <w:r>
        <w:rPr>
          <w:lang w:val="ru-RU"/>
        </w:rPr>
        <w:t>.</w:t>
      </w:r>
    </w:p>
    <w:p w14:paraId="6D28DC6C" w14:textId="77777777" w:rsidR="00D96DCD" w:rsidRDefault="00BF30AE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627FE0A7" wp14:editId="5EDA636C">
            <wp:extent cx="5940425" cy="2091690"/>
            <wp:effectExtent l="0" t="0" r="3175" b="381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8A99" w14:textId="0F0A6A8F" w:rsidR="00BF30AE" w:rsidRDefault="00D96DCD">
      <w:pPr>
        <w:pStyle w:val="MGFigureTitle"/>
      </w:pPr>
      <w:bookmarkStart w:id="143" w:name="_Ref157541961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36</w:t>
      </w:r>
      <w:r w:rsidR="00D87886">
        <w:rPr>
          <w:noProof/>
        </w:rPr>
        <w:fldChar w:fldCharType="end"/>
      </w:r>
      <w:bookmarkEnd w:id="143"/>
      <w:r>
        <w:t xml:space="preserve"> </w:t>
      </w:r>
      <w:r w:rsidRPr="00F70C32">
        <w:t>– Переход к созданию учетной записи пользователя</w:t>
      </w:r>
    </w:p>
    <w:p w14:paraId="74B055DD" w14:textId="73FA8E26" w:rsidR="008538A1" w:rsidRDefault="00BF30AE" w:rsidP="00726EC5">
      <w:pPr>
        <w:pStyle w:val="MGCommon"/>
        <w:numPr>
          <w:ilvl w:val="6"/>
          <w:numId w:val="10"/>
        </w:numPr>
        <w:rPr>
          <w:lang w:val="ru-RU"/>
        </w:rPr>
      </w:pPr>
      <w:r>
        <w:rPr>
          <w:lang w:val="ru-RU"/>
        </w:rPr>
        <w:t>Откроется окно создания учетной записи, в котором необходимо заполнить требуемые поля</w:t>
      </w:r>
      <w:r w:rsidR="008538A1">
        <w:rPr>
          <w:lang w:val="ru-RU"/>
        </w:rPr>
        <w:t>:</w:t>
      </w:r>
    </w:p>
    <w:p w14:paraId="7678530C" w14:textId="54A44C1B" w:rsidR="008538A1" w:rsidRPr="00EB2266" w:rsidRDefault="008538A1" w:rsidP="00726EC5">
      <w:pPr>
        <w:pStyle w:val="MGCommon"/>
        <w:numPr>
          <w:ilvl w:val="0"/>
          <w:numId w:val="15"/>
        </w:numPr>
        <w:rPr>
          <w:lang w:val="ru-RU"/>
        </w:rPr>
      </w:pPr>
      <w:r w:rsidRPr="00142D03">
        <w:rPr>
          <w:lang w:val="en-US"/>
        </w:rPr>
        <w:t>Username</w:t>
      </w:r>
      <w:r w:rsidR="00997B89">
        <w:rPr>
          <w:lang w:val="ru-RU"/>
        </w:rPr>
        <w:t xml:space="preserve"> </w:t>
      </w:r>
      <w:r w:rsidR="00997B89" w:rsidRPr="000B7A4F">
        <w:rPr>
          <w:lang w:val="ru-RU"/>
        </w:rPr>
        <w:t>–</w:t>
      </w:r>
      <w:r w:rsidR="00997B89">
        <w:rPr>
          <w:lang w:val="ru-RU"/>
        </w:rPr>
        <w:t xml:space="preserve"> </w:t>
      </w:r>
      <w:r>
        <w:rPr>
          <w:lang w:val="ru-RU"/>
        </w:rPr>
        <w:t>о</w:t>
      </w:r>
      <w:r w:rsidRPr="00EB2266">
        <w:rPr>
          <w:lang w:val="ru-RU"/>
        </w:rPr>
        <w:t xml:space="preserve">тображаемое имя </w:t>
      </w:r>
      <w:r>
        <w:rPr>
          <w:lang w:val="ru-RU"/>
        </w:rPr>
        <w:t>пользователя</w:t>
      </w:r>
      <w:r w:rsidRPr="00EB2266">
        <w:rPr>
          <w:lang w:val="ru-RU"/>
        </w:rPr>
        <w:t xml:space="preserve"> на экране пользовательского интерфейса </w:t>
      </w:r>
      <w:r w:rsidRPr="00551805">
        <w:rPr>
          <w:lang w:val="en-US"/>
        </w:rPr>
        <w:t>Keycloak</w:t>
      </w:r>
      <w:r w:rsidRPr="00EB2266">
        <w:rPr>
          <w:lang w:val="ru-RU"/>
        </w:rPr>
        <w:t>.</w:t>
      </w:r>
    </w:p>
    <w:p w14:paraId="0116FBBC" w14:textId="22778EDE" w:rsidR="008538A1" w:rsidRPr="00EB2266" w:rsidRDefault="008538A1" w:rsidP="00726EC5">
      <w:pPr>
        <w:pStyle w:val="MGCommon"/>
        <w:numPr>
          <w:ilvl w:val="0"/>
          <w:numId w:val="15"/>
        </w:numPr>
        <w:rPr>
          <w:lang w:val="ru-RU"/>
        </w:rPr>
      </w:pPr>
      <w:r w:rsidRPr="00142D03">
        <w:rPr>
          <w:lang w:val="en-US"/>
        </w:rPr>
        <w:t>Email</w:t>
      </w:r>
      <w:r w:rsidR="00997B89">
        <w:rPr>
          <w:lang w:val="ru-RU"/>
        </w:rPr>
        <w:t xml:space="preserve"> </w:t>
      </w:r>
      <w:r w:rsidR="00997B89" w:rsidRPr="00233D0F">
        <w:rPr>
          <w:lang w:val="ru-RU"/>
        </w:rPr>
        <w:t>–</w:t>
      </w:r>
      <w:r w:rsidR="00997B89">
        <w:rPr>
          <w:lang w:val="ru-RU"/>
        </w:rPr>
        <w:t xml:space="preserve"> </w:t>
      </w:r>
      <w:r>
        <w:rPr>
          <w:lang w:val="ru-RU"/>
        </w:rPr>
        <w:t>электронная почта пользователя.</w:t>
      </w:r>
      <w:r w:rsidR="00676732">
        <w:rPr>
          <w:lang w:val="ru-RU"/>
        </w:rPr>
        <w:t xml:space="preserve"> Указывается опционально.</w:t>
      </w:r>
    </w:p>
    <w:p w14:paraId="69C3FEE3" w14:textId="75553B47" w:rsidR="008538A1" w:rsidRDefault="008538A1" w:rsidP="00726EC5">
      <w:pPr>
        <w:pStyle w:val="MGCommon"/>
        <w:numPr>
          <w:ilvl w:val="0"/>
          <w:numId w:val="15"/>
        </w:numPr>
        <w:rPr>
          <w:lang w:val="ru-RU"/>
        </w:rPr>
      </w:pPr>
      <w:r w:rsidRPr="00142D03">
        <w:rPr>
          <w:lang w:val="en-US"/>
        </w:rPr>
        <w:t>Email</w:t>
      </w:r>
      <w:r w:rsidRPr="00EB2266">
        <w:rPr>
          <w:lang w:val="ru-RU"/>
        </w:rPr>
        <w:t xml:space="preserve"> </w:t>
      </w:r>
      <w:r>
        <w:rPr>
          <w:lang w:val="en-US"/>
        </w:rPr>
        <w:t>v</w:t>
      </w:r>
      <w:r w:rsidRPr="00142D03">
        <w:rPr>
          <w:lang w:val="en-US"/>
        </w:rPr>
        <w:t>erified</w:t>
      </w:r>
      <w:r w:rsidR="00997B89">
        <w:rPr>
          <w:lang w:val="ru-RU"/>
        </w:rPr>
        <w:t xml:space="preserve"> </w:t>
      </w:r>
      <w:r w:rsidR="00997B89" w:rsidRPr="00997B89">
        <w:rPr>
          <w:lang w:val="ru-RU"/>
        </w:rPr>
        <w:t>–</w:t>
      </w:r>
      <w:r w:rsidR="00997B89">
        <w:rPr>
          <w:lang w:val="ru-RU"/>
        </w:rPr>
        <w:t xml:space="preserve"> </w:t>
      </w:r>
      <w:r>
        <w:rPr>
          <w:lang w:val="ru-RU"/>
        </w:rPr>
        <w:t>включенный п</w:t>
      </w:r>
      <w:r w:rsidRPr="00551805">
        <w:rPr>
          <w:lang w:val="ru-RU"/>
        </w:rPr>
        <w:t>ризнак</w:t>
      </w:r>
      <w:r>
        <w:rPr>
          <w:lang w:val="ru-RU"/>
        </w:rPr>
        <w:t xml:space="preserve"> означает</w:t>
      </w:r>
      <w:r w:rsidRPr="00551805">
        <w:rPr>
          <w:lang w:val="ru-RU"/>
        </w:rPr>
        <w:t>, что почта была проверена при заведении пользователя.</w:t>
      </w:r>
      <w:r w:rsidR="00E42A86">
        <w:rPr>
          <w:lang w:val="ru-RU"/>
        </w:rPr>
        <w:t xml:space="preserve"> Указывается опционально.</w:t>
      </w:r>
    </w:p>
    <w:p w14:paraId="1F162F06" w14:textId="6B9F41E1" w:rsidR="008538A1" w:rsidRPr="00EB2266" w:rsidRDefault="008538A1" w:rsidP="00726EC5">
      <w:pPr>
        <w:pStyle w:val="MGCommon"/>
        <w:numPr>
          <w:ilvl w:val="0"/>
          <w:numId w:val="15"/>
        </w:numPr>
        <w:rPr>
          <w:lang w:val="en-US"/>
        </w:rPr>
      </w:pPr>
      <w:r w:rsidRPr="00EB2266">
        <w:rPr>
          <w:lang w:val="en-US"/>
        </w:rPr>
        <w:t>First Name</w:t>
      </w:r>
      <w:r w:rsidR="00997B89">
        <w:rPr>
          <w:lang w:val="ru-RU"/>
        </w:rPr>
        <w:t xml:space="preserve"> </w:t>
      </w:r>
      <w:r w:rsidR="00997B89">
        <w:rPr>
          <w:lang w:val="en-US"/>
        </w:rPr>
        <w:t>–</w:t>
      </w:r>
      <w:r w:rsidR="00997B89">
        <w:rPr>
          <w:lang w:val="ru-RU"/>
        </w:rPr>
        <w:t xml:space="preserve"> </w:t>
      </w:r>
      <w:r>
        <w:rPr>
          <w:lang w:val="ru-RU"/>
        </w:rPr>
        <w:t>имя</w:t>
      </w:r>
      <w:r w:rsidRPr="00EB2266">
        <w:rPr>
          <w:lang w:val="en-US"/>
        </w:rPr>
        <w:t xml:space="preserve"> </w:t>
      </w:r>
      <w:r>
        <w:rPr>
          <w:lang w:val="ru-RU"/>
        </w:rPr>
        <w:t>пользователя</w:t>
      </w:r>
      <w:r w:rsidRPr="00EB2266">
        <w:rPr>
          <w:lang w:val="en-US"/>
        </w:rPr>
        <w:t>.</w:t>
      </w:r>
    </w:p>
    <w:p w14:paraId="3116AEFB" w14:textId="77777777" w:rsidR="008538A1" w:rsidRPr="00EB2266" w:rsidRDefault="008538A1" w:rsidP="00726EC5">
      <w:pPr>
        <w:pStyle w:val="MGCommon"/>
        <w:numPr>
          <w:ilvl w:val="0"/>
          <w:numId w:val="15"/>
        </w:numPr>
        <w:rPr>
          <w:lang w:val="ru-RU"/>
        </w:rPr>
      </w:pPr>
      <w:r w:rsidRPr="00EB2266">
        <w:rPr>
          <w:lang w:val="en-US"/>
        </w:rPr>
        <w:t>Last Name</w:t>
      </w:r>
      <w:r>
        <w:rPr>
          <w:lang w:val="ru-RU"/>
        </w:rPr>
        <w:t xml:space="preserve"> </w:t>
      </w:r>
      <w:r>
        <w:rPr>
          <w:lang w:val="en-US"/>
        </w:rPr>
        <w:t>–</w:t>
      </w:r>
      <w:r>
        <w:rPr>
          <w:lang w:val="ru-RU"/>
        </w:rPr>
        <w:t xml:space="preserve"> фамилия пользователя.</w:t>
      </w:r>
    </w:p>
    <w:p w14:paraId="7D4CA152" w14:textId="3DEE901B" w:rsidR="00BF30AE" w:rsidRPr="00D87886" w:rsidRDefault="008538A1" w:rsidP="00D87886">
      <w:pPr>
        <w:pStyle w:val="MGCommon"/>
      </w:pPr>
      <w:r w:rsidRPr="008538A1">
        <w:lastRenderedPageBreak/>
        <w:t xml:space="preserve"> После внесения данных нажать кнопку </w:t>
      </w:r>
      <w:r w:rsidRPr="008538A1">
        <w:rPr>
          <w:b/>
          <w:bCs/>
        </w:rPr>
        <w:t>Create</w:t>
      </w:r>
      <w:r w:rsidR="006227EE">
        <w:rPr>
          <w:b/>
          <w:bCs/>
          <w:lang w:val="ru-RU"/>
        </w:rPr>
        <w:t xml:space="preserve"> </w:t>
      </w:r>
      <w:r w:rsidR="006227EE" w:rsidRPr="00EB2266">
        <w:rPr>
          <w:lang w:val="ru-RU" w:eastAsia="x-none"/>
        </w:rPr>
        <w:t>(</w:t>
      </w:r>
      <w:r w:rsidR="006227EE">
        <w:rPr>
          <w:lang w:val="ru-RU" w:eastAsia="x-none"/>
        </w:rPr>
        <w:fldChar w:fldCharType="begin"/>
      </w:r>
      <w:r w:rsidR="006227EE">
        <w:rPr>
          <w:lang w:val="ru-RU" w:eastAsia="x-none"/>
        </w:rPr>
        <w:instrText xml:space="preserve"> REF _Ref157541978 \h </w:instrText>
      </w:r>
      <w:r w:rsidR="006227EE">
        <w:rPr>
          <w:lang w:val="ru-RU" w:eastAsia="x-none"/>
        </w:rPr>
      </w:r>
      <w:r w:rsidR="006227EE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37</w:t>
      </w:r>
      <w:r w:rsidR="006227EE">
        <w:rPr>
          <w:lang w:val="ru-RU" w:eastAsia="x-none"/>
        </w:rPr>
        <w:fldChar w:fldCharType="end"/>
      </w:r>
      <w:r w:rsidR="006227EE" w:rsidRPr="00EB2266">
        <w:rPr>
          <w:lang w:val="ru-RU" w:eastAsia="x-none"/>
        </w:rPr>
        <w:t>)</w:t>
      </w:r>
      <w:r w:rsidRPr="008538A1">
        <w:t>.</w:t>
      </w:r>
      <w:r w:rsidR="00BF30AE" w:rsidRPr="00D87886">
        <w:t xml:space="preserve"> Это создаст новую учетную запись пользователя, но пока без назначенной </w:t>
      </w:r>
      <w:r w:rsidR="00DC6426">
        <w:rPr>
          <w:lang w:val="ru-RU"/>
        </w:rPr>
        <w:t>макро</w:t>
      </w:r>
      <w:r w:rsidR="00BF30AE" w:rsidRPr="00D87886">
        <w:t>роли.</w:t>
      </w:r>
    </w:p>
    <w:p w14:paraId="24AAC248" w14:textId="77777777" w:rsidR="00BF30AE" w:rsidRPr="00D71804" w:rsidRDefault="00BF30AE" w:rsidP="00E00547">
      <w:pPr>
        <w:pStyle w:val="MGCommon"/>
        <w:ind w:firstLine="0"/>
        <w:jc w:val="center"/>
        <w:rPr>
          <w:lang w:val="ru-RU"/>
        </w:rPr>
      </w:pPr>
    </w:p>
    <w:p w14:paraId="31AB217D" w14:textId="77777777" w:rsidR="00D96DCD" w:rsidRDefault="00BF30AE" w:rsidP="00E0054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4C8413A" wp14:editId="2EA66103">
            <wp:extent cx="5044918" cy="3270163"/>
            <wp:effectExtent l="0" t="0" r="3810" b="698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65382" cy="328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22E58" w14:textId="5DCD344E" w:rsidR="00331F7C" w:rsidRDefault="00D96DCD">
      <w:pPr>
        <w:pStyle w:val="MGFigureTitle"/>
      </w:pPr>
      <w:bookmarkStart w:id="144" w:name="_Ref157541978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37</w:t>
      </w:r>
      <w:r w:rsidR="00D87886">
        <w:rPr>
          <w:noProof/>
        </w:rPr>
        <w:fldChar w:fldCharType="end"/>
      </w:r>
      <w:bookmarkEnd w:id="144"/>
      <w:r>
        <w:t xml:space="preserve"> - </w:t>
      </w:r>
      <w:r w:rsidRPr="00527164">
        <w:t>- Окно создания учетной записи</w:t>
      </w:r>
    </w:p>
    <w:p w14:paraId="5AE62037" w14:textId="3268ED83" w:rsidR="00BF30AE" w:rsidRDefault="00BF30AE" w:rsidP="00726EC5">
      <w:pPr>
        <w:pStyle w:val="MGCommon"/>
        <w:numPr>
          <w:ilvl w:val="6"/>
          <w:numId w:val="11"/>
        </w:numPr>
        <w:rPr>
          <w:lang w:val="ru-RU"/>
        </w:rPr>
      </w:pPr>
      <w:r>
        <w:rPr>
          <w:lang w:val="ru-RU"/>
        </w:rPr>
        <w:t xml:space="preserve">После нажатия на кнопку </w:t>
      </w:r>
      <w:r w:rsidRPr="00D71804">
        <w:rPr>
          <w:b/>
          <w:bCs/>
          <w:lang w:val="en-US"/>
        </w:rPr>
        <w:t>Create</w:t>
      </w:r>
      <w:r>
        <w:rPr>
          <w:lang w:val="ru-RU"/>
        </w:rPr>
        <w:t xml:space="preserve"> откроется карточка пользователя. В ней необходимо перейти на вкладку </w:t>
      </w:r>
      <w:r w:rsidRPr="00D71804">
        <w:rPr>
          <w:b/>
          <w:bCs/>
          <w:lang w:val="en-US"/>
        </w:rPr>
        <w:t>Credentials</w:t>
      </w:r>
      <w:r>
        <w:rPr>
          <w:lang w:val="ru-RU"/>
        </w:rPr>
        <w:t xml:space="preserve"> и назначить пользователю пароль с помощью кнопки </w:t>
      </w:r>
      <w:r w:rsidRPr="00D71804">
        <w:rPr>
          <w:b/>
          <w:bCs/>
          <w:lang w:val="en-US"/>
        </w:rPr>
        <w:t>Set</w:t>
      </w:r>
      <w:r w:rsidRPr="00D71804">
        <w:rPr>
          <w:b/>
          <w:bCs/>
          <w:lang w:val="ru-RU"/>
        </w:rPr>
        <w:t xml:space="preserve"> </w:t>
      </w:r>
      <w:r w:rsidRPr="00D71804">
        <w:rPr>
          <w:b/>
          <w:bCs/>
          <w:lang w:val="en-US"/>
        </w:rPr>
        <w:t>password</w:t>
      </w:r>
      <w:r w:rsidR="006227EE">
        <w:rPr>
          <w:b/>
          <w:bCs/>
          <w:lang w:val="ru-RU"/>
        </w:rPr>
        <w:t xml:space="preserve"> </w:t>
      </w:r>
      <w:r w:rsidR="006227EE" w:rsidRPr="00EB2266">
        <w:rPr>
          <w:lang w:val="ru-RU" w:eastAsia="x-none"/>
        </w:rPr>
        <w:t>(</w:t>
      </w:r>
      <w:r w:rsidR="006227EE">
        <w:rPr>
          <w:lang w:val="ru-RU" w:eastAsia="x-none"/>
        </w:rPr>
        <w:fldChar w:fldCharType="begin"/>
      </w:r>
      <w:r w:rsidR="006227EE">
        <w:rPr>
          <w:lang w:val="ru-RU" w:eastAsia="x-none"/>
        </w:rPr>
        <w:instrText xml:space="preserve"> REF _Ref157542008 \h </w:instrText>
      </w:r>
      <w:r w:rsidR="006227EE">
        <w:rPr>
          <w:lang w:val="ru-RU" w:eastAsia="x-none"/>
        </w:rPr>
      </w:r>
      <w:r w:rsidR="006227EE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38</w:t>
      </w:r>
      <w:r w:rsidR="006227EE">
        <w:rPr>
          <w:lang w:val="ru-RU" w:eastAsia="x-none"/>
        </w:rPr>
        <w:fldChar w:fldCharType="end"/>
      </w:r>
      <w:r w:rsidR="006227EE" w:rsidRPr="00EB2266">
        <w:rPr>
          <w:lang w:val="ru-RU" w:eastAsia="x-none"/>
        </w:rPr>
        <w:t>)</w:t>
      </w:r>
      <w:r>
        <w:rPr>
          <w:lang w:val="ru-RU"/>
        </w:rPr>
        <w:t>.</w:t>
      </w:r>
    </w:p>
    <w:p w14:paraId="18FDE153" w14:textId="77777777" w:rsidR="00C136AB" w:rsidRDefault="00BF30AE" w:rsidP="00E00547">
      <w:pPr>
        <w:keepNext/>
      </w:pPr>
      <w:r>
        <w:rPr>
          <w:noProof/>
          <w:lang w:eastAsia="ru-RU"/>
        </w:rPr>
        <w:drawing>
          <wp:inline distT="0" distB="0" distL="0" distR="0" wp14:anchorId="6B2E38E7" wp14:editId="7FB88E4C">
            <wp:extent cx="5940425" cy="2951480"/>
            <wp:effectExtent l="0" t="0" r="3175" b="127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8C162" w14:textId="20948194" w:rsidR="00331F7C" w:rsidRDefault="00C136AB">
      <w:pPr>
        <w:pStyle w:val="MGFigureTitle"/>
      </w:pPr>
      <w:bookmarkStart w:id="145" w:name="_Ref157542008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38</w:t>
      </w:r>
      <w:r w:rsidR="00D87886">
        <w:rPr>
          <w:noProof/>
        </w:rPr>
        <w:fldChar w:fldCharType="end"/>
      </w:r>
      <w:bookmarkEnd w:id="145"/>
      <w:r w:rsidRPr="00B11A10">
        <w:t>- Переход к созданию пароля</w:t>
      </w:r>
    </w:p>
    <w:p w14:paraId="6FD15EA9" w14:textId="2B0AB486" w:rsidR="00E022D3" w:rsidRDefault="00E022D3" w:rsidP="00726EC5">
      <w:pPr>
        <w:pStyle w:val="MGCommon"/>
        <w:numPr>
          <w:ilvl w:val="6"/>
          <w:numId w:val="12"/>
        </w:numPr>
        <w:rPr>
          <w:lang w:val="ru-RU"/>
        </w:rPr>
      </w:pPr>
      <w:r>
        <w:rPr>
          <w:lang w:val="ru-RU"/>
        </w:rPr>
        <w:lastRenderedPageBreak/>
        <w:t xml:space="preserve">По нажатию на кнопку </w:t>
      </w:r>
      <w:r w:rsidRPr="00D71804">
        <w:rPr>
          <w:b/>
          <w:bCs/>
          <w:lang w:val="en-US"/>
        </w:rPr>
        <w:t>Set</w:t>
      </w:r>
      <w:r w:rsidRPr="00D71804">
        <w:rPr>
          <w:b/>
          <w:bCs/>
          <w:lang w:val="ru-RU"/>
        </w:rPr>
        <w:t xml:space="preserve"> </w:t>
      </w:r>
      <w:r w:rsidRPr="00D71804">
        <w:rPr>
          <w:b/>
          <w:bCs/>
          <w:lang w:val="en-US"/>
        </w:rPr>
        <w:t>password</w:t>
      </w:r>
      <w:r>
        <w:rPr>
          <w:lang w:val="ru-RU"/>
        </w:rPr>
        <w:t xml:space="preserve"> откроется окно для создания пароля. После введения пароля его необходимо подтвердить, а также выключить переключатель </w:t>
      </w:r>
      <w:r w:rsidRPr="00D71804">
        <w:rPr>
          <w:b/>
          <w:bCs/>
          <w:lang w:val="en-US"/>
        </w:rPr>
        <w:t>Temporary</w:t>
      </w:r>
      <w:r>
        <w:rPr>
          <w:lang w:val="ru-RU"/>
        </w:rPr>
        <w:t xml:space="preserve">. Затем данные необходимо сохранить с помощью кнопки </w:t>
      </w:r>
      <w:r w:rsidRPr="00D71804">
        <w:rPr>
          <w:b/>
          <w:bCs/>
          <w:lang w:val="en-US"/>
        </w:rPr>
        <w:t>Save</w:t>
      </w:r>
      <w:r w:rsidR="006227EE">
        <w:rPr>
          <w:b/>
          <w:bCs/>
          <w:lang w:val="ru-RU"/>
        </w:rPr>
        <w:t xml:space="preserve"> </w:t>
      </w:r>
      <w:r w:rsidR="006227EE" w:rsidRPr="00EB2266">
        <w:rPr>
          <w:lang w:val="ru-RU" w:eastAsia="x-none"/>
        </w:rPr>
        <w:t>(</w:t>
      </w:r>
      <w:r w:rsidR="006227EE">
        <w:rPr>
          <w:lang w:val="ru-RU" w:eastAsia="x-none"/>
        </w:rPr>
        <w:fldChar w:fldCharType="begin"/>
      </w:r>
      <w:r w:rsidR="006227EE">
        <w:rPr>
          <w:lang w:val="ru-RU" w:eastAsia="x-none"/>
        </w:rPr>
        <w:instrText xml:space="preserve"> REF _Ref157542025 \h </w:instrText>
      </w:r>
      <w:r w:rsidR="006227EE">
        <w:rPr>
          <w:lang w:val="ru-RU" w:eastAsia="x-none"/>
        </w:rPr>
      </w:r>
      <w:r w:rsidR="006227EE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39</w:t>
      </w:r>
      <w:r w:rsidR="006227EE">
        <w:rPr>
          <w:lang w:val="ru-RU" w:eastAsia="x-none"/>
        </w:rPr>
        <w:fldChar w:fldCharType="end"/>
      </w:r>
      <w:r w:rsidR="006227EE" w:rsidRPr="00EB2266">
        <w:rPr>
          <w:lang w:val="ru-RU" w:eastAsia="x-none"/>
        </w:rPr>
        <w:t>)</w:t>
      </w:r>
      <w:r w:rsidRPr="00D71804">
        <w:rPr>
          <w:lang w:val="ru-RU"/>
        </w:rPr>
        <w:t>.</w:t>
      </w:r>
    </w:p>
    <w:p w14:paraId="26D19495" w14:textId="77777777" w:rsidR="00E022D3" w:rsidRDefault="00E022D3" w:rsidP="00331F7C">
      <w:pPr>
        <w:rPr>
          <w:lang w:val="x-none" w:eastAsia="x-none"/>
        </w:rPr>
      </w:pPr>
    </w:p>
    <w:p w14:paraId="35B4E648" w14:textId="77777777" w:rsidR="00C136AB" w:rsidRDefault="00331F7C" w:rsidP="00E0054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5660DB9" wp14:editId="17295677">
            <wp:extent cx="3533775" cy="1996803"/>
            <wp:effectExtent l="0" t="0" r="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37616" cy="199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9727" w14:textId="6A2C9E46" w:rsidR="00331F7C" w:rsidRDefault="00C136AB">
      <w:pPr>
        <w:pStyle w:val="MGFigureTitle"/>
      </w:pPr>
      <w:bookmarkStart w:id="146" w:name="_Ref157542025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39</w:t>
      </w:r>
      <w:r w:rsidR="00D87886">
        <w:rPr>
          <w:noProof/>
        </w:rPr>
        <w:fldChar w:fldCharType="end"/>
      </w:r>
      <w:bookmarkEnd w:id="146"/>
      <w:r w:rsidRPr="00DA67DD">
        <w:t>- Окно создания пароля</w:t>
      </w:r>
    </w:p>
    <w:p w14:paraId="4294361F" w14:textId="4762255C" w:rsidR="0012230F" w:rsidRDefault="0012230F" w:rsidP="00726EC5">
      <w:pPr>
        <w:pStyle w:val="MGCommon"/>
        <w:numPr>
          <w:ilvl w:val="6"/>
          <w:numId w:val="12"/>
        </w:numPr>
        <w:rPr>
          <w:lang w:eastAsia="x-none"/>
        </w:rPr>
      </w:pPr>
      <w:r>
        <w:t xml:space="preserve">После этого созданному пользователю необходимо назначить </w:t>
      </w:r>
      <w:r w:rsidR="00DC6426">
        <w:rPr>
          <w:lang w:val="ru-RU"/>
        </w:rPr>
        <w:t>макро</w:t>
      </w:r>
      <w:r>
        <w:t xml:space="preserve">роль </w:t>
      </w:r>
      <w:r w:rsidR="0094084D">
        <w:rPr>
          <w:lang w:val="ru-RU"/>
        </w:rPr>
        <w:t>Участник</w:t>
      </w:r>
      <w:r>
        <w:t xml:space="preserve">. Для этого в карточке созданной учетной записи нужно перейти на вкладку </w:t>
      </w:r>
      <w:r w:rsidRPr="00D71804">
        <w:rPr>
          <w:b/>
          <w:bCs/>
          <w:lang w:val="en-US"/>
        </w:rPr>
        <w:t>Role</w:t>
      </w:r>
      <w:r w:rsidRPr="00D71804">
        <w:rPr>
          <w:b/>
          <w:bCs/>
        </w:rPr>
        <w:t xml:space="preserve"> </w:t>
      </w:r>
      <w:r w:rsidRPr="00D71804">
        <w:rPr>
          <w:b/>
          <w:bCs/>
          <w:lang w:val="en-US"/>
        </w:rPr>
        <w:t>mapping</w:t>
      </w:r>
      <w:r>
        <w:t xml:space="preserve"> и нажать на кнопку </w:t>
      </w:r>
      <w:r w:rsidRPr="00D71804">
        <w:rPr>
          <w:b/>
          <w:bCs/>
          <w:lang w:val="en-US"/>
        </w:rPr>
        <w:t>Assign</w:t>
      </w:r>
      <w:r w:rsidRPr="00D71804">
        <w:rPr>
          <w:b/>
          <w:bCs/>
        </w:rPr>
        <w:t xml:space="preserve"> </w:t>
      </w:r>
      <w:r w:rsidRPr="00D71804">
        <w:rPr>
          <w:b/>
          <w:bCs/>
          <w:lang w:val="en-US"/>
        </w:rPr>
        <w:t>role</w:t>
      </w:r>
      <w:r w:rsidR="006227EE">
        <w:rPr>
          <w:b/>
          <w:bCs/>
          <w:lang w:val="ru-RU"/>
        </w:rPr>
        <w:t xml:space="preserve"> </w:t>
      </w:r>
      <w:r w:rsidR="006227EE" w:rsidRPr="00EB2266">
        <w:rPr>
          <w:lang w:val="ru-RU" w:eastAsia="x-none"/>
        </w:rPr>
        <w:t>(</w:t>
      </w:r>
      <w:r w:rsidR="006227EE">
        <w:rPr>
          <w:lang w:val="ru-RU" w:eastAsia="x-none"/>
        </w:rPr>
        <w:fldChar w:fldCharType="begin"/>
      </w:r>
      <w:r w:rsidR="006227EE">
        <w:rPr>
          <w:lang w:val="ru-RU" w:eastAsia="x-none"/>
        </w:rPr>
        <w:instrText xml:space="preserve"> REF _Ref157542046 \h </w:instrText>
      </w:r>
      <w:r w:rsidR="006227EE">
        <w:rPr>
          <w:lang w:val="ru-RU" w:eastAsia="x-none"/>
        </w:rPr>
      </w:r>
      <w:r w:rsidR="006227EE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40</w:t>
      </w:r>
      <w:r w:rsidR="006227EE">
        <w:rPr>
          <w:lang w:val="ru-RU" w:eastAsia="x-none"/>
        </w:rPr>
        <w:fldChar w:fldCharType="end"/>
      </w:r>
      <w:r w:rsidR="006227EE" w:rsidRPr="00EB2266">
        <w:rPr>
          <w:lang w:val="ru-RU" w:eastAsia="x-none"/>
        </w:rPr>
        <w:t>)</w:t>
      </w:r>
      <w:r w:rsidRPr="00E00547">
        <w:rPr>
          <w:lang w:val="ru-RU"/>
        </w:rPr>
        <w:t>.</w:t>
      </w:r>
    </w:p>
    <w:p w14:paraId="495273B3" w14:textId="77777777" w:rsidR="00C136AB" w:rsidRDefault="0012230F" w:rsidP="00E00547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6B5BDFF" wp14:editId="174E5F91">
            <wp:extent cx="5940425" cy="1517015"/>
            <wp:effectExtent l="0" t="0" r="3175" b="698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6A91A" w14:textId="5A1C67DD" w:rsidR="00331F7C" w:rsidRDefault="00C136AB">
      <w:pPr>
        <w:pStyle w:val="MGFigureTitle"/>
      </w:pPr>
      <w:bookmarkStart w:id="147" w:name="_Ref157542046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40</w:t>
      </w:r>
      <w:r w:rsidR="00D87886">
        <w:rPr>
          <w:noProof/>
        </w:rPr>
        <w:fldChar w:fldCharType="end"/>
      </w:r>
      <w:bookmarkEnd w:id="147"/>
      <w:r w:rsidRPr="001E7D51">
        <w:t xml:space="preserve">- Переход к назначению </w:t>
      </w:r>
      <w:r>
        <w:t>р</w:t>
      </w:r>
      <w:r w:rsidRPr="001E7D51">
        <w:t>олей</w:t>
      </w:r>
    </w:p>
    <w:p w14:paraId="3B98C909" w14:textId="3637B8B8" w:rsidR="0012230F" w:rsidRPr="00603D18" w:rsidRDefault="0012230F" w:rsidP="00726EC5">
      <w:pPr>
        <w:pStyle w:val="MGCommon"/>
        <w:numPr>
          <w:ilvl w:val="6"/>
          <w:numId w:val="13"/>
        </w:numPr>
        <w:rPr>
          <w:lang w:val="ru-RU"/>
        </w:rPr>
      </w:pPr>
      <w:r>
        <w:rPr>
          <w:lang w:val="ru-RU"/>
        </w:rPr>
        <w:t>В открывшемся окне для назначения роли</w:t>
      </w:r>
      <w:r w:rsidR="00B42E3D">
        <w:rPr>
          <w:lang w:val="ru-RU"/>
        </w:rPr>
        <w:t xml:space="preserve"> убедиться, что в фильтре выбрано значение </w:t>
      </w:r>
      <w:r w:rsidR="00B42E3D" w:rsidRPr="00B42E3D">
        <w:rPr>
          <w:b/>
          <w:lang w:val="en-US"/>
        </w:rPr>
        <w:t>Filter</w:t>
      </w:r>
      <w:r w:rsidR="00B42E3D" w:rsidRPr="00B42E3D">
        <w:rPr>
          <w:b/>
          <w:lang w:val="ru-RU"/>
        </w:rPr>
        <w:t xml:space="preserve"> </w:t>
      </w:r>
      <w:r w:rsidR="00B42E3D" w:rsidRPr="00B42E3D">
        <w:rPr>
          <w:b/>
          <w:lang w:val="en-US"/>
        </w:rPr>
        <w:t>by</w:t>
      </w:r>
      <w:r w:rsidR="00B42E3D" w:rsidRPr="00B42E3D">
        <w:rPr>
          <w:b/>
          <w:lang w:val="ru-RU"/>
        </w:rPr>
        <w:t xml:space="preserve"> </w:t>
      </w:r>
      <w:r w:rsidR="00B42E3D" w:rsidRPr="00B42E3D">
        <w:rPr>
          <w:b/>
          <w:lang w:val="en-US"/>
        </w:rPr>
        <w:t>realm</w:t>
      </w:r>
      <w:r w:rsidR="00B42E3D" w:rsidRPr="00B42E3D">
        <w:rPr>
          <w:b/>
          <w:lang w:val="ru-RU"/>
        </w:rPr>
        <w:t xml:space="preserve"> </w:t>
      </w:r>
      <w:r w:rsidR="00B42E3D" w:rsidRPr="00B42E3D">
        <w:rPr>
          <w:b/>
          <w:lang w:val="en-US"/>
        </w:rPr>
        <w:t>roles</w:t>
      </w:r>
      <w:r w:rsidR="00B42E3D" w:rsidRPr="00B42E3D">
        <w:rPr>
          <w:b/>
          <w:lang w:val="ru-RU"/>
        </w:rPr>
        <w:t>.</w:t>
      </w:r>
      <w:r>
        <w:rPr>
          <w:lang w:val="ru-RU"/>
        </w:rPr>
        <w:t xml:space="preserve"> </w:t>
      </w:r>
      <w:r w:rsidR="00B42E3D">
        <w:rPr>
          <w:lang w:val="ru-RU"/>
        </w:rPr>
        <w:t>П</w:t>
      </w:r>
      <w:r>
        <w:rPr>
          <w:lang w:val="ru-RU"/>
        </w:rPr>
        <w:t>оставить отметку в чек-бокс</w:t>
      </w:r>
      <w:r w:rsidR="00D4744C">
        <w:rPr>
          <w:lang w:val="ru-RU"/>
        </w:rPr>
        <w:t>ах</w:t>
      </w:r>
      <w:r>
        <w:rPr>
          <w:lang w:val="ru-RU"/>
        </w:rPr>
        <w:t xml:space="preserve"> для</w:t>
      </w:r>
      <w:r w:rsidR="00B42E3D">
        <w:rPr>
          <w:lang w:val="ru-RU"/>
        </w:rPr>
        <w:t xml:space="preserve"> макроролей</w:t>
      </w:r>
      <w:r>
        <w:rPr>
          <w:lang w:val="ru-RU"/>
        </w:rPr>
        <w:t xml:space="preserve"> </w:t>
      </w:r>
      <w:r>
        <w:rPr>
          <w:b/>
          <w:bCs/>
          <w:lang w:val="en-US"/>
        </w:rPr>
        <w:t>client</w:t>
      </w:r>
      <w:r w:rsidRPr="00E00547">
        <w:rPr>
          <w:b/>
          <w:bCs/>
          <w:lang w:val="ru-RU"/>
        </w:rPr>
        <w:t>_</w:t>
      </w:r>
      <w:r>
        <w:rPr>
          <w:b/>
          <w:bCs/>
          <w:lang w:val="en-US"/>
        </w:rPr>
        <w:t>member</w:t>
      </w:r>
      <w:r w:rsidR="00D4744C" w:rsidRPr="00D4744C">
        <w:rPr>
          <w:bCs/>
          <w:lang w:val="ru-RU"/>
        </w:rPr>
        <w:t xml:space="preserve"> и </w:t>
      </w:r>
      <w:r w:rsidR="00D4744C">
        <w:rPr>
          <w:b/>
          <w:bCs/>
          <w:lang w:val="en-US"/>
        </w:rPr>
        <w:t>broker</w:t>
      </w:r>
      <w:r w:rsidRPr="00D71804">
        <w:rPr>
          <w:lang w:val="ru-RU"/>
        </w:rPr>
        <w:t>.</w:t>
      </w:r>
      <w:r>
        <w:rPr>
          <w:lang w:val="ru-RU"/>
        </w:rPr>
        <w:t xml:space="preserve"> </w:t>
      </w:r>
      <w:r w:rsidR="00603D18">
        <w:rPr>
          <w:lang w:val="ru-RU"/>
        </w:rPr>
        <w:t>Сохранить выбор</w:t>
      </w:r>
      <w:r>
        <w:rPr>
          <w:lang w:val="ru-RU"/>
        </w:rPr>
        <w:t xml:space="preserve"> нажатием кнопки </w:t>
      </w:r>
      <w:r w:rsidRPr="00D71804">
        <w:rPr>
          <w:b/>
          <w:bCs/>
          <w:lang w:val="en-US"/>
        </w:rPr>
        <w:t>Assign</w:t>
      </w:r>
      <w:r w:rsidR="006227EE">
        <w:rPr>
          <w:b/>
          <w:bCs/>
          <w:lang w:val="ru-RU"/>
        </w:rPr>
        <w:t xml:space="preserve"> </w:t>
      </w:r>
      <w:r w:rsidR="006227EE" w:rsidRPr="00EB2266">
        <w:rPr>
          <w:lang w:val="ru-RU" w:eastAsia="x-none"/>
        </w:rPr>
        <w:t>(</w:t>
      </w:r>
      <w:r w:rsidR="006227EE">
        <w:rPr>
          <w:lang w:val="ru-RU" w:eastAsia="x-none"/>
        </w:rPr>
        <w:fldChar w:fldCharType="begin"/>
      </w:r>
      <w:r w:rsidR="006227EE">
        <w:rPr>
          <w:lang w:val="ru-RU" w:eastAsia="x-none"/>
        </w:rPr>
        <w:instrText xml:space="preserve"> REF _Ref157542069 \h </w:instrText>
      </w:r>
      <w:r w:rsidR="006227EE">
        <w:rPr>
          <w:lang w:val="ru-RU" w:eastAsia="x-none"/>
        </w:rPr>
      </w:r>
      <w:r w:rsidR="006227EE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41</w:t>
      </w:r>
      <w:r w:rsidR="006227EE">
        <w:rPr>
          <w:lang w:val="ru-RU" w:eastAsia="x-none"/>
        </w:rPr>
        <w:fldChar w:fldCharType="end"/>
      </w:r>
      <w:r w:rsidR="006227EE" w:rsidRPr="00EB2266">
        <w:rPr>
          <w:lang w:val="ru-RU" w:eastAsia="x-none"/>
        </w:rPr>
        <w:t>)</w:t>
      </w:r>
      <w:r>
        <w:rPr>
          <w:lang w:val="ru-RU"/>
        </w:rPr>
        <w:t>.</w:t>
      </w:r>
    </w:p>
    <w:p w14:paraId="59416C13" w14:textId="0CFF5998" w:rsidR="00C136AB" w:rsidRDefault="00B42E3D" w:rsidP="00E00547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1CDD2F" wp14:editId="24750C6F">
            <wp:extent cx="5940425" cy="42506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246E6" w14:textId="4464E400" w:rsidR="00331F7C" w:rsidRDefault="00C136AB">
      <w:pPr>
        <w:pStyle w:val="MGFigureTitle"/>
      </w:pPr>
      <w:bookmarkStart w:id="148" w:name="_Ref157542069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41</w:t>
      </w:r>
      <w:r w:rsidR="00D87886">
        <w:rPr>
          <w:noProof/>
        </w:rPr>
        <w:fldChar w:fldCharType="end"/>
      </w:r>
      <w:bookmarkEnd w:id="148"/>
      <w:r w:rsidRPr="00257B1A">
        <w:rPr>
          <w:lang w:val="ru-RU"/>
        </w:rPr>
        <w:t xml:space="preserve"> </w:t>
      </w:r>
      <w:r w:rsidRPr="005F198A">
        <w:t>- Проставление отметки для поля custody-rest-api client_</w:t>
      </w:r>
      <w:r>
        <w:rPr>
          <w:lang w:val="en-US"/>
        </w:rPr>
        <w:t>member</w:t>
      </w:r>
    </w:p>
    <w:p w14:paraId="3BE67965" w14:textId="24E6A464" w:rsidR="00CE4D49" w:rsidRPr="0068688B" w:rsidRDefault="00CE4D49" w:rsidP="00726EC5">
      <w:pPr>
        <w:pStyle w:val="MGCommon"/>
        <w:numPr>
          <w:ilvl w:val="6"/>
          <w:numId w:val="13"/>
        </w:numPr>
      </w:pPr>
      <w:r>
        <w:rPr>
          <w:lang w:val="ru-RU"/>
        </w:rPr>
        <w:t xml:space="preserve">После назначения </w:t>
      </w:r>
      <w:r w:rsidR="00DC6426">
        <w:rPr>
          <w:lang w:val="ru-RU"/>
        </w:rPr>
        <w:t>макро</w:t>
      </w:r>
      <w:r>
        <w:rPr>
          <w:lang w:val="ru-RU"/>
        </w:rPr>
        <w:t xml:space="preserve">роли необходимо установить связь между </w:t>
      </w:r>
      <w:r w:rsidR="0094084D">
        <w:rPr>
          <w:lang w:val="ru-RU"/>
        </w:rPr>
        <w:t>Участник</w:t>
      </w:r>
      <w:r w:rsidR="004641D2">
        <w:rPr>
          <w:lang w:val="ru-RU"/>
        </w:rPr>
        <w:t>ом</w:t>
      </w:r>
      <w:r>
        <w:rPr>
          <w:lang w:val="ru-RU"/>
        </w:rPr>
        <w:t xml:space="preserve"> и биржей, которую он представляет. Для этого </w:t>
      </w:r>
      <w:r w:rsidR="00C136AB">
        <w:rPr>
          <w:lang w:val="ru-RU"/>
        </w:rPr>
        <w:t>нужно</w:t>
      </w:r>
      <w:r>
        <w:rPr>
          <w:lang w:val="ru-RU"/>
        </w:rPr>
        <w:t xml:space="preserve"> перейти на вкладку </w:t>
      </w:r>
      <w:bookmarkStart w:id="149" w:name="_Hlk157446986"/>
      <w:r w:rsidRPr="00257B1A">
        <w:rPr>
          <w:b/>
          <w:bCs/>
          <w:lang w:val="en-US"/>
        </w:rPr>
        <w:t>Attributes</w:t>
      </w:r>
      <w:bookmarkEnd w:id="149"/>
      <w:r w:rsidRPr="00257B1A">
        <w:rPr>
          <w:lang w:val="ru-RU"/>
        </w:rPr>
        <w:t xml:space="preserve"> </w:t>
      </w:r>
      <w:r>
        <w:rPr>
          <w:lang w:val="ru-RU"/>
        </w:rPr>
        <w:t xml:space="preserve">и нажать на кнопку </w:t>
      </w:r>
      <w:r w:rsidRPr="00257B1A">
        <w:rPr>
          <w:b/>
          <w:bCs/>
          <w:lang w:val="en-US"/>
        </w:rPr>
        <w:t>Add</w:t>
      </w:r>
      <w:r w:rsidRPr="00257B1A">
        <w:rPr>
          <w:b/>
          <w:bCs/>
          <w:lang w:val="ru-RU"/>
        </w:rPr>
        <w:t xml:space="preserve"> </w:t>
      </w:r>
      <w:r w:rsidRPr="00257B1A">
        <w:rPr>
          <w:b/>
          <w:bCs/>
          <w:lang w:val="en-US"/>
        </w:rPr>
        <w:t>an</w:t>
      </w:r>
      <w:r w:rsidRPr="00257B1A">
        <w:rPr>
          <w:b/>
          <w:bCs/>
          <w:lang w:val="ru-RU"/>
        </w:rPr>
        <w:t xml:space="preserve"> </w:t>
      </w:r>
      <w:r w:rsidRPr="00257B1A">
        <w:rPr>
          <w:b/>
          <w:bCs/>
          <w:lang w:val="en-US"/>
        </w:rPr>
        <w:t>attribute</w:t>
      </w:r>
      <w:r w:rsidR="006227EE">
        <w:rPr>
          <w:b/>
          <w:bCs/>
          <w:lang w:val="ru-RU"/>
        </w:rPr>
        <w:t xml:space="preserve"> </w:t>
      </w:r>
      <w:r w:rsidR="006227EE" w:rsidRPr="00EB2266">
        <w:rPr>
          <w:lang w:val="ru-RU" w:eastAsia="x-none"/>
        </w:rPr>
        <w:t>(</w:t>
      </w:r>
      <w:r w:rsidR="006227EE">
        <w:rPr>
          <w:lang w:val="ru-RU" w:eastAsia="x-none"/>
        </w:rPr>
        <w:fldChar w:fldCharType="begin"/>
      </w:r>
      <w:r w:rsidR="006227EE">
        <w:rPr>
          <w:lang w:val="ru-RU" w:eastAsia="x-none"/>
        </w:rPr>
        <w:instrText xml:space="preserve"> REF _Ref157542086 \h </w:instrText>
      </w:r>
      <w:r w:rsidR="006227EE">
        <w:rPr>
          <w:lang w:val="ru-RU" w:eastAsia="x-none"/>
        </w:rPr>
      </w:r>
      <w:r w:rsidR="006227EE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42</w:t>
      </w:r>
      <w:r w:rsidR="006227EE">
        <w:rPr>
          <w:lang w:val="ru-RU" w:eastAsia="x-none"/>
        </w:rPr>
        <w:fldChar w:fldCharType="end"/>
      </w:r>
      <w:r w:rsidR="006227EE" w:rsidRPr="00EB2266">
        <w:rPr>
          <w:lang w:val="ru-RU" w:eastAsia="x-none"/>
        </w:rPr>
        <w:t>)</w:t>
      </w:r>
      <w:r>
        <w:rPr>
          <w:lang w:val="ru-RU"/>
        </w:rPr>
        <w:t>.</w:t>
      </w:r>
    </w:p>
    <w:p w14:paraId="223DBF02" w14:textId="77777777" w:rsidR="00617361" w:rsidRDefault="00CE4D49" w:rsidP="00257B1A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674571A" wp14:editId="0B047082">
            <wp:extent cx="5940425" cy="2360930"/>
            <wp:effectExtent l="0" t="0" r="3175" b="127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80F4A" w14:textId="7F37113D" w:rsidR="0012230F" w:rsidRDefault="00617361">
      <w:pPr>
        <w:pStyle w:val="MGFigureTitle"/>
      </w:pPr>
      <w:bookmarkStart w:id="150" w:name="_Ref157542086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42</w:t>
      </w:r>
      <w:r w:rsidR="00D87886">
        <w:rPr>
          <w:noProof/>
        </w:rPr>
        <w:fldChar w:fldCharType="end"/>
      </w:r>
      <w:bookmarkEnd w:id="150"/>
      <w:r>
        <w:t xml:space="preserve"> - Переход к добавлению атрибутов</w:t>
      </w:r>
    </w:p>
    <w:p w14:paraId="66F7E1C9" w14:textId="4E9DC3DF" w:rsidR="004641D2" w:rsidRDefault="004641D2" w:rsidP="00331F7C">
      <w:pPr>
        <w:jc w:val="center"/>
        <w:rPr>
          <w:lang w:val="x-none" w:eastAsia="x-none"/>
        </w:rPr>
      </w:pPr>
    </w:p>
    <w:p w14:paraId="1570126A" w14:textId="35EB80D1" w:rsidR="004641D2" w:rsidRPr="00261070" w:rsidRDefault="004641D2" w:rsidP="00726EC5">
      <w:pPr>
        <w:pStyle w:val="MGCommon"/>
        <w:numPr>
          <w:ilvl w:val="6"/>
          <w:numId w:val="13"/>
        </w:numPr>
        <w:rPr>
          <w:lang w:val="ru-RU"/>
        </w:rPr>
      </w:pPr>
      <w:r>
        <w:rPr>
          <w:lang w:val="ru-RU"/>
        </w:rPr>
        <w:t xml:space="preserve">Далее на вкладке </w:t>
      </w:r>
      <w:r w:rsidRPr="00D71804">
        <w:rPr>
          <w:b/>
          <w:bCs/>
          <w:lang w:val="en-US"/>
        </w:rPr>
        <w:t>Attributes</w:t>
      </w:r>
      <w:r>
        <w:rPr>
          <w:b/>
          <w:bCs/>
          <w:lang w:val="ru-RU"/>
        </w:rPr>
        <w:t xml:space="preserve"> </w:t>
      </w:r>
      <w:r w:rsidRPr="00261070">
        <w:rPr>
          <w:lang w:val="ru-RU"/>
        </w:rPr>
        <w:t>необходимо</w:t>
      </w:r>
      <w:r>
        <w:rPr>
          <w:b/>
          <w:bCs/>
          <w:lang w:val="ru-RU"/>
        </w:rPr>
        <w:t xml:space="preserve"> </w:t>
      </w:r>
      <w:r w:rsidRPr="00261070">
        <w:rPr>
          <w:lang w:val="ru-RU"/>
        </w:rPr>
        <w:t>заполнить следующие поля</w:t>
      </w:r>
      <w:r w:rsidR="006227EE">
        <w:rPr>
          <w:lang w:val="ru-RU"/>
        </w:rPr>
        <w:t xml:space="preserve"> </w:t>
      </w:r>
      <w:r w:rsidR="006227EE" w:rsidRPr="00EB2266">
        <w:rPr>
          <w:lang w:val="ru-RU" w:eastAsia="x-none"/>
        </w:rPr>
        <w:t>(</w:t>
      </w:r>
      <w:r w:rsidR="006227EE">
        <w:rPr>
          <w:lang w:val="ru-RU" w:eastAsia="x-none"/>
        </w:rPr>
        <w:fldChar w:fldCharType="begin"/>
      </w:r>
      <w:r w:rsidR="006227EE">
        <w:rPr>
          <w:lang w:val="ru-RU" w:eastAsia="x-none"/>
        </w:rPr>
        <w:instrText xml:space="preserve"> REF _Ref157542114 \h </w:instrText>
      </w:r>
      <w:r w:rsidR="006227EE">
        <w:rPr>
          <w:lang w:val="ru-RU" w:eastAsia="x-none"/>
        </w:rPr>
      </w:r>
      <w:r w:rsidR="006227EE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43</w:t>
      </w:r>
      <w:r w:rsidR="006227EE">
        <w:rPr>
          <w:lang w:val="ru-RU" w:eastAsia="x-none"/>
        </w:rPr>
        <w:fldChar w:fldCharType="end"/>
      </w:r>
      <w:r w:rsidR="006227EE" w:rsidRPr="00EB2266">
        <w:rPr>
          <w:lang w:val="ru-RU" w:eastAsia="x-none"/>
        </w:rPr>
        <w:t>)</w:t>
      </w:r>
      <w:r w:rsidRPr="00261070">
        <w:rPr>
          <w:lang w:val="ru-RU"/>
        </w:rPr>
        <w:t>:</w:t>
      </w:r>
    </w:p>
    <w:p w14:paraId="52C13368" w14:textId="56DC77B0" w:rsidR="004641D2" w:rsidRPr="00261070" w:rsidRDefault="004641D2" w:rsidP="00726EC5">
      <w:pPr>
        <w:pStyle w:val="MGCommon"/>
        <w:numPr>
          <w:ilvl w:val="0"/>
          <w:numId w:val="14"/>
        </w:numPr>
        <w:rPr>
          <w:lang w:val="ru-RU"/>
        </w:rPr>
      </w:pPr>
      <w:r w:rsidRPr="00261070">
        <w:rPr>
          <w:lang w:val="en-US"/>
        </w:rPr>
        <w:lastRenderedPageBreak/>
        <w:t>Key</w:t>
      </w:r>
      <w:r>
        <w:rPr>
          <w:lang w:val="ru-RU"/>
        </w:rPr>
        <w:t xml:space="preserve"> </w:t>
      </w:r>
      <w:r w:rsidR="004E79E9">
        <w:rPr>
          <w:lang w:val="ru-RU"/>
        </w:rPr>
        <w:t>–</w:t>
      </w:r>
      <w:r>
        <w:rPr>
          <w:lang w:val="ru-RU"/>
        </w:rPr>
        <w:t xml:space="preserve"> указать в поле атрибут </w:t>
      </w:r>
      <w:r>
        <w:rPr>
          <w:lang w:val="en-US"/>
        </w:rPr>
        <w:t>member</w:t>
      </w:r>
      <w:r>
        <w:rPr>
          <w:lang w:val="ru-RU"/>
        </w:rPr>
        <w:t xml:space="preserve">, который означает тип пользователя </w:t>
      </w:r>
      <w:r w:rsidR="00D96DCD">
        <w:rPr>
          <w:lang w:val="ru-RU"/>
        </w:rPr>
        <w:t>«</w:t>
      </w:r>
      <w:r w:rsidR="0094084D">
        <w:rPr>
          <w:lang w:val="ru-RU"/>
        </w:rPr>
        <w:t>Участник</w:t>
      </w:r>
      <w:r w:rsidR="00D96DCD">
        <w:rPr>
          <w:lang w:val="ru-RU"/>
        </w:rPr>
        <w:t>».</w:t>
      </w:r>
    </w:p>
    <w:p w14:paraId="54DBFED2" w14:textId="45988A7D" w:rsidR="00617361" w:rsidRPr="00261070" w:rsidRDefault="004641D2" w:rsidP="00726EC5">
      <w:pPr>
        <w:pStyle w:val="MGCommon"/>
        <w:numPr>
          <w:ilvl w:val="0"/>
          <w:numId w:val="14"/>
        </w:numPr>
      </w:pPr>
      <w:r w:rsidRPr="00261070">
        <w:rPr>
          <w:lang w:val="en-US"/>
        </w:rPr>
        <w:t>Value</w:t>
      </w:r>
      <w:r>
        <w:rPr>
          <w:lang w:val="ru-RU"/>
        </w:rPr>
        <w:t xml:space="preserve"> 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>–</w:t>
      </w:r>
      <w:r w:rsidR="00D96DCD">
        <w:rPr>
          <w:rFonts w:ascii="Arial" w:hAnsi="Arial" w:cs="Arial"/>
          <w:color w:val="4D5156"/>
          <w:sz w:val="21"/>
          <w:szCs w:val="21"/>
          <w:shd w:val="clear" w:color="auto" w:fill="FFFFFF"/>
          <w:lang w:val="ru-RU"/>
        </w:rPr>
        <w:t xml:space="preserve"> </w:t>
      </w:r>
      <w:r w:rsidR="00617361">
        <w:rPr>
          <w:lang w:val="en-US"/>
        </w:rPr>
        <w:t>member</w:t>
      </w:r>
      <w:r w:rsidR="00617361" w:rsidRPr="00261070">
        <w:rPr>
          <w:lang w:val="ru-RU"/>
        </w:rPr>
        <w:t>_</w:t>
      </w:r>
      <w:r w:rsidR="00617361">
        <w:rPr>
          <w:lang w:val="en-US"/>
        </w:rPr>
        <w:t>ID</w:t>
      </w:r>
      <w:r w:rsidR="00617361">
        <w:rPr>
          <w:lang w:val="ru-RU"/>
        </w:rPr>
        <w:t xml:space="preserve">, который назначается </w:t>
      </w:r>
      <w:r w:rsidR="0094084D">
        <w:rPr>
          <w:lang w:val="ru-RU"/>
        </w:rPr>
        <w:t>Участник</w:t>
      </w:r>
      <w:r w:rsidR="00617361">
        <w:rPr>
          <w:lang w:val="ru-RU"/>
        </w:rPr>
        <w:t xml:space="preserve">у при внесении записи в интерфейсе </w:t>
      </w:r>
      <w:r w:rsidR="00601157">
        <w:rPr>
          <w:lang w:val="ru-RU"/>
        </w:rPr>
        <w:t>Системы управления криптовалютными активами</w:t>
      </w:r>
      <w:r w:rsidR="00617361">
        <w:rPr>
          <w:lang w:val="ru-RU"/>
        </w:rPr>
        <w:t xml:space="preserve"> (</w:t>
      </w:r>
      <w:r w:rsidR="00617361">
        <w:rPr>
          <w:lang w:val="ru-RU"/>
        </w:rPr>
        <w:fldChar w:fldCharType="begin"/>
      </w:r>
      <w:r w:rsidR="00617361">
        <w:rPr>
          <w:lang w:val="ru-RU"/>
        </w:rPr>
        <w:instrText xml:space="preserve"> REF _Ref157448607 \h </w:instrText>
      </w:r>
      <w:r w:rsidR="00617361">
        <w:rPr>
          <w:lang w:val="ru-RU"/>
        </w:rPr>
      </w:r>
      <w:r w:rsidR="00617361">
        <w:rPr>
          <w:lang w:val="ru-RU"/>
        </w:rPr>
        <w:fldChar w:fldCharType="separate"/>
      </w:r>
      <w:r w:rsidR="00755A00">
        <w:t xml:space="preserve">Создание </w:t>
      </w:r>
      <w:r w:rsidR="00755A00" w:rsidRPr="00DB1EA3">
        <w:t>Участника</w:t>
      </w:r>
      <w:r w:rsidR="00617361">
        <w:rPr>
          <w:lang w:val="ru-RU"/>
        </w:rPr>
        <w:fldChar w:fldCharType="end"/>
      </w:r>
      <w:r w:rsidR="00617361">
        <w:rPr>
          <w:lang w:val="ru-RU"/>
        </w:rPr>
        <w:t>)</w:t>
      </w:r>
      <w:r w:rsidR="00984638">
        <w:rPr>
          <w:lang w:val="ru-RU"/>
        </w:rPr>
        <w:t xml:space="preserve"> и при регистрации в </w:t>
      </w:r>
      <w:r w:rsidR="004C2DF6">
        <w:rPr>
          <w:lang w:val="ru-RU"/>
        </w:rPr>
        <w:t>Учетной</w:t>
      </w:r>
      <w:r w:rsidR="00984638">
        <w:rPr>
          <w:lang w:val="ru-RU"/>
        </w:rPr>
        <w:t xml:space="preserve"> системе</w:t>
      </w:r>
      <w:r w:rsidR="00D96DCD">
        <w:rPr>
          <w:lang w:val="ru-RU"/>
        </w:rPr>
        <w:t xml:space="preserve">. </w:t>
      </w:r>
    </w:p>
    <w:p w14:paraId="64145BB1" w14:textId="110CA5D2" w:rsidR="004641D2" w:rsidRPr="0068688B" w:rsidRDefault="00617361" w:rsidP="00261070">
      <w:pPr>
        <w:pStyle w:val="MGCommon"/>
        <w:ind w:left="1429" w:firstLine="0"/>
      </w:pPr>
      <w:r w:rsidRPr="00261070">
        <w:rPr>
          <w:i/>
          <w:iCs/>
          <w:u w:val="single"/>
          <w:lang w:val="ru-RU"/>
        </w:rPr>
        <w:t>Примечание:</w:t>
      </w:r>
      <w:r>
        <w:rPr>
          <w:lang w:val="ru-RU"/>
        </w:rPr>
        <w:t xml:space="preserve"> </w:t>
      </w:r>
      <w:r w:rsidR="003B3846">
        <w:rPr>
          <w:lang w:val="ru-RU"/>
        </w:rPr>
        <w:t xml:space="preserve">при регистрации </w:t>
      </w:r>
      <w:r w:rsidR="007E75DB">
        <w:rPr>
          <w:lang w:val="ru-RU"/>
        </w:rPr>
        <w:t>криптоплатформы</w:t>
      </w:r>
      <w:r w:rsidR="003B3846">
        <w:rPr>
          <w:lang w:val="ru-RU"/>
        </w:rPr>
        <w:t xml:space="preserve"> в роли </w:t>
      </w:r>
      <w:r w:rsidR="0094084D">
        <w:rPr>
          <w:lang w:val="ru-RU"/>
        </w:rPr>
        <w:t>Участник</w:t>
      </w:r>
      <w:r w:rsidR="003B3846">
        <w:rPr>
          <w:lang w:val="ru-RU"/>
        </w:rPr>
        <w:t>а</w:t>
      </w:r>
      <w:r w:rsidR="007E75DB">
        <w:rPr>
          <w:lang w:val="ru-RU"/>
        </w:rPr>
        <w:t xml:space="preserve"> (</w:t>
      </w:r>
      <w:r w:rsidR="00D96DCD">
        <w:rPr>
          <w:lang w:val="en-US"/>
        </w:rPr>
        <w:t>Custody</w:t>
      </w:r>
      <w:r w:rsidR="007E75DB">
        <w:rPr>
          <w:lang w:val="ru-RU"/>
        </w:rPr>
        <w:t>)</w:t>
      </w:r>
      <w:r w:rsidR="00D96DCD" w:rsidRPr="00261070">
        <w:rPr>
          <w:lang w:val="ru-RU"/>
        </w:rPr>
        <w:t xml:space="preserve"> </w:t>
      </w:r>
      <w:r w:rsidR="00D96DCD">
        <w:rPr>
          <w:lang w:val="ru-RU"/>
        </w:rPr>
        <w:t>указыва</w:t>
      </w:r>
      <w:r w:rsidR="007E75DB">
        <w:rPr>
          <w:lang w:val="ru-RU"/>
        </w:rPr>
        <w:t>ть</w:t>
      </w:r>
      <w:r w:rsidR="00D96DCD">
        <w:rPr>
          <w:lang w:val="ru-RU"/>
        </w:rPr>
        <w:t xml:space="preserve"> атрибут </w:t>
      </w:r>
      <w:r w:rsidR="00430580">
        <w:rPr>
          <w:lang w:val="en-US"/>
        </w:rPr>
        <w:t>IMEX</w:t>
      </w:r>
      <w:r w:rsidR="00D96DCD">
        <w:rPr>
          <w:lang w:val="ru-RU"/>
        </w:rPr>
        <w:t>.</w:t>
      </w:r>
    </w:p>
    <w:p w14:paraId="1E1B7E1E" w14:textId="0C1F91DA" w:rsidR="00617361" w:rsidRDefault="00AC03AA" w:rsidP="00261070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22B0813" wp14:editId="6069D414">
            <wp:extent cx="5457825" cy="1918844"/>
            <wp:effectExtent l="0" t="0" r="0" b="571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62249" cy="192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6DA85" w14:textId="6F59B4EA" w:rsidR="00331F7C" w:rsidRDefault="00617361">
      <w:pPr>
        <w:pStyle w:val="MGFigureTitle"/>
      </w:pPr>
      <w:bookmarkStart w:id="151" w:name="_Ref157542114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43</w:t>
      </w:r>
      <w:r w:rsidR="00D87886">
        <w:rPr>
          <w:noProof/>
        </w:rPr>
        <w:fldChar w:fldCharType="end"/>
      </w:r>
      <w:bookmarkEnd w:id="151"/>
      <w:r>
        <w:t xml:space="preserve"> - Назначение атрибутов для связи </w:t>
      </w:r>
      <w:r w:rsidR="0094084D">
        <w:t>Участник</w:t>
      </w:r>
      <w:r>
        <w:t>а с биржей</w:t>
      </w:r>
    </w:p>
    <w:p w14:paraId="24271574" w14:textId="4A7031B7" w:rsidR="00ED1275" w:rsidRPr="00913309" w:rsidRDefault="00ED1275" w:rsidP="00ED1275">
      <w:pPr>
        <w:pStyle w:val="MGCommon"/>
        <w:rPr>
          <w:lang w:val="ru-RU"/>
        </w:rPr>
      </w:pPr>
      <w:r>
        <w:rPr>
          <w:lang w:val="ru-RU"/>
        </w:rPr>
        <w:t xml:space="preserve">После назначения </w:t>
      </w:r>
      <w:r w:rsidR="00DC6426">
        <w:rPr>
          <w:lang w:val="ru-RU"/>
        </w:rPr>
        <w:t>макро</w:t>
      </w:r>
      <w:r>
        <w:rPr>
          <w:lang w:val="ru-RU"/>
        </w:rPr>
        <w:t xml:space="preserve">ролей и добавления атрибутов </w:t>
      </w:r>
      <w:r w:rsidR="0094084D">
        <w:rPr>
          <w:lang w:val="ru-RU"/>
        </w:rPr>
        <w:t>Участник</w:t>
      </w:r>
      <w:r>
        <w:rPr>
          <w:lang w:val="ru-RU"/>
        </w:rPr>
        <w:t xml:space="preserve"> получит доступ </w:t>
      </w:r>
      <w:r w:rsidR="005B118C">
        <w:rPr>
          <w:lang w:val="ru-RU"/>
        </w:rPr>
        <w:t xml:space="preserve">к </w:t>
      </w:r>
      <w:r w:rsidR="00603D18">
        <w:rPr>
          <w:lang w:val="ru-RU"/>
        </w:rPr>
        <w:t xml:space="preserve">интеграционным </w:t>
      </w:r>
      <w:r w:rsidR="005B118C">
        <w:rPr>
          <w:lang w:val="en-US"/>
        </w:rPr>
        <w:t>API</w:t>
      </w:r>
      <w:r w:rsidR="00AF4EEF">
        <w:rPr>
          <w:lang w:val="ru-RU"/>
        </w:rPr>
        <w:t xml:space="preserve"> – </w:t>
      </w:r>
      <w:r w:rsidR="00AF4EEF" w:rsidRPr="00AF4EEF">
        <w:rPr>
          <w:lang w:val="ru-RU"/>
        </w:rPr>
        <w:t>Broker Integration list</w:t>
      </w:r>
      <w:r w:rsidR="00AF4EEF">
        <w:rPr>
          <w:lang w:val="ru-RU"/>
        </w:rPr>
        <w:t>,</w:t>
      </w:r>
      <w:r w:rsidR="005B118C" w:rsidRPr="005B118C">
        <w:rPr>
          <w:lang w:val="ru-RU"/>
        </w:rPr>
        <w:t xml:space="preserve"> </w:t>
      </w:r>
      <w:r>
        <w:rPr>
          <w:lang w:val="ru-RU"/>
        </w:rPr>
        <w:t xml:space="preserve">для работы </w:t>
      </w:r>
      <w:r w:rsidR="00913309">
        <w:rPr>
          <w:lang w:val="ru-RU"/>
        </w:rPr>
        <w:t xml:space="preserve">с </w:t>
      </w:r>
      <w:r w:rsidR="00460CD7">
        <w:rPr>
          <w:lang w:val="ru-RU"/>
        </w:rPr>
        <w:t>с</w:t>
      </w:r>
      <w:r w:rsidR="00601157">
        <w:rPr>
          <w:lang w:val="ru-RU"/>
        </w:rPr>
        <w:t>истемой управления криптовалютными активами</w:t>
      </w:r>
      <w:r>
        <w:rPr>
          <w:lang w:val="ru-RU"/>
        </w:rPr>
        <w:t>.</w:t>
      </w:r>
    </w:p>
    <w:p w14:paraId="6458B4ED" w14:textId="07713CC6" w:rsidR="00A1362B" w:rsidRDefault="00A1362B">
      <w:pPr>
        <w:pStyle w:val="MGTitle1"/>
      </w:pPr>
      <w:bookmarkStart w:id="152" w:name="_Toc157448883"/>
      <w:bookmarkStart w:id="153" w:name="_Toc217565113"/>
      <w:bookmarkEnd w:id="152"/>
      <w:r>
        <w:lastRenderedPageBreak/>
        <w:t>Авторизация</w:t>
      </w:r>
      <w:bookmarkEnd w:id="153"/>
    </w:p>
    <w:p w14:paraId="1D6747F1" w14:textId="2A640513" w:rsidR="008B33FC" w:rsidRDefault="008B33FC" w:rsidP="008B33FC">
      <w:pPr>
        <w:pStyle w:val="MGCommon"/>
      </w:pPr>
      <w:r>
        <w:t xml:space="preserve">Работа </w:t>
      </w:r>
      <w:r>
        <w:rPr>
          <w:lang w:val="ru-RU"/>
        </w:rPr>
        <w:t>Оператора</w:t>
      </w:r>
      <w:r>
        <w:t xml:space="preserve"> осуществляется в </w:t>
      </w:r>
      <w:r w:rsidR="00140094">
        <w:rPr>
          <w:lang w:val="ru-RU"/>
        </w:rPr>
        <w:t>личном</w:t>
      </w:r>
      <w:r>
        <w:t xml:space="preserve"> кабинете</w:t>
      </w:r>
      <w:r w:rsidR="00460CD7">
        <w:rPr>
          <w:lang w:val="ru-RU"/>
        </w:rPr>
        <w:t xml:space="preserve"> информационной с</w:t>
      </w:r>
      <w:r w:rsidR="00601157">
        <w:rPr>
          <w:lang w:val="ru-RU"/>
        </w:rPr>
        <w:t>истемы управления криптовалютными активами</w:t>
      </w:r>
      <w:r>
        <w:t xml:space="preserve">. Для доступа к функциональности </w:t>
      </w:r>
      <w:r w:rsidR="00140094">
        <w:rPr>
          <w:lang w:val="ru-RU"/>
        </w:rPr>
        <w:t>личного</w:t>
      </w:r>
      <w:r>
        <w:t xml:space="preserve"> кабинета необходимо авторизоваться.</w:t>
      </w:r>
    </w:p>
    <w:p w14:paraId="657961E4" w14:textId="7BD22AFD" w:rsidR="00B83292" w:rsidRDefault="00B83292" w:rsidP="008B33FC">
      <w:pPr>
        <w:pStyle w:val="MGCommon"/>
        <w:rPr>
          <w:lang w:val="ru-RU"/>
        </w:rPr>
      </w:pPr>
      <w:r>
        <w:rPr>
          <w:lang w:val="ru-RU"/>
        </w:rPr>
        <w:t>Авторизация выполняется посредством введения пары «логин-пароль»</w:t>
      </w:r>
      <w:r w:rsidR="00C346D0">
        <w:rPr>
          <w:lang w:val="ru-RU"/>
        </w:rPr>
        <w:t>, полученной</w:t>
      </w:r>
      <w:r w:rsidR="006036D6">
        <w:rPr>
          <w:lang w:val="ru-RU"/>
        </w:rPr>
        <w:t xml:space="preserve"> </w:t>
      </w:r>
      <w:r w:rsidR="00C346D0">
        <w:rPr>
          <w:lang w:val="ru-RU"/>
        </w:rPr>
        <w:t>/</w:t>
      </w:r>
      <w:r w:rsidR="006036D6">
        <w:rPr>
          <w:lang w:val="ru-RU"/>
        </w:rPr>
        <w:t xml:space="preserve"> созданной</w:t>
      </w:r>
      <w:r w:rsidR="00C346D0">
        <w:rPr>
          <w:lang w:val="ru-RU"/>
        </w:rPr>
        <w:t xml:space="preserve"> при регистрации</w:t>
      </w:r>
      <w:r w:rsidR="006036D6">
        <w:rPr>
          <w:lang w:val="ru-RU"/>
        </w:rPr>
        <w:t>,</w:t>
      </w:r>
      <w:r w:rsidR="00C346D0">
        <w:rPr>
          <w:lang w:val="ru-RU"/>
        </w:rPr>
        <w:t xml:space="preserve"> в окне для авторизации</w:t>
      </w:r>
      <w:r w:rsidR="006036D6">
        <w:rPr>
          <w:lang w:val="ru-RU"/>
        </w:rPr>
        <w:t>. (</w:t>
      </w:r>
      <w:r w:rsidR="00BD2739">
        <w:rPr>
          <w:lang w:val="ru-RU"/>
        </w:rPr>
        <w:fldChar w:fldCharType="begin"/>
      </w:r>
      <w:r w:rsidR="00BD2739">
        <w:rPr>
          <w:lang w:val="ru-RU"/>
        </w:rPr>
        <w:instrText xml:space="preserve"> REF _Ref156565904 \h </w:instrText>
      </w:r>
      <w:r w:rsidR="00BD2739">
        <w:rPr>
          <w:lang w:val="ru-RU"/>
        </w:rPr>
      </w:r>
      <w:r w:rsidR="00BD2739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44</w:t>
      </w:r>
      <w:r w:rsidR="00BD2739">
        <w:rPr>
          <w:lang w:val="ru-RU"/>
        </w:rPr>
        <w:fldChar w:fldCharType="end"/>
      </w:r>
      <w:r w:rsidR="006036D6">
        <w:rPr>
          <w:lang w:val="ru-RU"/>
        </w:rPr>
        <w:t>).</w:t>
      </w:r>
    </w:p>
    <w:p w14:paraId="634BD267" w14:textId="77777777" w:rsidR="00D74BE3" w:rsidRDefault="006036D6" w:rsidP="003B2F25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1DAB3300" wp14:editId="18F64689">
            <wp:extent cx="3943350" cy="2391868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54903" cy="23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71B2" w14:textId="03DD7C63" w:rsidR="006036D6" w:rsidRPr="00656259" w:rsidRDefault="00D74BE3">
      <w:pPr>
        <w:pStyle w:val="MGFigureTitle"/>
        <w:rPr>
          <w:lang w:val="ru-RU"/>
        </w:rPr>
      </w:pPr>
      <w:bookmarkStart w:id="154" w:name="_Ref156565904"/>
      <w:r>
        <w:t xml:space="preserve">Рисунок </w:t>
      </w:r>
      <w:r w:rsidR="0068688B">
        <w:rPr>
          <w:noProof/>
        </w:rPr>
        <w:fldChar w:fldCharType="begin"/>
      </w:r>
      <w:r w:rsidR="0068688B">
        <w:rPr>
          <w:noProof/>
        </w:rPr>
        <w:instrText xml:space="preserve"> SEQ Рисунок \* ARABIC </w:instrText>
      </w:r>
      <w:r w:rsidR="0068688B">
        <w:rPr>
          <w:noProof/>
        </w:rPr>
        <w:fldChar w:fldCharType="separate"/>
      </w:r>
      <w:r w:rsidR="00822496">
        <w:rPr>
          <w:noProof/>
        </w:rPr>
        <w:t>44</w:t>
      </w:r>
      <w:r w:rsidR="0068688B">
        <w:rPr>
          <w:noProof/>
        </w:rPr>
        <w:fldChar w:fldCharType="end"/>
      </w:r>
      <w:bookmarkEnd w:id="154"/>
      <w:r>
        <w:t xml:space="preserve"> - Окно авторизации</w:t>
      </w:r>
    </w:p>
    <w:p w14:paraId="796B813F" w14:textId="5F4AA64E" w:rsidR="00695752" w:rsidRPr="00695752" w:rsidRDefault="006036D6" w:rsidP="003B2F25">
      <w:pPr>
        <w:pStyle w:val="MGCommon"/>
        <w:rPr>
          <w:lang w:val="ru-RU"/>
        </w:rPr>
      </w:pPr>
      <w:r w:rsidRPr="006036D6">
        <w:t xml:space="preserve">При успешной авторизации откроется </w:t>
      </w:r>
      <w:r w:rsidR="006861C7" w:rsidRPr="006036D6">
        <w:t>личный</w:t>
      </w:r>
      <w:r w:rsidR="00945B6D" w:rsidRPr="006036D6">
        <w:t xml:space="preserve"> </w:t>
      </w:r>
      <w:r w:rsidRPr="006036D6">
        <w:t>кабинет Оператора с доступными для работы разделами.</w:t>
      </w:r>
      <w:r w:rsidR="00805068">
        <w:rPr>
          <w:lang w:val="ru-RU"/>
        </w:rPr>
        <w:t xml:space="preserve"> </w:t>
      </w:r>
      <w:r w:rsidR="00695752">
        <w:rPr>
          <w:lang w:val="ru-RU"/>
        </w:rPr>
        <w:t xml:space="preserve">Если Оператор </w:t>
      </w:r>
      <w:r w:rsidR="00A140A6">
        <w:rPr>
          <w:lang w:val="ru-RU"/>
        </w:rPr>
        <w:t xml:space="preserve">авторизуется впервые, то система предоставит </w:t>
      </w:r>
      <w:r w:rsidR="00805068">
        <w:rPr>
          <w:lang w:val="ru-RU"/>
        </w:rPr>
        <w:t>форму для установки постоянного пароля.</w:t>
      </w:r>
    </w:p>
    <w:p w14:paraId="17BF40B6" w14:textId="77777777" w:rsidR="00656259" w:rsidRDefault="00656259" w:rsidP="003B2F25">
      <w:pPr>
        <w:pStyle w:val="MGCommon"/>
      </w:pPr>
    </w:p>
    <w:p w14:paraId="69BEB256" w14:textId="27484612" w:rsidR="009F173B" w:rsidRPr="006E724B" w:rsidRDefault="009F173B">
      <w:pPr>
        <w:pStyle w:val="MGTitle1"/>
      </w:pPr>
      <w:bookmarkStart w:id="155" w:name="_Toc217565114"/>
      <w:r w:rsidRPr="006E724B">
        <w:lastRenderedPageBreak/>
        <w:t>Раздел «Настройки»</w:t>
      </w:r>
      <w:bookmarkEnd w:id="155"/>
    </w:p>
    <w:p w14:paraId="53CC7EFC" w14:textId="2F3D4FFE" w:rsidR="009F173B" w:rsidRPr="006E724B" w:rsidRDefault="00A56783">
      <w:pPr>
        <w:pStyle w:val="MGTitle2"/>
      </w:pPr>
      <w:bookmarkStart w:id="156" w:name="_Toc217565115"/>
      <w:r w:rsidRPr="006E724B">
        <w:t>Участники</w:t>
      </w:r>
      <w:bookmarkEnd w:id="156"/>
    </w:p>
    <w:p w14:paraId="6730590B" w14:textId="02BBB9D1" w:rsidR="009F173B" w:rsidRDefault="009F173B" w:rsidP="009F173B">
      <w:pPr>
        <w:pStyle w:val="MGCommon"/>
        <w:rPr>
          <w:lang w:val="ru-RU" w:eastAsia="x-none"/>
        </w:rPr>
      </w:pPr>
      <w:r>
        <w:rPr>
          <w:lang w:val="ru-RU" w:eastAsia="x-none"/>
        </w:rPr>
        <w:t>Раздел «</w:t>
      </w:r>
      <w:r w:rsidR="00A56783">
        <w:rPr>
          <w:lang w:val="ru-RU" w:eastAsia="x-none"/>
        </w:rPr>
        <w:t>Участники</w:t>
      </w:r>
      <w:r>
        <w:rPr>
          <w:lang w:val="ru-RU" w:eastAsia="x-none"/>
        </w:rPr>
        <w:t xml:space="preserve">» предназначен для управления </w:t>
      </w:r>
      <w:r w:rsidR="00743535">
        <w:rPr>
          <w:lang w:val="ru-RU" w:eastAsia="x-none"/>
        </w:rPr>
        <w:t>у</w:t>
      </w:r>
      <w:r w:rsidR="00A56783">
        <w:rPr>
          <w:lang w:val="ru-RU" w:eastAsia="x-none"/>
        </w:rPr>
        <w:t xml:space="preserve">частниками </w:t>
      </w:r>
      <w:r>
        <w:rPr>
          <w:lang w:val="ru-RU" w:eastAsia="x-none"/>
        </w:rPr>
        <w:t>(</w:t>
      </w:r>
      <w:r w:rsidR="009A5CEC">
        <w:rPr>
          <w:lang w:val="ru-RU" w:eastAsia="x-none"/>
        </w:rPr>
        <w:fldChar w:fldCharType="begin"/>
      </w:r>
      <w:r w:rsidR="009A5CEC">
        <w:rPr>
          <w:lang w:val="ru-RU" w:eastAsia="x-none"/>
        </w:rPr>
        <w:instrText xml:space="preserve"> REF _Ref157542152 \h </w:instrText>
      </w:r>
      <w:r w:rsidR="009A5CEC">
        <w:rPr>
          <w:lang w:val="ru-RU" w:eastAsia="x-none"/>
        </w:rPr>
      </w:r>
      <w:r w:rsidR="009A5CE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45</w:t>
      </w:r>
      <w:r w:rsidR="009A5CEC">
        <w:rPr>
          <w:lang w:val="ru-RU" w:eastAsia="x-none"/>
        </w:rPr>
        <w:fldChar w:fldCharType="end"/>
      </w:r>
      <w:r>
        <w:rPr>
          <w:lang w:val="ru-RU" w:eastAsia="x-none"/>
        </w:rPr>
        <w:t xml:space="preserve">). До интеграции с </w:t>
      </w:r>
      <w:r w:rsidR="00743535">
        <w:rPr>
          <w:lang w:val="ru-RU" w:eastAsia="x-none"/>
        </w:rPr>
        <w:t>у</w:t>
      </w:r>
      <w:r w:rsidR="004C2DF6">
        <w:rPr>
          <w:lang w:val="ru-RU" w:eastAsia="x-none"/>
        </w:rPr>
        <w:t>четной</w:t>
      </w:r>
      <w:r>
        <w:rPr>
          <w:lang w:val="ru-RU" w:eastAsia="x-none"/>
        </w:rPr>
        <w:t xml:space="preserve"> системой список </w:t>
      </w:r>
      <w:r w:rsidR="00743535">
        <w:rPr>
          <w:lang w:val="ru-RU" w:eastAsia="x-none"/>
        </w:rPr>
        <w:t>у</w:t>
      </w:r>
      <w:r w:rsidR="00A56783">
        <w:rPr>
          <w:lang w:val="ru-RU" w:eastAsia="x-none"/>
        </w:rPr>
        <w:t xml:space="preserve">частников </w:t>
      </w:r>
      <w:r>
        <w:rPr>
          <w:lang w:val="ru-RU" w:eastAsia="x-none"/>
        </w:rPr>
        <w:t xml:space="preserve">ведётся в </w:t>
      </w:r>
      <w:r w:rsidR="00743535">
        <w:rPr>
          <w:lang w:val="ru-RU" w:eastAsia="x-none"/>
        </w:rPr>
        <w:t>с</w:t>
      </w:r>
      <w:r w:rsidR="00601157">
        <w:rPr>
          <w:lang w:val="ru-RU" w:eastAsia="x-none"/>
        </w:rPr>
        <w:t>истеме управления криптовалютными активами</w:t>
      </w:r>
      <w:r>
        <w:rPr>
          <w:lang w:val="ru-RU" w:eastAsia="x-none"/>
        </w:rPr>
        <w:t xml:space="preserve">. </w:t>
      </w:r>
      <w:r w:rsidRPr="006342CC">
        <w:rPr>
          <w:lang w:val="ru-RU" w:eastAsia="x-none"/>
        </w:rPr>
        <w:t xml:space="preserve">Это нужно для корректной работы системы – каждый </w:t>
      </w:r>
      <w:r w:rsidR="00743535">
        <w:rPr>
          <w:lang w:val="ru-RU" w:eastAsia="x-none"/>
        </w:rPr>
        <w:t>у</w:t>
      </w:r>
      <w:r w:rsidR="00A56783">
        <w:rPr>
          <w:lang w:val="ru-RU" w:eastAsia="x-none"/>
        </w:rPr>
        <w:t>частник</w:t>
      </w:r>
      <w:r w:rsidRPr="006342CC">
        <w:rPr>
          <w:lang w:val="ru-RU" w:eastAsia="x-none"/>
        </w:rPr>
        <w:t xml:space="preserve">, </w:t>
      </w:r>
      <w:r w:rsidR="00601E78">
        <w:rPr>
          <w:lang w:val="ru-RU" w:eastAsia="x-none"/>
        </w:rPr>
        <w:t>допущенный к торгам</w:t>
      </w:r>
      <w:r w:rsidRPr="006342CC">
        <w:rPr>
          <w:lang w:val="ru-RU" w:eastAsia="x-none"/>
        </w:rPr>
        <w:t xml:space="preserve">, должен быть зарегистрирован в </w:t>
      </w:r>
      <w:r w:rsidR="00743535">
        <w:rPr>
          <w:lang w:val="ru-RU" w:eastAsia="x-none"/>
        </w:rPr>
        <w:t>с</w:t>
      </w:r>
      <w:r w:rsidR="00601157">
        <w:rPr>
          <w:lang w:val="ru-RU" w:eastAsia="x-none"/>
        </w:rPr>
        <w:t>истеме управления криптовалютными активами</w:t>
      </w:r>
      <w:r w:rsidRPr="006342CC">
        <w:rPr>
          <w:lang w:val="ru-RU" w:eastAsia="x-none"/>
        </w:rPr>
        <w:t xml:space="preserve"> со статусом «Активен</w:t>
      </w:r>
      <w:r>
        <w:rPr>
          <w:lang w:val="ru-RU" w:eastAsia="x-none"/>
        </w:rPr>
        <w:t>»</w:t>
      </w:r>
      <w:r w:rsidRPr="006342CC">
        <w:rPr>
          <w:lang w:val="ru-RU" w:eastAsia="x-none"/>
        </w:rPr>
        <w:t>.</w:t>
      </w:r>
    </w:p>
    <w:p w14:paraId="44D4F07C" w14:textId="12428B59" w:rsidR="009F173B" w:rsidRPr="007331F3" w:rsidRDefault="00787F1A" w:rsidP="009F173B">
      <w:pPr>
        <w:pStyle w:val="MGCommon"/>
        <w:keepNext/>
        <w:ind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9CAE5A6" wp14:editId="06C029A3">
            <wp:extent cx="5940425" cy="1729740"/>
            <wp:effectExtent l="0" t="0" r="3175" b="381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A97B2" w14:textId="255B1D05" w:rsidR="009F173B" w:rsidRDefault="009F173B">
      <w:pPr>
        <w:pStyle w:val="MGFigureTitle"/>
        <w:rPr>
          <w:lang w:val="ru-RU"/>
        </w:rPr>
      </w:pPr>
      <w:bookmarkStart w:id="157" w:name="_Ref157542152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45</w:t>
      </w:r>
      <w:r w:rsidR="00D87886">
        <w:rPr>
          <w:noProof/>
        </w:rPr>
        <w:fldChar w:fldCharType="end"/>
      </w:r>
      <w:bookmarkEnd w:id="157"/>
      <w:r>
        <w:t xml:space="preserve"> - </w:t>
      </w:r>
      <w:r w:rsidRPr="00BF5652">
        <w:t>Раздел «</w:t>
      </w:r>
      <w:r w:rsidR="00A56783">
        <w:rPr>
          <w:lang w:val="ru-RU"/>
        </w:rPr>
        <w:t>Участники</w:t>
      </w:r>
      <w:r w:rsidRPr="00BF5652">
        <w:t>»</w:t>
      </w:r>
    </w:p>
    <w:p w14:paraId="6F3A488D" w14:textId="77777777" w:rsidR="009F173B" w:rsidRDefault="009F173B" w:rsidP="009F173B">
      <w:pPr>
        <w:pStyle w:val="MGCommon"/>
        <w:rPr>
          <w:lang w:val="ru-RU" w:eastAsia="x-none"/>
        </w:rPr>
      </w:pPr>
      <w:r>
        <w:rPr>
          <w:lang w:val="ru-RU" w:eastAsia="x-none"/>
        </w:rPr>
        <w:t>В разделе доступны действия:</w:t>
      </w:r>
    </w:p>
    <w:p w14:paraId="29FE2E9A" w14:textId="77777777" w:rsidR="009F173B" w:rsidRPr="008C7D66" w:rsidRDefault="009F173B" w:rsidP="002F4913">
      <w:pPr>
        <w:pStyle w:val="MGlisto"/>
        <w:ind w:left="1429" w:hanging="357"/>
      </w:pPr>
      <w:r>
        <w:rPr>
          <w:lang w:val="ru-RU"/>
        </w:rPr>
        <w:t xml:space="preserve">Поиск и </w:t>
      </w:r>
      <w:r>
        <w:t>фильтр</w:t>
      </w:r>
      <w:r>
        <w:rPr>
          <w:lang w:val="ru-RU"/>
        </w:rPr>
        <w:t>ация.</w:t>
      </w:r>
    </w:p>
    <w:p w14:paraId="174E9AA5" w14:textId="45F7C0FF" w:rsidR="009F173B" w:rsidRPr="008C7D66" w:rsidRDefault="009F173B" w:rsidP="002F4913">
      <w:pPr>
        <w:pStyle w:val="MGlisto"/>
        <w:ind w:left="1429" w:hanging="357"/>
      </w:pPr>
      <w:r>
        <w:rPr>
          <w:lang w:val="ru-RU"/>
        </w:rPr>
        <w:t xml:space="preserve">Просмотр списка </w:t>
      </w:r>
      <w:r w:rsidR="00743535">
        <w:rPr>
          <w:lang w:val="ru-RU"/>
        </w:rPr>
        <w:t>у</w:t>
      </w:r>
      <w:r w:rsidR="00A56783">
        <w:rPr>
          <w:lang w:val="ru-RU"/>
        </w:rPr>
        <w:t>частников</w:t>
      </w:r>
      <w:r>
        <w:rPr>
          <w:lang w:val="ru-RU"/>
        </w:rPr>
        <w:t>.</w:t>
      </w:r>
    </w:p>
    <w:p w14:paraId="3D8F7778" w14:textId="4A408D24" w:rsidR="009F173B" w:rsidRPr="004F12B1" w:rsidRDefault="009F173B" w:rsidP="002F4913">
      <w:pPr>
        <w:pStyle w:val="MGlisto"/>
        <w:ind w:left="1429" w:hanging="357"/>
      </w:pPr>
      <w:r>
        <w:rPr>
          <w:lang w:val="ru-RU"/>
        </w:rPr>
        <w:t xml:space="preserve">Создание </w:t>
      </w:r>
      <w:bookmarkStart w:id="158" w:name="_Hlk181371745"/>
      <w:r w:rsidR="00743535">
        <w:rPr>
          <w:lang w:val="ru-RU"/>
        </w:rPr>
        <w:t>у</w:t>
      </w:r>
      <w:r w:rsidR="00A56783">
        <w:rPr>
          <w:lang w:val="ru-RU"/>
        </w:rPr>
        <w:t>частник</w:t>
      </w:r>
      <w:r>
        <w:rPr>
          <w:lang w:val="ru-RU"/>
        </w:rPr>
        <w:t>а</w:t>
      </w:r>
      <w:bookmarkEnd w:id="158"/>
      <w:r>
        <w:rPr>
          <w:lang w:val="ru-RU"/>
        </w:rPr>
        <w:t>.</w:t>
      </w:r>
    </w:p>
    <w:p w14:paraId="43E71408" w14:textId="22AC53E0" w:rsidR="009F173B" w:rsidRPr="008C7D66" w:rsidRDefault="009F173B" w:rsidP="002F4913">
      <w:pPr>
        <w:pStyle w:val="MGlisto"/>
        <w:ind w:left="1429" w:hanging="357"/>
      </w:pPr>
      <w:r>
        <w:rPr>
          <w:lang w:val="ru-RU"/>
        </w:rPr>
        <w:t xml:space="preserve">Редактирование </w:t>
      </w:r>
      <w:r w:rsidR="00743535">
        <w:rPr>
          <w:lang w:val="ru-RU"/>
        </w:rPr>
        <w:t>у</w:t>
      </w:r>
      <w:r w:rsidR="00A56783" w:rsidRPr="00A56783">
        <w:rPr>
          <w:lang w:val="ru-RU"/>
        </w:rPr>
        <w:t>частника</w:t>
      </w:r>
      <w:r>
        <w:rPr>
          <w:lang w:val="ru-RU"/>
        </w:rPr>
        <w:t>.</w:t>
      </w:r>
    </w:p>
    <w:p w14:paraId="12F83DCB" w14:textId="77777777" w:rsidR="009F173B" w:rsidRDefault="009F173B" w:rsidP="009F173B">
      <w:pPr>
        <w:pStyle w:val="MGCommon"/>
        <w:rPr>
          <w:lang w:val="ru-RU"/>
        </w:rPr>
      </w:pPr>
      <w:r>
        <w:t xml:space="preserve">Главное окно раздела </w:t>
      </w:r>
      <w:r>
        <w:rPr>
          <w:lang w:val="ru-RU"/>
        </w:rPr>
        <w:t>состоит из элементов:</w:t>
      </w:r>
    </w:p>
    <w:p w14:paraId="586741C7" w14:textId="77777777" w:rsidR="009F173B" w:rsidRPr="00134343" w:rsidRDefault="009F173B" w:rsidP="002F4913">
      <w:pPr>
        <w:pStyle w:val="MGlisto"/>
        <w:ind w:left="1429" w:hanging="357"/>
      </w:pPr>
      <w:r>
        <w:rPr>
          <w:lang w:val="ru-RU"/>
        </w:rPr>
        <w:t>Панель фильтров. Расположена вверху страницы и доступна по нажатию на иконку «Фильтр». Фильтры:</w:t>
      </w:r>
    </w:p>
    <w:p w14:paraId="0C534F81" w14:textId="5B0EA3BF" w:rsidR="009F173B" w:rsidRPr="00134343" w:rsidRDefault="009F173B" w:rsidP="00F64922">
      <w:pPr>
        <w:pStyle w:val="MGlisto"/>
        <w:numPr>
          <w:ilvl w:val="3"/>
          <w:numId w:val="3"/>
        </w:numPr>
        <w:ind w:left="2149" w:hanging="357"/>
      </w:pPr>
      <w:r>
        <w:rPr>
          <w:lang w:val="ru-RU"/>
        </w:rPr>
        <w:t xml:space="preserve">Поиск по наименованию </w:t>
      </w:r>
      <w:r w:rsidR="00743535">
        <w:rPr>
          <w:lang w:val="ru-RU"/>
        </w:rPr>
        <w:t>у</w:t>
      </w:r>
      <w:r w:rsidR="00A56783" w:rsidRPr="00A56783">
        <w:rPr>
          <w:lang w:val="ru-RU"/>
        </w:rPr>
        <w:t>частника</w:t>
      </w:r>
      <w:r>
        <w:rPr>
          <w:lang w:val="ru-RU"/>
        </w:rPr>
        <w:t>.</w:t>
      </w:r>
    </w:p>
    <w:p w14:paraId="731DC407" w14:textId="0C362607" w:rsidR="009F173B" w:rsidRPr="00134343" w:rsidRDefault="009F173B" w:rsidP="00F64922">
      <w:pPr>
        <w:pStyle w:val="MGlisto"/>
        <w:numPr>
          <w:ilvl w:val="3"/>
          <w:numId w:val="3"/>
        </w:numPr>
        <w:ind w:left="2149" w:hanging="357"/>
      </w:pPr>
      <w:r>
        <w:rPr>
          <w:lang w:val="ru-RU"/>
        </w:rPr>
        <w:t xml:space="preserve">Поиск по идентификатору </w:t>
      </w:r>
      <w:r w:rsidR="00743535">
        <w:rPr>
          <w:lang w:val="ru-RU"/>
        </w:rPr>
        <w:t>у</w:t>
      </w:r>
      <w:r w:rsidR="00A56783" w:rsidRPr="00A56783">
        <w:rPr>
          <w:lang w:val="ru-RU"/>
        </w:rPr>
        <w:t>частника</w:t>
      </w:r>
      <w:r>
        <w:rPr>
          <w:lang w:val="ru-RU"/>
        </w:rPr>
        <w:t>.</w:t>
      </w:r>
    </w:p>
    <w:p w14:paraId="57F63B46" w14:textId="77777777" w:rsidR="009F173B" w:rsidRPr="00134343" w:rsidRDefault="009F173B" w:rsidP="00F64922">
      <w:pPr>
        <w:pStyle w:val="MGlisto"/>
        <w:numPr>
          <w:ilvl w:val="3"/>
          <w:numId w:val="3"/>
        </w:numPr>
        <w:ind w:left="2149" w:hanging="357"/>
      </w:pPr>
      <w:r>
        <w:rPr>
          <w:lang w:val="ru-RU"/>
        </w:rPr>
        <w:t>Фильтр по статусу.</w:t>
      </w:r>
    </w:p>
    <w:p w14:paraId="1C4CDAA7" w14:textId="77777777" w:rsidR="009F173B" w:rsidRDefault="009F173B" w:rsidP="00B23FFF">
      <w:pPr>
        <w:pStyle w:val="MGlisto"/>
        <w:ind w:left="1429" w:hanging="357"/>
        <w:rPr>
          <w:lang w:val="ru-RU"/>
        </w:rPr>
      </w:pPr>
      <w:r>
        <w:rPr>
          <w:lang w:val="ru-RU"/>
        </w:rPr>
        <w:t>Таблица:</w:t>
      </w:r>
    </w:p>
    <w:p w14:paraId="4B6CF390" w14:textId="00243578" w:rsidR="009F173B" w:rsidRPr="00386DB9" w:rsidRDefault="009F173B" w:rsidP="00F64922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>
        <w:rPr>
          <w:lang w:val="ru-RU"/>
        </w:rPr>
        <w:t xml:space="preserve">Номер. Внутренний идентификатор в базе данных </w:t>
      </w:r>
      <w:r w:rsidR="00743535">
        <w:rPr>
          <w:lang w:val="ru-RU"/>
        </w:rPr>
        <w:t>с</w:t>
      </w:r>
      <w:r w:rsidR="00601157">
        <w:rPr>
          <w:lang w:val="ru-RU"/>
        </w:rPr>
        <w:t>истемы управления криптовалютными активами</w:t>
      </w:r>
      <w:r w:rsidRPr="00386DB9">
        <w:rPr>
          <w:lang w:val="ru-RU"/>
        </w:rPr>
        <w:t>.</w:t>
      </w:r>
    </w:p>
    <w:p w14:paraId="2D0A7D88" w14:textId="7FCDC5A7" w:rsidR="00DF77B0" w:rsidRPr="00386DB9" w:rsidRDefault="00DF77B0" w:rsidP="00F64922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 w:rsidRPr="00386DB9">
        <w:rPr>
          <w:lang w:val="ru-RU"/>
        </w:rPr>
        <w:lastRenderedPageBreak/>
        <w:t xml:space="preserve">Цифровой код. Цифровой код участника в </w:t>
      </w:r>
      <w:r w:rsidR="004C2DF6">
        <w:rPr>
          <w:lang w:val="ru-RU"/>
        </w:rPr>
        <w:t>учетной</w:t>
      </w:r>
      <w:r w:rsidRPr="00386DB9">
        <w:rPr>
          <w:lang w:val="ru-RU"/>
        </w:rPr>
        <w:t xml:space="preserve"> системе.</w:t>
      </w:r>
    </w:p>
    <w:p w14:paraId="2DC8AC50" w14:textId="48178DD0" w:rsidR="009F173B" w:rsidRDefault="009F173B" w:rsidP="00F64922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>
        <w:rPr>
          <w:lang w:val="ru-RU"/>
        </w:rPr>
        <w:t>Идентификатор</w:t>
      </w:r>
      <w:r w:rsidR="00743535">
        <w:rPr>
          <w:lang w:val="ru-RU"/>
        </w:rPr>
        <w:t xml:space="preserve"> у</w:t>
      </w:r>
      <w:r w:rsidR="00DF6765">
        <w:rPr>
          <w:lang w:val="ru-RU"/>
        </w:rPr>
        <w:t>частника</w:t>
      </w:r>
      <w:r>
        <w:rPr>
          <w:lang w:val="ru-RU"/>
        </w:rPr>
        <w:t xml:space="preserve">. Внешний идентификатор, который </w:t>
      </w:r>
      <w:r w:rsidR="00743535">
        <w:rPr>
          <w:lang w:val="ru-RU"/>
        </w:rPr>
        <w:t>у</w:t>
      </w:r>
      <w:r w:rsidR="00A56783">
        <w:rPr>
          <w:lang w:val="ru-RU"/>
        </w:rPr>
        <w:t xml:space="preserve">частник </w:t>
      </w:r>
      <w:r>
        <w:rPr>
          <w:lang w:val="ru-RU"/>
        </w:rPr>
        <w:t xml:space="preserve">использует для взаимодействия с </w:t>
      </w:r>
      <w:r w:rsidR="00743535">
        <w:rPr>
          <w:lang w:val="ru-RU"/>
        </w:rPr>
        <w:t>с</w:t>
      </w:r>
      <w:r w:rsidR="00601157">
        <w:rPr>
          <w:lang w:val="ru-RU"/>
        </w:rPr>
        <w:t>истемой управления криптовалютными активами</w:t>
      </w:r>
      <w:r>
        <w:rPr>
          <w:lang w:val="ru-RU"/>
        </w:rPr>
        <w:t>.</w:t>
      </w:r>
    </w:p>
    <w:p w14:paraId="4AC1EA8E" w14:textId="39A9CBC6" w:rsidR="007331F3" w:rsidRDefault="00DF6765" w:rsidP="00F64922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bookmarkStart w:id="159" w:name="_Hlk168307214"/>
      <w:r>
        <w:rPr>
          <w:lang w:val="ru-RU"/>
        </w:rPr>
        <w:t>Наименование</w:t>
      </w:r>
      <w:r w:rsidR="007331F3">
        <w:rPr>
          <w:lang w:val="ru-RU"/>
        </w:rPr>
        <w:t xml:space="preserve"> </w:t>
      </w:r>
      <w:r w:rsidR="00743535">
        <w:rPr>
          <w:lang w:val="ru-RU"/>
        </w:rPr>
        <w:t>у</w:t>
      </w:r>
      <w:r w:rsidR="006560EC">
        <w:rPr>
          <w:lang w:val="ru-RU"/>
        </w:rPr>
        <w:t>частник</w:t>
      </w:r>
      <w:r w:rsidR="00DB1EA3">
        <w:rPr>
          <w:lang w:val="ru-RU"/>
        </w:rPr>
        <w:t>а</w:t>
      </w:r>
      <w:r w:rsidR="007331F3">
        <w:rPr>
          <w:lang w:val="ru-RU"/>
        </w:rPr>
        <w:t>.</w:t>
      </w:r>
    </w:p>
    <w:bookmarkEnd w:id="159"/>
    <w:p w14:paraId="0CCCC466" w14:textId="35F5AB61" w:rsidR="009F173B" w:rsidRDefault="009F173B" w:rsidP="00F64922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>
        <w:rPr>
          <w:lang w:val="ru-RU"/>
        </w:rPr>
        <w:t>Описание.</w:t>
      </w:r>
    </w:p>
    <w:p w14:paraId="2CBC787D" w14:textId="5DB745DA" w:rsidR="00DF77B0" w:rsidRPr="00386DB9" w:rsidRDefault="00DF77B0" w:rsidP="00F64922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 w:rsidRPr="00386DB9">
        <w:rPr>
          <w:lang w:val="ru-RU"/>
        </w:rPr>
        <w:t>Проф.участник.</w:t>
      </w:r>
      <w:r w:rsidR="009A79E2" w:rsidRPr="00386DB9">
        <w:rPr>
          <w:lang w:val="ru-RU"/>
        </w:rPr>
        <w:t xml:space="preserve"> При наличии признака в столбце отображается </w:t>
      </w:r>
      <w:proofErr w:type="gramStart"/>
      <w:r w:rsidR="009A79E2" w:rsidRPr="00386DB9">
        <w:rPr>
          <w:lang w:val="ru-RU"/>
        </w:rPr>
        <w:t>надпись</w:t>
      </w:r>
      <w:proofErr w:type="gramEnd"/>
      <w:r w:rsidR="009A79E2" w:rsidRPr="00386DB9">
        <w:rPr>
          <w:lang w:val="ru-RU"/>
        </w:rPr>
        <w:t xml:space="preserve"> «Проф.участник».</w:t>
      </w:r>
    </w:p>
    <w:p w14:paraId="418734AD" w14:textId="741CD3F5" w:rsidR="00601E78" w:rsidRDefault="00601E78" w:rsidP="00F64922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>
        <w:rPr>
          <w:lang w:val="ru-RU"/>
        </w:rPr>
        <w:t>Статус активности.</w:t>
      </w:r>
    </w:p>
    <w:p w14:paraId="10FC658D" w14:textId="5F848F43" w:rsidR="00601E78" w:rsidRDefault="00601E78" w:rsidP="00F64922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>
        <w:rPr>
          <w:lang w:val="ru-RU"/>
        </w:rPr>
        <w:t xml:space="preserve">Дата и время создания </w:t>
      </w:r>
      <w:r w:rsidR="00743535">
        <w:rPr>
          <w:lang w:val="ru-RU"/>
        </w:rPr>
        <w:t>у</w:t>
      </w:r>
      <w:r w:rsidR="00DB1EA3" w:rsidRPr="00DB1EA3">
        <w:rPr>
          <w:lang w:val="ru-RU"/>
        </w:rPr>
        <w:t>частника</w:t>
      </w:r>
      <w:r>
        <w:rPr>
          <w:lang w:val="ru-RU"/>
        </w:rPr>
        <w:t xml:space="preserve"> в системе.</w:t>
      </w:r>
    </w:p>
    <w:p w14:paraId="708AD08E" w14:textId="662BCEDD" w:rsidR="00601E78" w:rsidRDefault="00601E78" w:rsidP="00F64922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>
        <w:rPr>
          <w:lang w:val="ru-RU"/>
        </w:rPr>
        <w:t>Дата и время последнего изменения</w:t>
      </w:r>
      <w:r w:rsidR="00AD7DC7">
        <w:rPr>
          <w:lang w:val="ru-RU"/>
        </w:rPr>
        <w:t xml:space="preserve"> данных</w:t>
      </w:r>
      <w:r>
        <w:rPr>
          <w:lang w:val="ru-RU"/>
        </w:rPr>
        <w:t xml:space="preserve"> </w:t>
      </w:r>
      <w:r w:rsidR="00743535">
        <w:rPr>
          <w:lang w:val="ru-RU"/>
        </w:rPr>
        <w:t>у</w:t>
      </w:r>
      <w:r w:rsidR="00DB1EA3" w:rsidRPr="00DB1EA3">
        <w:rPr>
          <w:lang w:val="ru-RU"/>
        </w:rPr>
        <w:t>частника</w:t>
      </w:r>
      <w:r>
        <w:rPr>
          <w:lang w:val="ru-RU"/>
        </w:rPr>
        <w:t xml:space="preserve"> в системе.</w:t>
      </w:r>
    </w:p>
    <w:p w14:paraId="26974570" w14:textId="77777777" w:rsidR="009F173B" w:rsidRPr="00EA619B" w:rsidRDefault="009F173B" w:rsidP="009F173B">
      <w:pPr>
        <w:pStyle w:val="MGCommon"/>
        <w:rPr>
          <w:lang w:val="ru-RU" w:eastAsia="x-none"/>
        </w:rPr>
      </w:pPr>
      <w:r w:rsidRPr="00EA619B">
        <w:rPr>
          <w:lang w:val="ru-RU" w:eastAsia="x-none"/>
        </w:rPr>
        <w:t>Условия поиска, заданные на панели фильтров, применяются сразу.</w:t>
      </w:r>
    </w:p>
    <w:p w14:paraId="144F9F00" w14:textId="4448A835" w:rsidR="009F173B" w:rsidRDefault="00405847">
      <w:pPr>
        <w:pStyle w:val="MGTitle3"/>
      </w:pPr>
      <w:bookmarkStart w:id="160" w:name="_Ref157448589"/>
      <w:bookmarkStart w:id="161" w:name="_Ref157448607"/>
      <w:bookmarkStart w:id="162" w:name="_Toc217565116"/>
      <w:r>
        <w:t xml:space="preserve">Создание </w:t>
      </w:r>
      <w:r w:rsidR="00DB1EA3" w:rsidRPr="00DB1EA3">
        <w:t>Участника</w:t>
      </w:r>
      <w:bookmarkEnd w:id="160"/>
      <w:bookmarkEnd w:id="161"/>
      <w:bookmarkEnd w:id="162"/>
    </w:p>
    <w:p w14:paraId="4D937726" w14:textId="02CCE5A7" w:rsidR="009F173B" w:rsidRDefault="009F173B" w:rsidP="009F173B">
      <w:pPr>
        <w:pStyle w:val="MGCommon"/>
        <w:rPr>
          <w:lang w:eastAsia="x-none"/>
        </w:rPr>
      </w:pPr>
      <w:r>
        <w:rPr>
          <w:lang w:eastAsia="x-none"/>
        </w:rPr>
        <w:t xml:space="preserve">Чтобы создать </w:t>
      </w:r>
      <w:bookmarkStart w:id="163" w:name="_Hlk181371960"/>
      <w:r w:rsidR="00743535">
        <w:rPr>
          <w:lang w:val="ru-RU" w:eastAsia="x-none"/>
        </w:rPr>
        <w:t>у</w:t>
      </w:r>
      <w:r w:rsidR="00DB1EA3" w:rsidRPr="00DB1EA3">
        <w:rPr>
          <w:lang w:eastAsia="x-none"/>
        </w:rPr>
        <w:t>частника</w:t>
      </w:r>
      <w:bookmarkEnd w:id="163"/>
      <w:r>
        <w:rPr>
          <w:lang w:eastAsia="x-none"/>
        </w:rPr>
        <w:t xml:space="preserve">, </w:t>
      </w:r>
      <w:r w:rsidRPr="00A440C1">
        <w:rPr>
          <w:lang w:val="ru-RU" w:eastAsia="x-none"/>
        </w:rPr>
        <w:t>необходимо</w:t>
      </w:r>
      <w:r>
        <w:rPr>
          <w:lang w:eastAsia="x-none"/>
        </w:rPr>
        <w:t xml:space="preserve"> в главном окне управления </w:t>
      </w:r>
      <w:r w:rsidR="00743535">
        <w:rPr>
          <w:lang w:val="ru-RU" w:eastAsia="x-none"/>
        </w:rPr>
        <w:t>у</w:t>
      </w:r>
      <w:r w:rsidR="00DB1EA3" w:rsidRPr="00DB1EA3">
        <w:rPr>
          <w:lang w:eastAsia="x-none"/>
        </w:rPr>
        <w:t>частника</w:t>
      </w:r>
      <w:r w:rsidR="00DB1EA3">
        <w:rPr>
          <w:lang w:val="ru-RU" w:eastAsia="x-none"/>
        </w:rPr>
        <w:t>ми</w:t>
      </w:r>
      <w:r>
        <w:rPr>
          <w:lang w:eastAsia="x-none"/>
        </w:rPr>
        <w:t xml:space="preserve"> нажать кнопку «Создать нового </w:t>
      </w:r>
      <w:r w:rsidR="00DB1EA3">
        <w:rPr>
          <w:lang w:val="ru-RU" w:eastAsia="x-none"/>
        </w:rPr>
        <w:t>у</w:t>
      </w:r>
      <w:r w:rsidR="00DB1EA3" w:rsidRPr="00DB1EA3">
        <w:rPr>
          <w:lang w:eastAsia="x-none"/>
        </w:rPr>
        <w:t>частника</w:t>
      </w:r>
      <w:r>
        <w:rPr>
          <w:lang w:eastAsia="x-none"/>
        </w:rPr>
        <w:t>». Откроется модальное окно создания (</w:t>
      </w:r>
      <w:r w:rsidR="009A5CEC">
        <w:rPr>
          <w:lang w:eastAsia="x-none"/>
        </w:rPr>
        <w:fldChar w:fldCharType="begin"/>
      </w:r>
      <w:r w:rsidR="009A5CEC">
        <w:rPr>
          <w:lang w:eastAsia="x-none"/>
        </w:rPr>
        <w:instrText xml:space="preserve"> REF _Ref157542174 \h </w:instrText>
      </w:r>
      <w:r w:rsidR="009A5CEC">
        <w:rPr>
          <w:lang w:eastAsia="x-none"/>
        </w:rPr>
      </w:r>
      <w:r w:rsidR="009A5CEC">
        <w:rPr>
          <w:lang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46</w:t>
      </w:r>
      <w:r w:rsidR="009A5CEC">
        <w:rPr>
          <w:lang w:eastAsia="x-none"/>
        </w:rPr>
        <w:fldChar w:fldCharType="end"/>
      </w:r>
      <w:r>
        <w:rPr>
          <w:lang w:eastAsia="x-none"/>
        </w:rPr>
        <w:t>).</w:t>
      </w:r>
    </w:p>
    <w:p w14:paraId="2D4ED6D4" w14:textId="08BF509B" w:rsidR="009F173B" w:rsidRDefault="008D6C49" w:rsidP="009F173B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840F05" wp14:editId="139162D1">
            <wp:extent cx="2920736" cy="3800475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934412" cy="381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5DAE" w14:textId="7F26F437" w:rsidR="009F173B" w:rsidRDefault="009F173B">
      <w:pPr>
        <w:pStyle w:val="MGFigureTitle"/>
      </w:pPr>
      <w:bookmarkStart w:id="164" w:name="_Ref157542174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46</w:t>
      </w:r>
      <w:r w:rsidR="00D87886">
        <w:rPr>
          <w:noProof/>
        </w:rPr>
        <w:fldChar w:fldCharType="end"/>
      </w:r>
      <w:bookmarkEnd w:id="164"/>
      <w:r>
        <w:t xml:space="preserve"> - </w:t>
      </w:r>
      <w:r w:rsidRPr="007144A8">
        <w:t xml:space="preserve">Модальное окно создания </w:t>
      </w:r>
      <w:r w:rsidR="00DB1EA3" w:rsidRPr="00DB1EA3">
        <w:t>Участника</w:t>
      </w:r>
    </w:p>
    <w:p w14:paraId="0ADAADD0" w14:textId="77777777" w:rsidR="009F173B" w:rsidRDefault="009F173B" w:rsidP="009F173B">
      <w:pPr>
        <w:pStyle w:val="MGCommon"/>
        <w:rPr>
          <w:lang w:val="ru-RU" w:eastAsia="x-none"/>
        </w:rPr>
      </w:pPr>
      <w:r>
        <w:rPr>
          <w:lang w:val="ru-RU" w:eastAsia="x-none"/>
        </w:rPr>
        <w:t>Необходимо</w:t>
      </w:r>
      <w:r>
        <w:rPr>
          <w:lang w:eastAsia="x-none"/>
        </w:rPr>
        <w:t xml:space="preserve"> заполнить </w:t>
      </w:r>
      <w:r>
        <w:rPr>
          <w:lang w:val="ru-RU" w:eastAsia="x-none"/>
        </w:rPr>
        <w:t>параметры:</w:t>
      </w:r>
    </w:p>
    <w:p w14:paraId="44DAA403" w14:textId="77C198DE" w:rsidR="00984638" w:rsidRDefault="009F173B" w:rsidP="00B23FFF">
      <w:pPr>
        <w:pStyle w:val="MGlisto"/>
        <w:ind w:left="1429" w:hanging="357"/>
        <w:rPr>
          <w:lang w:eastAsia="x-none"/>
        </w:rPr>
      </w:pPr>
      <w:r>
        <w:rPr>
          <w:lang w:eastAsia="x-none"/>
        </w:rPr>
        <w:t xml:space="preserve"> </w:t>
      </w:r>
      <w:r w:rsidR="00DB1EA3">
        <w:rPr>
          <w:lang w:val="ru-RU" w:eastAsia="x-none"/>
        </w:rPr>
        <w:t>Идентификатор</w:t>
      </w:r>
      <w:r w:rsidR="00DB1EA3" w:rsidRPr="00A440C1">
        <w:rPr>
          <w:lang w:val="ru-RU" w:eastAsia="x-none"/>
        </w:rPr>
        <w:t xml:space="preserve"> </w:t>
      </w:r>
      <w:r w:rsidR="0047588C">
        <w:rPr>
          <w:lang w:val="ru-RU" w:eastAsia="x-none"/>
        </w:rPr>
        <w:t>у</w:t>
      </w:r>
      <w:r w:rsidR="00DB1EA3" w:rsidRPr="00DB1EA3">
        <w:rPr>
          <w:lang w:val="ru-RU" w:eastAsia="x-none"/>
        </w:rPr>
        <w:t>частника</w:t>
      </w:r>
      <w:r>
        <w:rPr>
          <w:lang w:val="ru-RU" w:eastAsia="x-none"/>
        </w:rPr>
        <w:t xml:space="preserve">. </w:t>
      </w:r>
      <w:r w:rsidR="00984638">
        <w:rPr>
          <w:lang w:val="ru-RU" w:eastAsia="x-none"/>
        </w:rPr>
        <w:t xml:space="preserve">Указать идентификатор, присвоенный </w:t>
      </w:r>
      <w:r w:rsidR="0047588C">
        <w:rPr>
          <w:lang w:val="ru-RU" w:eastAsia="x-none"/>
        </w:rPr>
        <w:t>у</w:t>
      </w:r>
      <w:r w:rsidR="004C2DF6">
        <w:rPr>
          <w:lang w:val="ru-RU" w:eastAsia="x-none"/>
        </w:rPr>
        <w:t>четной</w:t>
      </w:r>
      <w:r w:rsidR="00984638">
        <w:rPr>
          <w:lang w:val="ru-RU" w:eastAsia="x-none"/>
        </w:rPr>
        <w:t xml:space="preserve"> системой (</w:t>
      </w:r>
      <w:r w:rsidR="00984638" w:rsidRPr="007C763E">
        <w:rPr>
          <w:lang w:val="ru-RU" w:eastAsia="x-none"/>
        </w:rPr>
        <w:t>member_code</w:t>
      </w:r>
      <w:r w:rsidR="00984638">
        <w:rPr>
          <w:lang w:val="ru-RU" w:eastAsia="x-none"/>
        </w:rPr>
        <w:t xml:space="preserve">). Этот идентификатор </w:t>
      </w:r>
      <w:r w:rsidR="0047588C">
        <w:rPr>
          <w:lang w:val="ru-RU" w:eastAsia="x-none"/>
        </w:rPr>
        <w:t>у</w:t>
      </w:r>
      <w:r w:rsidR="00DB1EA3" w:rsidRPr="00DB1EA3">
        <w:rPr>
          <w:lang w:val="ru-RU" w:eastAsia="x-none"/>
        </w:rPr>
        <w:t>частник</w:t>
      </w:r>
      <w:r w:rsidR="00984638">
        <w:rPr>
          <w:lang w:val="ru-RU" w:eastAsia="x-none"/>
        </w:rPr>
        <w:t xml:space="preserve"> </w:t>
      </w:r>
      <w:r w:rsidR="007F35E9">
        <w:rPr>
          <w:lang w:val="ru-RU" w:eastAsia="x-none"/>
        </w:rPr>
        <w:t xml:space="preserve">использует </w:t>
      </w:r>
      <w:r w:rsidR="00984638">
        <w:rPr>
          <w:lang w:val="ru-RU" w:eastAsia="x-none"/>
        </w:rPr>
        <w:t xml:space="preserve">при взаимодействии с </w:t>
      </w:r>
      <w:r w:rsidR="0047588C">
        <w:rPr>
          <w:lang w:val="ru-RU" w:eastAsia="x-none"/>
        </w:rPr>
        <w:t>с</w:t>
      </w:r>
      <w:r w:rsidR="00601157">
        <w:rPr>
          <w:lang w:val="ru-RU" w:eastAsia="x-none"/>
        </w:rPr>
        <w:t>истемой управления криптовалютными активами</w:t>
      </w:r>
      <w:r w:rsidR="00984638">
        <w:rPr>
          <w:lang w:val="ru-RU" w:eastAsia="x-none"/>
        </w:rPr>
        <w:t xml:space="preserve"> и </w:t>
      </w:r>
      <w:r w:rsidR="0047588C">
        <w:rPr>
          <w:lang w:val="ru-RU" w:eastAsia="x-none"/>
        </w:rPr>
        <w:t>у</w:t>
      </w:r>
      <w:r w:rsidR="004C2DF6">
        <w:rPr>
          <w:lang w:val="ru-RU" w:eastAsia="x-none"/>
        </w:rPr>
        <w:t>четной</w:t>
      </w:r>
      <w:r w:rsidR="00984638">
        <w:rPr>
          <w:lang w:val="ru-RU" w:eastAsia="x-none"/>
        </w:rPr>
        <w:t xml:space="preserve"> системой.</w:t>
      </w:r>
      <w:r w:rsidR="00984638" w:rsidRPr="007C763E">
        <w:rPr>
          <w:lang w:val="ru-RU" w:eastAsia="x-none"/>
        </w:rPr>
        <w:t xml:space="preserve"> </w:t>
      </w:r>
    </w:p>
    <w:p w14:paraId="0666961D" w14:textId="08F7183F" w:rsidR="009F173B" w:rsidRPr="00437C46" w:rsidRDefault="009F173B" w:rsidP="00B23FFF">
      <w:pPr>
        <w:pStyle w:val="MGlisto"/>
        <w:ind w:left="1429" w:hanging="357"/>
        <w:rPr>
          <w:lang w:eastAsia="x-none"/>
        </w:rPr>
      </w:pPr>
      <w:r>
        <w:rPr>
          <w:lang w:val="ru-RU" w:eastAsia="x-none"/>
        </w:rPr>
        <w:t>Наименование.</w:t>
      </w:r>
    </w:p>
    <w:p w14:paraId="28997B8E" w14:textId="77777777" w:rsidR="009F173B" w:rsidRPr="00437C46" w:rsidRDefault="009F173B" w:rsidP="00B23FFF">
      <w:pPr>
        <w:pStyle w:val="MGlisto"/>
        <w:ind w:left="1429" w:hanging="357"/>
        <w:rPr>
          <w:lang w:eastAsia="x-none"/>
        </w:rPr>
      </w:pPr>
      <w:r>
        <w:rPr>
          <w:lang w:val="ru-RU" w:eastAsia="x-none"/>
        </w:rPr>
        <w:t>Статус:</w:t>
      </w:r>
    </w:p>
    <w:p w14:paraId="2325B6B8" w14:textId="6061EDA7" w:rsidR="009F173B" w:rsidRPr="00437C46" w:rsidRDefault="009F173B" w:rsidP="00142C66">
      <w:pPr>
        <w:pStyle w:val="MGlisto"/>
        <w:numPr>
          <w:ilvl w:val="3"/>
          <w:numId w:val="3"/>
        </w:numPr>
        <w:ind w:left="2149" w:hanging="357"/>
        <w:rPr>
          <w:lang w:eastAsia="x-none"/>
        </w:rPr>
      </w:pPr>
      <w:r>
        <w:rPr>
          <w:lang w:val="ru-RU" w:eastAsia="x-none"/>
        </w:rPr>
        <w:t xml:space="preserve">Если </w:t>
      </w:r>
      <w:r w:rsidR="0047588C">
        <w:rPr>
          <w:lang w:val="ru-RU" w:eastAsia="x-none"/>
        </w:rPr>
        <w:t>у</w:t>
      </w:r>
      <w:r w:rsidR="00DB1EA3" w:rsidRPr="00DB1EA3">
        <w:rPr>
          <w:lang w:val="ru-RU" w:eastAsia="x-none"/>
        </w:rPr>
        <w:t>частник</w:t>
      </w:r>
      <w:r w:rsidR="00F6365C">
        <w:rPr>
          <w:lang w:val="ru-RU" w:eastAsia="x-none"/>
        </w:rPr>
        <w:t xml:space="preserve"> допущен к торгам</w:t>
      </w:r>
      <w:r>
        <w:rPr>
          <w:lang w:val="ru-RU" w:eastAsia="x-none"/>
        </w:rPr>
        <w:t>, то установить статус «Активен».</w:t>
      </w:r>
    </w:p>
    <w:p w14:paraId="78DF67A7" w14:textId="57BC6874" w:rsidR="009F173B" w:rsidRPr="00386DB9" w:rsidRDefault="009F173B" w:rsidP="00142C66">
      <w:pPr>
        <w:pStyle w:val="MGlisto"/>
        <w:numPr>
          <w:ilvl w:val="3"/>
          <w:numId w:val="3"/>
        </w:numPr>
        <w:ind w:left="2149" w:hanging="357"/>
        <w:rPr>
          <w:lang w:eastAsia="x-none"/>
        </w:rPr>
      </w:pPr>
      <w:r>
        <w:rPr>
          <w:lang w:val="ru-RU" w:eastAsia="x-none"/>
        </w:rPr>
        <w:t xml:space="preserve">Если </w:t>
      </w:r>
      <w:r w:rsidR="0047588C">
        <w:rPr>
          <w:lang w:val="ru-RU" w:eastAsia="x-none"/>
        </w:rPr>
        <w:t>у</w:t>
      </w:r>
      <w:r w:rsidR="00DB1EA3" w:rsidRPr="00DB1EA3">
        <w:rPr>
          <w:lang w:val="ru-RU" w:eastAsia="x-none"/>
        </w:rPr>
        <w:t>частник</w:t>
      </w:r>
      <w:r w:rsidR="00A46C11">
        <w:rPr>
          <w:lang w:val="ru-RU" w:eastAsia="x-none"/>
        </w:rPr>
        <w:t xml:space="preserve"> не допущен к торгам</w:t>
      </w:r>
      <w:r>
        <w:rPr>
          <w:lang w:val="ru-RU" w:eastAsia="x-none"/>
        </w:rPr>
        <w:t xml:space="preserve">, то установить статус </w:t>
      </w:r>
      <w:r w:rsidRPr="00386DB9">
        <w:rPr>
          <w:lang w:val="ru-RU" w:eastAsia="x-none"/>
        </w:rPr>
        <w:t>«Блокирован».</w:t>
      </w:r>
    </w:p>
    <w:p w14:paraId="527C0ED5" w14:textId="771D39E0" w:rsidR="008D6C49" w:rsidRPr="00386DB9" w:rsidRDefault="008D6C49" w:rsidP="00B23FFF">
      <w:pPr>
        <w:pStyle w:val="MGlisto"/>
        <w:ind w:left="1429" w:hanging="357"/>
      </w:pPr>
      <w:r w:rsidRPr="00386DB9">
        <w:rPr>
          <w:lang w:val="ru-RU"/>
        </w:rPr>
        <w:t xml:space="preserve">Цифровой код. Указать цифровой код участника в </w:t>
      </w:r>
      <w:r w:rsidR="004C2DF6">
        <w:rPr>
          <w:lang w:val="ru-RU"/>
        </w:rPr>
        <w:t>учетной</w:t>
      </w:r>
      <w:r w:rsidRPr="00386DB9">
        <w:rPr>
          <w:lang w:val="ru-RU"/>
        </w:rPr>
        <w:t xml:space="preserve"> системе</w:t>
      </w:r>
      <w:r w:rsidR="00C16861" w:rsidRPr="00386DB9">
        <w:rPr>
          <w:lang w:val="ru-RU"/>
        </w:rPr>
        <w:t>.</w:t>
      </w:r>
    </w:p>
    <w:p w14:paraId="2FAA819A" w14:textId="4635D799" w:rsidR="00C16861" w:rsidRPr="00386DB9" w:rsidRDefault="00C16861" w:rsidP="00B23FFF">
      <w:pPr>
        <w:pStyle w:val="MGlisto"/>
        <w:ind w:left="1429" w:hanging="357"/>
      </w:pPr>
      <w:r w:rsidRPr="00386DB9">
        <w:rPr>
          <w:lang w:val="ru-RU"/>
        </w:rPr>
        <w:t>Профессиональный участник рынка.</w:t>
      </w:r>
      <w:r w:rsidR="0059427F" w:rsidRPr="00386DB9">
        <w:rPr>
          <w:lang w:val="ru-RU"/>
        </w:rPr>
        <w:t xml:space="preserve"> Поставить метку в чек-боксе, если участник является </w:t>
      </w:r>
      <w:r w:rsidR="00CD35C0" w:rsidRPr="00386DB9">
        <w:rPr>
          <w:lang w:val="ru-RU"/>
        </w:rPr>
        <w:t>профессиональным участником рынка.</w:t>
      </w:r>
    </w:p>
    <w:p w14:paraId="2D9859B5" w14:textId="5ABF1F16" w:rsidR="009F173B" w:rsidRDefault="009F173B" w:rsidP="00B23FFF">
      <w:pPr>
        <w:pStyle w:val="MGlisto"/>
        <w:ind w:left="1429" w:hanging="357"/>
      </w:pPr>
      <w:r>
        <w:rPr>
          <w:lang w:val="ru-RU"/>
        </w:rPr>
        <w:t>Описание. Краткая информация о</w:t>
      </w:r>
      <w:r w:rsidR="00DB1EA3">
        <w:rPr>
          <w:lang w:val="ru-RU"/>
        </w:rPr>
        <w:t>б</w:t>
      </w:r>
      <w:r>
        <w:rPr>
          <w:lang w:val="ru-RU"/>
        </w:rPr>
        <w:t xml:space="preserve"> </w:t>
      </w:r>
      <w:r w:rsidR="0047588C">
        <w:rPr>
          <w:lang w:val="ru-RU"/>
        </w:rPr>
        <w:t>у</w:t>
      </w:r>
      <w:r w:rsidR="00DB1EA3" w:rsidRPr="00DB1EA3">
        <w:rPr>
          <w:lang w:val="ru-RU"/>
        </w:rPr>
        <w:t>частник</w:t>
      </w:r>
      <w:r w:rsidR="00DB1EA3">
        <w:rPr>
          <w:lang w:val="ru-RU"/>
        </w:rPr>
        <w:t>е</w:t>
      </w:r>
      <w:r>
        <w:rPr>
          <w:lang w:val="ru-RU"/>
        </w:rPr>
        <w:t>.</w:t>
      </w:r>
    </w:p>
    <w:p w14:paraId="48B64381" w14:textId="6914FB35" w:rsidR="009F173B" w:rsidRDefault="009F173B" w:rsidP="009F173B">
      <w:pPr>
        <w:pStyle w:val="MGCommon"/>
        <w:rPr>
          <w:lang w:val="ru-RU" w:eastAsia="x-none"/>
        </w:rPr>
      </w:pPr>
      <w:r>
        <w:rPr>
          <w:lang w:val="ru-RU" w:eastAsia="x-none"/>
        </w:rPr>
        <w:lastRenderedPageBreak/>
        <w:t>Как только все параметры заполнены</w:t>
      </w:r>
      <w:r w:rsidR="00D62826">
        <w:rPr>
          <w:lang w:val="ru-RU" w:eastAsia="x-none"/>
        </w:rPr>
        <w:t>,</w:t>
      </w:r>
      <w:r>
        <w:rPr>
          <w:lang w:val="ru-RU" w:eastAsia="x-none"/>
        </w:rPr>
        <w:t xml:space="preserve"> нажать на кнопку «Создать». Если всё в порядке, то система создаст </w:t>
      </w:r>
      <w:r w:rsidR="0047588C">
        <w:rPr>
          <w:lang w:val="ru-RU" w:eastAsia="x-none"/>
        </w:rPr>
        <w:t>у</w:t>
      </w:r>
      <w:r w:rsidR="00DB1EA3" w:rsidRPr="00DB1EA3">
        <w:rPr>
          <w:lang w:val="ru-RU" w:eastAsia="x-none"/>
        </w:rPr>
        <w:t>частник</w:t>
      </w:r>
      <w:r>
        <w:rPr>
          <w:lang w:val="ru-RU" w:eastAsia="x-none"/>
        </w:rPr>
        <w:t xml:space="preserve">а, и он появится в списке </w:t>
      </w:r>
      <w:r w:rsidR="0047588C">
        <w:rPr>
          <w:lang w:val="ru-RU" w:eastAsia="x-none"/>
        </w:rPr>
        <w:t>у</w:t>
      </w:r>
      <w:r w:rsidR="00DB1EA3" w:rsidRPr="00DB1EA3">
        <w:rPr>
          <w:lang w:val="ru-RU" w:eastAsia="x-none"/>
        </w:rPr>
        <w:t>частник</w:t>
      </w:r>
      <w:r>
        <w:rPr>
          <w:lang w:val="ru-RU" w:eastAsia="x-none"/>
        </w:rPr>
        <w:t xml:space="preserve">ов. </w:t>
      </w:r>
    </w:p>
    <w:p w14:paraId="13488209" w14:textId="27828070" w:rsidR="009F173B" w:rsidRPr="004F12B1" w:rsidRDefault="009F173B" w:rsidP="009F173B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При наличии ошибки </w:t>
      </w:r>
      <w:r w:rsidR="0047588C">
        <w:rPr>
          <w:lang w:val="ru-RU" w:eastAsia="x-none"/>
        </w:rPr>
        <w:t>у</w:t>
      </w:r>
      <w:r w:rsidR="00DB1EA3" w:rsidRPr="00DB1EA3">
        <w:rPr>
          <w:lang w:val="ru-RU" w:eastAsia="x-none"/>
        </w:rPr>
        <w:t>частник</w:t>
      </w:r>
      <w:r>
        <w:rPr>
          <w:lang w:val="ru-RU" w:eastAsia="x-none"/>
        </w:rPr>
        <w:t xml:space="preserve"> не будет создан, система оповестит об ошибке во всплывающем окне.</w:t>
      </w:r>
    </w:p>
    <w:p w14:paraId="5FB14266" w14:textId="7CAC66B8" w:rsidR="009F173B" w:rsidRDefault="009F173B">
      <w:pPr>
        <w:pStyle w:val="MGTitle3"/>
      </w:pPr>
      <w:bookmarkStart w:id="165" w:name="_Toc217565117"/>
      <w:r>
        <w:t xml:space="preserve">Редактирование </w:t>
      </w:r>
      <w:r w:rsidR="0047588C">
        <w:t>у</w:t>
      </w:r>
      <w:r w:rsidR="00DB1EA3" w:rsidRPr="00DB1EA3">
        <w:t>частник</w:t>
      </w:r>
      <w:r>
        <w:t>а</w:t>
      </w:r>
      <w:bookmarkEnd w:id="165"/>
    </w:p>
    <w:p w14:paraId="2E4D2690" w14:textId="1DA20947" w:rsidR="009F173B" w:rsidRDefault="009F173B" w:rsidP="009F173B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Чтобы редактировать данные существующего </w:t>
      </w:r>
      <w:r w:rsidR="0047588C">
        <w:rPr>
          <w:lang w:val="ru-RU" w:eastAsia="x-none"/>
        </w:rPr>
        <w:t>у</w:t>
      </w:r>
      <w:r w:rsidR="00DB1EA3" w:rsidRPr="00DB1EA3">
        <w:rPr>
          <w:lang w:val="ru-RU" w:eastAsia="x-none"/>
        </w:rPr>
        <w:t>частник</w:t>
      </w:r>
      <w:r>
        <w:rPr>
          <w:lang w:val="ru-RU" w:eastAsia="x-none"/>
        </w:rPr>
        <w:t xml:space="preserve">а, нужно в главном окне управления пользователя нажать на строку таблицы с данными этого </w:t>
      </w:r>
      <w:r w:rsidR="00D14DD3">
        <w:rPr>
          <w:lang w:val="ru-RU" w:eastAsia="x-none"/>
        </w:rPr>
        <w:t>у</w:t>
      </w:r>
      <w:r w:rsidR="00DB1EA3" w:rsidRPr="00DB1EA3">
        <w:rPr>
          <w:lang w:val="ru-RU" w:eastAsia="x-none"/>
        </w:rPr>
        <w:t>частник</w:t>
      </w:r>
      <w:r>
        <w:rPr>
          <w:lang w:val="ru-RU" w:eastAsia="x-none"/>
        </w:rPr>
        <w:t xml:space="preserve">а или на наименование </w:t>
      </w:r>
      <w:r w:rsidR="0047588C">
        <w:rPr>
          <w:lang w:val="ru-RU" w:eastAsia="x-none"/>
        </w:rPr>
        <w:t>у</w:t>
      </w:r>
      <w:r w:rsidR="00DB1EA3" w:rsidRPr="00DB1EA3">
        <w:rPr>
          <w:lang w:val="ru-RU" w:eastAsia="x-none"/>
        </w:rPr>
        <w:t>частник</w:t>
      </w:r>
      <w:r>
        <w:rPr>
          <w:lang w:val="ru-RU" w:eastAsia="x-none"/>
        </w:rPr>
        <w:t xml:space="preserve">а. </w:t>
      </w:r>
      <w:r>
        <w:rPr>
          <w:lang w:eastAsia="x-none"/>
        </w:rPr>
        <w:t>Откроется модальное окно</w:t>
      </w:r>
      <w:r>
        <w:rPr>
          <w:lang w:val="ru-RU" w:eastAsia="x-none"/>
        </w:rPr>
        <w:t xml:space="preserve"> редактирования (</w:t>
      </w:r>
      <w:r w:rsidR="004404FA">
        <w:rPr>
          <w:lang w:val="ru-RU" w:eastAsia="x-none"/>
        </w:rPr>
        <w:fldChar w:fldCharType="begin"/>
      </w:r>
      <w:r w:rsidR="004404FA">
        <w:rPr>
          <w:lang w:val="ru-RU" w:eastAsia="x-none"/>
        </w:rPr>
        <w:instrText xml:space="preserve"> REF _Ref157542195 \h </w:instrText>
      </w:r>
      <w:r w:rsidR="004404FA">
        <w:rPr>
          <w:lang w:val="ru-RU" w:eastAsia="x-none"/>
        </w:rPr>
      </w:r>
      <w:r w:rsidR="004404FA">
        <w:rPr>
          <w:lang w:val="ru-RU" w:eastAsia="x-none"/>
        </w:rPr>
        <w:fldChar w:fldCharType="separate"/>
      </w:r>
      <w:r w:rsidR="00755A00">
        <w:rPr>
          <w:b/>
          <w:bCs/>
          <w:lang w:val="ru-RU" w:eastAsia="x-none"/>
        </w:rPr>
        <w:t>Ошибка! Источник ссылки не найден.</w:t>
      </w:r>
      <w:r w:rsidR="004404FA">
        <w:rPr>
          <w:lang w:val="ru-RU" w:eastAsia="x-none"/>
        </w:rPr>
        <w:fldChar w:fldCharType="end"/>
      </w:r>
      <w:r>
        <w:rPr>
          <w:lang w:val="ru-RU" w:eastAsia="x-none"/>
        </w:rPr>
        <w:t>).</w:t>
      </w:r>
    </w:p>
    <w:p w14:paraId="32751E3B" w14:textId="0C244BBD" w:rsidR="009F173B" w:rsidRDefault="00F7201A" w:rsidP="00BC7AFF">
      <w:pPr>
        <w:pStyle w:val="MGCommon"/>
        <w:keepNext/>
      </w:pPr>
      <w:r w:rsidRPr="00F7201A">
        <w:rPr>
          <w:noProof/>
        </w:rPr>
        <w:t xml:space="preserve"> </w:t>
      </w:r>
      <w:r w:rsidR="009F173B">
        <w:t>В</w:t>
      </w:r>
      <w:r w:rsidR="009F173B">
        <w:rPr>
          <w:lang w:val="ru-RU"/>
        </w:rPr>
        <w:t xml:space="preserve"> карточке редактирования пользователя</w:t>
      </w:r>
      <w:r w:rsidR="009F173B">
        <w:t xml:space="preserve"> можно выполнить следующие операции:</w:t>
      </w:r>
    </w:p>
    <w:p w14:paraId="52158F41" w14:textId="77777777" w:rsidR="009F173B" w:rsidRDefault="009F173B" w:rsidP="00726EC5">
      <w:pPr>
        <w:pStyle w:val="MGlisto"/>
        <w:numPr>
          <w:ilvl w:val="0"/>
          <w:numId w:val="4"/>
        </w:numPr>
        <w:ind w:left="1356" w:hanging="284"/>
      </w:pPr>
      <w:r>
        <w:rPr>
          <w:lang w:val="ru-RU"/>
        </w:rPr>
        <w:t>Изменить данные.</w:t>
      </w:r>
    </w:p>
    <w:p w14:paraId="202597F1" w14:textId="7EC2C794" w:rsidR="009F173B" w:rsidRDefault="009F173B" w:rsidP="00726EC5">
      <w:pPr>
        <w:pStyle w:val="MGlisto"/>
        <w:numPr>
          <w:ilvl w:val="0"/>
          <w:numId w:val="4"/>
        </w:numPr>
        <w:ind w:left="1356" w:hanging="284"/>
      </w:pPr>
      <w:r>
        <w:rPr>
          <w:lang w:val="ru-RU"/>
        </w:rPr>
        <w:t xml:space="preserve">Заблокировать </w:t>
      </w:r>
      <w:r w:rsidR="00470CD2">
        <w:rPr>
          <w:lang w:val="ru-RU"/>
        </w:rPr>
        <w:t>у</w:t>
      </w:r>
      <w:r w:rsidR="00950B8E" w:rsidRPr="00950B8E">
        <w:rPr>
          <w:lang w:val="ru-RU"/>
        </w:rPr>
        <w:t>частник</w:t>
      </w:r>
      <w:r>
        <w:rPr>
          <w:lang w:val="ru-RU"/>
        </w:rPr>
        <w:t>а.</w:t>
      </w:r>
    </w:p>
    <w:p w14:paraId="5D42BE88" w14:textId="4D0EE109" w:rsidR="009F173B" w:rsidRDefault="009F173B" w:rsidP="00726EC5">
      <w:pPr>
        <w:pStyle w:val="MGlisto"/>
        <w:numPr>
          <w:ilvl w:val="0"/>
          <w:numId w:val="4"/>
        </w:numPr>
        <w:ind w:left="1356" w:hanging="284"/>
        <w:rPr>
          <w:lang w:val="ru-RU" w:eastAsia="x-none"/>
        </w:rPr>
      </w:pPr>
      <w:r>
        <w:rPr>
          <w:lang w:val="ru-RU"/>
        </w:rPr>
        <w:t xml:space="preserve">Разблокировать </w:t>
      </w:r>
      <w:r w:rsidR="00470CD2">
        <w:rPr>
          <w:lang w:val="ru-RU"/>
        </w:rPr>
        <w:t>у</w:t>
      </w:r>
      <w:r w:rsidR="00950B8E" w:rsidRPr="00950B8E">
        <w:rPr>
          <w:lang w:val="ru-RU"/>
        </w:rPr>
        <w:t>частник</w:t>
      </w:r>
      <w:r>
        <w:rPr>
          <w:lang w:val="ru-RU"/>
        </w:rPr>
        <w:t>а.</w:t>
      </w:r>
    </w:p>
    <w:p w14:paraId="64945A45" w14:textId="77777777" w:rsidR="009F173B" w:rsidRDefault="009F173B" w:rsidP="009F173B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Структура окна </w:t>
      </w:r>
      <w:r>
        <w:rPr>
          <w:lang w:val="ru-RU"/>
        </w:rPr>
        <w:t>редактирования</w:t>
      </w:r>
      <w:r>
        <w:rPr>
          <w:lang w:val="ru-RU" w:eastAsia="x-none"/>
        </w:rPr>
        <w:t xml:space="preserve"> соответствует структуре окна добавления.</w:t>
      </w:r>
    </w:p>
    <w:p w14:paraId="4111BC33" w14:textId="77777777" w:rsidR="00926714" w:rsidRDefault="009F173B" w:rsidP="009F173B">
      <w:pPr>
        <w:pStyle w:val="MGCommon"/>
        <w:rPr>
          <w:lang w:val="ru-RU"/>
        </w:rPr>
      </w:pPr>
      <w:r>
        <w:rPr>
          <w:lang w:val="ru-RU" w:eastAsia="x-none"/>
        </w:rPr>
        <w:t xml:space="preserve">Чтобы редактировать данные пользователя, </w:t>
      </w:r>
      <w:r>
        <w:rPr>
          <w:lang w:val="ru-RU"/>
        </w:rPr>
        <w:t xml:space="preserve">нужно внести изменение в одно из полей и нажать на кнопку «Сохранить». </w:t>
      </w:r>
    </w:p>
    <w:p w14:paraId="705AD9E9" w14:textId="77777777" w:rsidR="00926714" w:rsidRDefault="009F173B" w:rsidP="009F173B">
      <w:pPr>
        <w:pStyle w:val="MGCommon"/>
        <w:rPr>
          <w:lang w:val="ru-RU"/>
        </w:rPr>
      </w:pPr>
      <w:r>
        <w:t xml:space="preserve">Для блокировки необходимо </w:t>
      </w:r>
      <w:r>
        <w:rPr>
          <w:lang w:val="ru-RU"/>
        </w:rPr>
        <w:t xml:space="preserve">выбрать </w:t>
      </w:r>
      <w:r>
        <w:t>из выпадающего списка «Статус»</w:t>
      </w:r>
      <w:r>
        <w:rPr>
          <w:lang w:val="ru-RU"/>
        </w:rPr>
        <w:t xml:space="preserve"> значение Блокирован и нажать </w:t>
      </w:r>
      <w:r>
        <w:t>на кнопку «Сохранить».</w:t>
      </w:r>
      <w:r>
        <w:rPr>
          <w:lang w:val="ru-RU"/>
        </w:rPr>
        <w:t xml:space="preserve"> </w:t>
      </w:r>
    </w:p>
    <w:p w14:paraId="2A57F45E" w14:textId="606DD395" w:rsidR="009F173B" w:rsidRPr="00732BE5" w:rsidRDefault="009F173B" w:rsidP="009F173B">
      <w:pPr>
        <w:pStyle w:val="MGCommon"/>
        <w:rPr>
          <w:lang w:val="ru-RU"/>
        </w:rPr>
      </w:pPr>
      <w:r>
        <w:rPr>
          <w:lang w:val="ru-RU"/>
        </w:rPr>
        <w:t>Для разблокировки пользователя необходимо выбрать</w:t>
      </w:r>
      <w:r>
        <w:t xml:space="preserve"> из выпадающего списка «Статус»</w:t>
      </w:r>
      <w:r>
        <w:rPr>
          <w:lang w:val="ru-RU"/>
        </w:rPr>
        <w:t xml:space="preserve"> значение Активен и нажать на кнопку «Сохранить».</w:t>
      </w:r>
    </w:p>
    <w:p w14:paraId="0B4671D3" w14:textId="751A733E" w:rsidR="009F173B" w:rsidRDefault="009F173B">
      <w:pPr>
        <w:pStyle w:val="MGTitle2"/>
      </w:pPr>
      <w:bookmarkStart w:id="166" w:name="_Ref156919008"/>
      <w:bookmarkStart w:id="167" w:name="_Toc217565118"/>
      <w:r>
        <w:t>Настройки</w:t>
      </w:r>
      <w:r w:rsidR="007F68F9">
        <w:t xml:space="preserve"> системы</w:t>
      </w:r>
      <w:bookmarkEnd w:id="166"/>
      <w:bookmarkEnd w:id="167"/>
    </w:p>
    <w:p w14:paraId="28895D8E" w14:textId="1C232C29" w:rsidR="009F173B" w:rsidRDefault="009F173B" w:rsidP="009F173B">
      <w:pPr>
        <w:pStyle w:val="MGCommon"/>
        <w:rPr>
          <w:lang w:val="ru-RU"/>
        </w:rPr>
      </w:pPr>
      <w:r>
        <w:rPr>
          <w:lang w:val="ru-RU"/>
        </w:rPr>
        <w:t xml:space="preserve">Раздел «Настройки </w:t>
      </w:r>
      <w:r w:rsidR="00B94F11">
        <w:rPr>
          <w:lang w:val="ru-RU"/>
        </w:rPr>
        <w:t>системы</w:t>
      </w:r>
      <w:r>
        <w:rPr>
          <w:lang w:val="ru-RU"/>
        </w:rPr>
        <w:t>» предназначен для просмотра и редактирования установленных лимитов и комиссий системы (</w:t>
      </w:r>
      <w:r w:rsidR="00167EA8">
        <w:rPr>
          <w:lang w:val="ru-RU"/>
        </w:rPr>
        <w:fldChar w:fldCharType="begin"/>
      </w:r>
      <w:r w:rsidR="00167EA8">
        <w:rPr>
          <w:lang w:val="ru-RU"/>
        </w:rPr>
        <w:instrText xml:space="preserve"> REF _Ref157530191 \h </w:instrText>
      </w:r>
      <w:r w:rsidR="00167EA8">
        <w:rPr>
          <w:lang w:val="ru-RU"/>
        </w:rPr>
      </w:r>
      <w:r w:rsidR="00167EA8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47</w:t>
      </w:r>
      <w:r w:rsidR="00167EA8">
        <w:rPr>
          <w:lang w:val="ru-RU"/>
        </w:rPr>
        <w:fldChar w:fldCharType="end"/>
      </w:r>
      <w:r>
        <w:rPr>
          <w:lang w:val="ru-RU"/>
        </w:rPr>
        <w:t>).</w:t>
      </w:r>
    </w:p>
    <w:p w14:paraId="73B547C8" w14:textId="4C2CBD67" w:rsidR="00CE41DB" w:rsidRDefault="001C744B" w:rsidP="009F173B">
      <w:pPr>
        <w:pStyle w:val="MGCommon"/>
        <w:rPr>
          <w:lang w:val="ru-RU"/>
        </w:rPr>
      </w:pPr>
      <w:r>
        <w:rPr>
          <w:lang w:val="ru-RU"/>
        </w:rPr>
        <w:t>В левой части страницы расположены</w:t>
      </w:r>
      <w:r w:rsidR="00F619D0">
        <w:rPr>
          <w:lang w:val="ru-RU"/>
        </w:rPr>
        <w:t xml:space="preserve"> вклад</w:t>
      </w:r>
      <w:r>
        <w:rPr>
          <w:lang w:val="ru-RU"/>
        </w:rPr>
        <w:t>ки</w:t>
      </w:r>
      <w:r w:rsidR="00F619D0">
        <w:rPr>
          <w:lang w:val="ru-RU"/>
        </w:rPr>
        <w:t>, соответствующи</w:t>
      </w:r>
      <w:r>
        <w:rPr>
          <w:lang w:val="ru-RU"/>
        </w:rPr>
        <w:t>е</w:t>
      </w:r>
      <w:r w:rsidR="00F619D0">
        <w:rPr>
          <w:lang w:val="ru-RU"/>
        </w:rPr>
        <w:t xml:space="preserve"> типам настроек. </w:t>
      </w:r>
    </w:p>
    <w:p w14:paraId="38D6E960" w14:textId="2B6DFD57" w:rsidR="009F173B" w:rsidRDefault="00F619D0" w:rsidP="009F173B">
      <w:pPr>
        <w:pStyle w:val="MGCommon"/>
        <w:rPr>
          <w:lang w:val="ru-RU"/>
        </w:rPr>
      </w:pPr>
      <w:r>
        <w:rPr>
          <w:lang w:val="ru-RU"/>
        </w:rPr>
        <w:lastRenderedPageBreak/>
        <w:t>По умолчанию при переходе в раздел отображается вкладка «Минимальные суммы</w:t>
      </w:r>
      <w:r w:rsidR="004D25E7">
        <w:rPr>
          <w:lang w:val="ru-RU"/>
        </w:rPr>
        <w:t>».</w:t>
      </w:r>
    </w:p>
    <w:p w14:paraId="27C3EB15" w14:textId="337C361D" w:rsidR="009F173B" w:rsidRPr="00822FEE" w:rsidRDefault="00A36F7E" w:rsidP="009F173B">
      <w:pPr>
        <w:pStyle w:val="MGCommon"/>
        <w:keepNext/>
        <w:ind w:firstLine="0"/>
        <w:jc w:val="center"/>
        <w:rPr>
          <w:lang w:val="ru-RU"/>
        </w:rPr>
      </w:pPr>
      <w:r w:rsidRPr="00A36F7E">
        <w:rPr>
          <w:noProof/>
          <w:lang w:val="ru-RU" w:eastAsia="ru-RU"/>
        </w:rPr>
        <w:drawing>
          <wp:inline distT="0" distB="0" distL="0" distR="0" wp14:anchorId="4C4D7F71" wp14:editId="6A50789E">
            <wp:extent cx="5940425" cy="1933581"/>
            <wp:effectExtent l="0" t="0" r="3175" b="9525"/>
            <wp:docPr id="44" name="Рисунок 44" descr="C:\Users\user\Downloads\Ворк\Включение модулей в реестр\Кастоди реестр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Ворк\Включение модулей в реестр\Кастоди реестр\47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E4AFD" w14:textId="27680E0D" w:rsidR="009F173B" w:rsidRDefault="009F173B">
      <w:pPr>
        <w:pStyle w:val="MGFigureTitle"/>
        <w:rPr>
          <w:lang w:val="ru-RU"/>
        </w:rPr>
      </w:pPr>
      <w:bookmarkStart w:id="168" w:name="_Ref157530191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47</w:t>
      </w:r>
      <w:r w:rsidR="00D87886">
        <w:rPr>
          <w:noProof/>
        </w:rPr>
        <w:fldChar w:fldCharType="end"/>
      </w:r>
      <w:bookmarkEnd w:id="168"/>
      <w:r>
        <w:t xml:space="preserve"> - Настройки платформы</w:t>
      </w:r>
    </w:p>
    <w:p w14:paraId="5F6FC585" w14:textId="77777777" w:rsidR="009F173B" w:rsidRDefault="009F173B" w:rsidP="009F173B">
      <w:pPr>
        <w:pStyle w:val="MGCommon"/>
        <w:rPr>
          <w:lang w:val="ru-RU" w:eastAsia="x-none"/>
        </w:rPr>
      </w:pPr>
      <w:r>
        <w:rPr>
          <w:lang w:val="ru-RU" w:eastAsia="x-none"/>
        </w:rPr>
        <w:t>В разделе доступны действия:</w:t>
      </w:r>
    </w:p>
    <w:p w14:paraId="42C9DA99" w14:textId="195DCAFB" w:rsidR="009F173B" w:rsidRPr="004D25E7" w:rsidRDefault="009F173B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781AFC">
        <w:rPr>
          <w:rFonts w:ascii="Times New Roman" w:eastAsia="MS Mincho" w:hAnsi="Times New Roman" w:cs="Times New Roman"/>
          <w:sz w:val="28"/>
          <w:lang w:eastAsia="ko-KR"/>
        </w:rPr>
        <w:t xml:space="preserve">Просмотр </w:t>
      </w:r>
      <w:r w:rsidR="00244BB7">
        <w:rPr>
          <w:rFonts w:ascii="Times New Roman" w:eastAsia="MS Mincho" w:hAnsi="Times New Roman" w:cs="Times New Roman"/>
          <w:sz w:val="28"/>
          <w:lang w:eastAsia="ko-KR"/>
        </w:rPr>
        <w:t xml:space="preserve">установленных </w:t>
      </w:r>
      <w:r>
        <w:rPr>
          <w:rFonts w:ascii="Times New Roman" w:eastAsia="MS Mincho" w:hAnsi="Times New Roman" w:cs="Times New Roman"/>
          <w:sz w:val="28"/>
          <w:lang w:eastAsia="ko-KR"/>
        </w:rPr>
        <w:t>значени</w:t>
      </w:r>
      <w:r w:rsidR="00244BB7">
        <w:rPr>
          <w:rFonts w:ascii="Times New Roman" w:eastAsia="MS Mincho" w:hAnsi="Times New Roman" w:cs="Times New Roman"/>
          <w:sz w:val="28"/>
          <w:lang w:eastAsia="ko-KR"/>
        </w:rPr>
        <w:t xml:space="preserve">й </w:t>
      </w:r>
      <w:r w:rsidR="00244BB7" w:rsidRPr="00244BB7">
        <w:rPr>
          <w:rFonts w:ascii="Times New Roman" w:eastAsia="MS Mincho" w:hAnsi="Times New Roman" w:cs="Times New Roman"/>
          <w:sz w:val="28"/>
          <w:lang w:eastAsia="ko-KR"/>
        </w:rPr>
        <w:t>лимитов и комиссий системы</w:t>
      </w:r>
      <w:r w:rsidRPr="00781AFC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5645FBD5" w14:textId="5AF509A6" w:rsidR="00244BB7" w:rsidRPr="003B2F25" w:rsidRDefault="00244BB7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Редактирование установленных значений.</w:t>
      </w:r>
    </w:p>
    <w:p w14:paraId="71A6B558" w14:textId="423300FC" w:rsidR="00175705" w:rsidRDefault="00175705" w:rsidP="009F173B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Для корректной работы в системе</w:t>
      </w:r>
      <w:r w:rsidRPr="00175705">
        <w:rPr>
          <w:rFonts w:ascii="Times New Roman" w:eastAsia="MS Mincho" w:hAnsi="Times New Roman" w:cs="Times New Roman"/>
          <w:sz w:val="28"/>
          <w:lang w:eastAsia="x-none"/>
        </w:rPr>
        <w:t xml:space="preserve"> обязательно должны быть </w:t>
      </w:r>
      <w:r w:rsidR="005D03A9">
        <w:rPr>
          <w:rFonts w:ascii="Times New Roman" w:eastAsia="MS Mincho" w:hAnsi="Times New Roman" w:cs="Times New Roman"/>
          <w:sz w:val="28"/>
          <w:lang w:eastAsia="x-none"/>
        </w:rPr>
        <w:t>созданы</w:t>
      </w:r>
      <w:r w:rsidR="00FF3C90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Pr="00175705">
        <w:rPr>
          <w:rFonts w:ascii="Times New Roman" w:eastAsia="MS Mincho" w:hAnsi="Times New Roman" w:cs="Times New Roman"/>
          <w:sz w:val="28"/>
          <w:lang w:eastAsia="x-none"/>
        </w:rPr>
        <w:t>настройки:</w:t>
      </w:r>
    </w:p>
    <w:p w14:paraId="6DEC4EEB" w14:textId="07D2FACE" w:rsidR="00175705" w:rsidRPr="00D27E7E" w:rsidRDefault="00FD1ECF" w:rsidP="00726EC5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D27E7E">
        <w:rPr>
          <w:rFonts w:ascii="Times New Roman" w:eastAsia="MS Mincho" w:hAnsi="Times New Roman" w:cs="Times New Roman"/>
          <w:sz w:val="28"/>
          <w:lang w:eastAsia="x-none"/>
        </w:rPr>
        <w:t>Минимальн</w:t>
      </w:r>
      <w:r>
        <w:rPr>
          <w:rFonts w:ascii="Times New Roman" w:eastAsia="MS Mincho" w:hAnsi="Times New Roman" w:cs="Times New Roman"/>
          <w:sz w:val="28"/>
          <w:lang w:eastAsia="x-none"/>
        </w:rPr>
        <w:t>ые</w:t>
      </w:r>
      <w:r w:rsidRPr="00D27E7E">
        <w:rPr>
          <w:rFonts w:ascii="Times New Roman" w:eastAsia="MS Mincho" w:hAnsi="Times New Roman" w:cs="Times New Roman"/>
          <w:sz w:val="28"/>
          <w:lang w:eastAsia="x-none"/>
        </w:rPr>
        <w:t xml:space="preserve"> сумм</w:t>
      </w:r>
      <w:r>
        <w:rPr>
          <w:rFonts w:ascii="Times New Roman" w:eastAsia="MS Mincho" w:hAnsi="Times New Roman" w:cs="Times New Roman"/>
          <w:sz w:val="28"/>
          <w:lang w:eastAsia="x-none"/>
        </w:rPr>
        <w:t>ы, доступные для</w:t>
      </w:r>
      <w:r w:rsidRPr="00D27E7E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175705" w:rsidRPr="00D27E7E">
        <w:rPr>
          <w:rFonts w:ascii="Times New Roman" w:eastAsia="MS Mincho" w:hAnsi="Times New Roman" w:cs="Times New Roman"/>
          <w:sz w:val="28"/>
          <w:lang w:eastAsia="x-none"/>
        </w:rPr>
        <w:t>вывода</w:t>
      </w:r>
      <w:r w:rsidR="00FF3C90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с АРМ </w:t>
      </w:r>
      <w:r w:rsidR="00470CD2">
        <w:rPr>
          <w:rFonts w:ascii="Times New Roman" w:eastAsia="MS Mincho" w:hAnsi="Times New Roman" w:cs="Times New Roman"/>
          <w:sz w:val="28"/>
          <w:lang w:eastAsia="x-none"/>
        </w:rPr>
        <w:t>с</w:t>
      </w:r>
      <w:r w:rsidR="00601157">
        <w:rPr>
          <w:rFonts w:ascii="Times New Roman" w:eastAsia="MS Mincho" w:hAnsi="Times New Roman" w:cs="Times New Roman"/>
          <w:sz w:val="28"/>
          <w:lang w:eastAsia="x-none"/>
        </w:rPr>
        <w:t>истемы управления криптовалютными активами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0F4949">
        <w:rPr>
          <w:rFonts w:ascii="Times New Roman" w:eastAsia="MS Mincho" w:hAnsi="Times New Roman" w:cs="Times New Roman"/>
          <w:sz w:val="28"/>
          <w:lang w:eastAsia="x-none"/>
        </w:rPr>
        <w:t>–</w:t>
      </w:r>
      <w:r w:rsidR="00FF3C90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FF3C90">
        <w:rPr>
          <w:rFonts w:ascii="Times New Roman" w:eastAsia="MS Mincho" w:hAnsi="Times New Roman" w:cs="Times New Roman"/>
          <w:sz w:val="28"/>
          <w:lang w:eastAsia="x-none"/>
        </w:rPr>
        <w:fldChar w:fldCharType="begin"/>
      </w:r>
      <w:r w:rsidR="00FF3C90">
        <w:rPr>
          <w:rFonts w:ascii="Times New Roman" w:eastAsia="MS Mincho" w:hAnsi="Times New Roman" w:cs="Times New Roman"/>
          <w:sz w:val="28"/>
          <w:lang w:eastAsia="x-none"/>
        </w:rPr>
        <w:instrText xml:space="preserve"> REF _Ref158930475 \r \h </w:instrText>
      </w:r>
      <w:r w:rsidR="00FF3C90">
        <w:rPr>
          <w:rFonts w:ascii="Times New Roman" w:eastAsia="MS Mincho" w:hAnsi="Times New Roman" w:cs="Times New Roman"/>
          <w:sz w:val="28"/>
          <w:lang w:eastAsia="x-none"/>
        </w:rPr>
      </w:r>
      <w:r w:rsidR="00FF3C90">
        <w:rPr>
          <w:rFonts w:ascii="Times New Roman" w:eastAsia="MS Mincho" w:hAnsi="Times New Roman" w:cs="Times New Roman"/>
          <w:sz w:val="28"/>
          <w:lang w:eastAsia="x-none"/>
        </w:rPr>
        <w:fldChar w:fldCharType="separate"/>
      </w:r>
      <w:r w:rsidR="00755A00">
        <w:rPr>
          <w:rFonts w:ascii="Times New Roman" w:eastAsia="MS Mincho" w:hAnsi="Times New Roman" w:cs="Times New Roman"/>
          <w:sz w:val="28"/>
          <w:lang w:eastAsia="x-none"/>
        </w:rPr>
        <w:t>6.2.2</w:t>
      </w:r>
      <w:r w:rsidR="00FF3C90">
        <w:rPr>
          <w:rFonts w:ascii="Times New Roman" w:eastAsia="MS Mincho" w:hAnsi="Times New Roman" w:cs="Times New Roman"/>
          <w:sz w:val="28"/>
          <w:lang w:eastAsia="x-none"/>
        </w:rPr>
        <w:fldChar w:fldCharType="end"/>
      </w:r>
      <w:r w:rsidR="00175705" w:rsidRPr="00D27E7E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3C16F84B" w14:textId="3EA11BFB" w:rsidR="00175705" w:rsidRPr="00D27E7E" w:rsidRDefault="00FD1ECF" w:rsidP="00726EC5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Комиссии, взимаемые за вывод активов Клиентом</w:t>
      </w:r>
      <w:r w:rsidR="00FF3C90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0F4949">
        <w:rPr>
          <w:rFonts w:ascii="Times New Roman" w:eastAsia="MS Mincho" w:hAnsi="Times New Roman" w:cs="Times New Roman"/>
          <w:sz w:val="28"/>
          <w:lang w:eastAsia="x-none"/>
        </w:rPr>
        <w:t>–</w:t>
      </w:r>
      <w:r w:rsidR="00FF3C90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FF3C90">
        <w:rPr>
          <w:rFonts w:ascii="Times New Roman" w:eastAsia="MS Mincho" w:hAnsi="Times New Roman" w:cs="Times New Roman"/>
          <w:sz w:val="28"/>
          <w:lang w:eastAsia="x-none"/>
        </w:rPr>
        <w:fldChar w:fldCharType="begin"/>
      </w:r>
      <w:r w:rsidR="00FF3C90">
        <w:rPr>
          <w:rFonts w:ascii="Times New Roman" w:eastAsia="MS Mincho" w:hAnsi="Times New Roman" w:cs="Times New Roman"/>
          <w:sz w:val="28"/>
          <w:lang w:eastAsia="x-none"/>
        </w:rPr>
        <w:instrText xml:space="preserve"> REF _Ref158930504 \r \h </w:instrText>
      </w:r>
      <w:r w:rsidR="00FF3C90">
        <w:rPr>
          <w:rFonts w:ascii="Times New Roman" w:eastAsia="MS Mincho" w:hAnsi="Times New Roman" w:cs="Times New Roman"/>
          <w:sz w:val="28"/>
          <w:lang w:eastAsia="x-none"/>
        </w:rPr>
      </w:r>
      <w:r w:rsidR="00FF3C90">
        <w:rPr>
          <w:rFonts w:ascii="Times New Roman" w:eastAsia="MS Mincho" w:hAnsi="Times New Roman" w:cs="Times New Roman"/>
          <w:sz w:val="28"/>
          <w:lang w:eastAsia="x-none"/>
        </w:rPr>
        <w:fldChar w:fldCharType="separate"/>
      </w:r>
      <w:r w:rsidR="00755A00">
        <w:rPr>
          <w:rFonts w:ascii="Times New Roman" w:eastAsia="MS Mincho" w:hAnsi="Times New Roman" w:cs="Times New Roman"/>
          <w:sz w:val="28"/>
          <w:lang w:eastAsia="x-none"/>
        </w:rPr>
        <w:t>6.2.4</w:t>
      </w:r>
      <w:r w:rsidR="00FF3C90">
        <w:rPr>
          <w:rFonts w:ascii="Times New Roman" w:eastAsia="MS Mincho" w:hAnsi="Times New Roman" w:cs="Times New Roman"/>
          <w:sz w:val="28"/>
          <w:lang w:eastAsia="x-none"/>
        </w:rPr>
        <w:fldChar w:fldCharType="end"/>
      </w:r>
      <w:r w:rsidR="00175705" w:rsidRPr="00D27E7E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15BA444D" w14:textId="3E09B3E0" w:rsidR="000B48A1" w:rsidRDefault="00FD1ECF" w:rsidP="00726EC5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Контроль подтверждений ввода и вывода актива контрольными лицами</w:t>
      </w:r>
      <w:r w:rsidR="00FF3C90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0F4949">
        <w:rPr>
          <w:rFonts w:ascii="Times New Roman" w:eastAsia="MS Mincho" w:hAnsi="Times New Roman" w:cs="Times New Roman"/>
          <w:sz w:val="28"/>
          <w:lang w:eastAsia="x-none"/>
        </w:rPr>
        <w:t>–</w:t>
      </w:r>
      <w:r w:rsidR="00A77F5A" w:rsidRPr="00E904D1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A77F5A">
        <w:rPr>
          <w:rFonts w:ascii="Times New Roman" w:eastAsia="MS Mincho" w:hAnsi="Times New Roman" w:cs="Times New Roman"/>
          <w:sz w:val="28"/>
          <w:lang w:eastAsia="x-none"/>
        </w:rPr>
        <w:fldChar w:fldCharType="begin"/>
      </w:r>
      <w:r w:rsidR="00A77F5A">
        <w:rPr>
          <w:rFonts w:ascii="Times New Roman" w:eastAsia="MS Mincho" w:hAnsi="Times New Roman" w:cs="Times New Roman"/>
          <w:sz w:val="28"/>
          <w:lang w:eastAsia="x-none"/>
        </w:rPr>
        <w:instrText xml:space="preserve"> REF _Ref158930504 \r \h </w:instrText>
      </w:r>
      <w:r w:rsidR="00A77F5A">
        <w:rPr>
          <w:rFonts w:ascii="Times New Roman" w:eastAsia="MS Mincho" w:hAnsi="Times New Roman" w:cs="Times New Roman"/>
          <w:sz w:val="28"/>
          <w:lang w:eastAsia="x-none"/>
        </w:rPr>
      </w:r>
      <w:r w:rsidR="00A77F5A">
        <w:rPr>
          <w:rFonts w:ascii="Times New Roman" w:eastAsia="MS Mincho" w:hAnsi="Times New Roman" w:cs="Times New Roman"/>
          <w:sz w:val="28"/>
          <w:lang w:eastAsia="x-none"/>
        </w:rPr>
        <w:fldChar w:fldCharType="separate"/>
      </w:r>
      <w:r w:rsidR="00755A00">
        <w:rPr>
          <w:rFonts w:ascii="Times New Roman" w:eastAsia="MS Mincho" w:hAnsi="Times New Roman" w:cs="Times New Roman"/>
          <w:sz w:val="28"/>
          <w:lang w:eastAsia="x-none"/>
        </w:rPr>
        <w:t>6.2.4</w:t>
      </w:r>
      <w:r w:rsidR="00A77F5A">
        <w:rPr>
          <w:rFonts w:ascii="Times New Roman" w:eastAsia="MS Mincho" w:hAnsi="Times New Roman" w:cs="Times New Roman"/>
          <w:sz w:val="28"/>
          <w:lang w:eastAsia="x-none"/>
        </w:rPr>
        <w:fldChar w:fldCharType="end"/>
      </w:r>
      <w:r w:rsidR="00E06C0A" w:rsidRPr="00D27E7E">
        <w:rPr>
          <w:rFonts w:ascii="Times New Roman" w:eastAsia="MS Mincho" w:hAnsi="Times New Roman" w:cs="Times New Roman"/>
          <w:sz w:val="28"/>
          <w:lang w:eastAsia="x-none"/>
        </w:rPr>
        <w:t>.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</w:p>
    <w:p w14:paraId="3C1CAEF7" w14:textId="4AEBD5E7" w:rsidR="00FD1ECF" w:rsidRDefault="00FD1ECF" w:rsidP="00726EC5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Повышающий коэффициент комиссии сети –</w:t>
      </w:r>
      <w:r w:rsidR="00D715BF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D715BF">
        <w:rPr>
          <w:rFonts w:ascii="Times New Roman" w:eastAsia="MS Mincho" w:hAnsi="Times New Roman" w:cs="Times New Roman"/>
          <w:sz w:val="28"/>
          <w:lang w:eastAsia="x-none"/>
        </w:rPr>
        <w:fldChar w:fldCharType="begin"/>
      </w:r>
      <w:r w:rsidR="00D715BF">
        <w:rPr>
          <w:rFonts w:ascii="Times New Roman" w:eastAsia="MS Mincho" w:hAnsi="Times New Roman" w:cs="Times New Roman"/>
          <w:sz w:val="28"/>
          <w:lang w:eastAsia="x-none"/>
        </w:rPr>
        <w:instrText xml:space="preserve"> REF _Ref164681120 \r \h </w:instrText>
      </w:r>
      <w:r w:rsidR="00D715BF">
        <w:rPr>
          <w:rFonts w:ascii="Times New Roman" w:eastAsia="MS Mincho" w:hAnsi="Times New Roman" w:cs="Times New Roman"/>
          <w:sz w:val="28"/>
          <w:lang w:eastAsia="x-none"/>
        </w:rPr>
      </w:r>
      <w:r w:rsidR="00D715BF">
        <w:rPr>
          <w:rFonts w:ascii="Times New Roman" w:eastAsia="MS Mincho" w:hAnsi="Times New Roman" w:cs="Times New Roman"/>
          <w:sz w:val="28"/>
          <w:lang w:eastAsia="x-none"/>
        </w:rPr>
        <w:fldChar w:fldCharType="separate"/>
      </w:r>
      <w:r w:rsidR="00755A00">
        <w:rPr>
          <w:rFonts w:ascii="Times New Roman" w:eastAsia="MS Mincho" w:hAnsi="Times New Roman" w:cs="Times New Roman"/>
          <w:sz w:val="28"/>
          <w:lang w:eastAsia="x-none"/>
        </w:rPr>
        <w:t>6.2.5</w:t>
      </w:r>
      <w:r w:rsidR="00D715BF">
        <w:rPr>
          <w:rFonts w:ascii="Times New Roman" w:eastAsia="MS Mincho" w:hAnsi="Times New Roman" w:cs="Times New Roman"/>
          <w:sz w:val="28"/>
          <w:lang w:eastAsia="x-none"/>
        </w:rPr>
        <w:fldChar w:fldCharType="end"/>
      </w:r>
    </w:p>
    <w:p w14:paraId="3B018710" w14:textId="4D2EF659" w:rsidR="007331F3" w:rsidRDefault="007331F3" w:rsidP="00726EC5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DD32AA">
        <w:rPr>
          <w:rFonts w:ascii="Times New Roman" w:eastAsia="MS Mincho" w:hAnsi="Times New Roman" w:cs="Times New Roman"/>
          <w:sz w:val="28"/>
          <w:lang w:eastAsia="x-none"/>
        </w:rPr>
        <w:t xml:space="preserve">Контрольные лимиты при выводе актива из </w:t>
      </w:r>
      <w:r w:rsidR="00601157">
        <w:rPr>
          <w:rFonts w:ascii="Times New Roman" w:eastAsia="MS Mincho" w:hAnsi="Times New Roman" w:cs="Times New Roman"/>
          <w:sz w:val="28"/>
          <w:lang w:eastAsia="x-none"/>
        </w:rPr>
        <w:t>Системы управления криптовалютными активами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Pr="00DD32AA">
        <w:rPr>
          <w:rFonts w:ascii="Times New Roman" w:eastAsia="MS Mincho" w:hAnsi="Times New Roman" w:cs="Times New Roman"/>
          <w:sz w:val="28"/>
          <w:lang w:eastAsia="x-none"/>
        </w:rPr>
        <w:t>–</w:t>
      </w:r>
      <w:r w:rsidR="00A77F5A" w:rsidRPr="00E904D1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A77F5A">
        <w:rPr>
          <w:rFonts w:ascii="Times New Roman" w:eastAsia="MS Mincho" w:hAnsi="Times New Roman" w:cs="Times New Roman"/>
          <w:sz w:val="28"/>
          <w:lang w:eastAsia="x-none"/>
        </w:rPr>
        <w:fldChar w:fldCharType="begin"/>
      </w:r>
      <w:r w:rsidR="00A77F5A">
        <w:rPr>
          <w:rFonts w:ascii="Times New Roman" w:eastAsia="MS Mincho" w:hAnsi="Times New Roman" w:cs="Times New Roman"/>
          <w:sz w:val="28"/>
          <w:lang w:eastAsia="x-none"/>
        </w:rPr>
        <w:instrText xml:space="preserve"> REF _Ref169183098 \r \h </w:instrText>
      </w:r>
      <w:r w:rsidR="00A77F5A">
        <w:rPr>
          <w:rFonts w:ascii="Times New Roman" w:eastAsia="MS Mincho" w:hAnsi="Times New Roman" w:cs="Times New Roman"/>
          <w:sz w:val="28"/>
          <w:lang w:eastAsia="x-none"/>
        </w:rPr>
      </w:r>
      <w:r w:rsidR="00A77F5A">
        <w:rPr>
          <w:rFonts w:ascii="Times New Roman" w:eastAsia="MS Mincho" w:hAnsi="Times New Roman" w:cs="Times New Roman"/>
          <w:sz w:val="28"/>
          <w:lang w:eastAsia="x-none"/>
        </w:rPr>
        <w:fldChar w:fldCharType="separate"/>
      </w:r>
      <w:r w:rsidR="00755A00">
        <w:rPr>
          <w:rFonts w:ascii="Times New Roman" w:eastAsia="MS Mincho" w:hAnsi="Times New Roman" w:cs="Times New Roman"/>
          <w:sz w:val="28"/>
          <w:lang w:eastAsia="x-none"/>
        </w:rPr>
        <w:t>6.2.6</w:t>
      </w:r>
      <w:r w:rsidR="00A77F5A">
        <w:rPr>
          <w:rFonts w:ascii="Times New Roman" w:eastAsia="MS Mincho" w:hAnsi="Times New Roman" w:cs="Times New Roman"/>
          <w:sz w:val="28"/>
          <w:lang w:eastAsia="x-none"/>
        </w:rPr>
        <w:fldChar w:fldCharType="end"/>
      </w:r>
    </w:p>
    <w:p w14:paraId="7CB32585" w14:textId="176BAA36" w:rsidR="006560EC" w:rsidRDefault="006560EC" w:rsidP="00726EC5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6560EC">
        <w:rPr>
          <w:rFonts w:ascii="Times New Roman" w:eastAsia="MS Mincho" w:hAnsi="Times New Roman" w:cs="Times New Roman"/>
          <w:sz w:val="28"/>
          <w:lang w:eastAsia="x-none"/>
        </w:rPr>
        <w:t>Организация рассылки данных на внешний канал</w:t>
      </w:r>
      <w:r w:rsidR="006D25D2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6D25D2" w:rsidRPr="00DD32AA">
        <w:rPr>
          <w:rFonts w:ascii="Times New Roman" w:eastAsia="MS Mincho" w:hAnsi="Times New Roman" w:cs="Times New Roman"/>
          <w:sz w:val="28"/>
          <w:lang w:eastAsia="x-none"/>
        </w:rPr>
        <w:t>–</w:t>
      </w:r>
      <w:r w:rsidR="00294C9B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294C9B">
        <w:rPr>
          <w:rFonts w:ascii="Times New Roman" w:eastAsia="MS Mincho" w:hAnsi="Times New Roman" w:cs="Times New Roman"/>
          <w:sz w:val="28"/>
          <w:lang w:eastAsia="x-none"/>
        </w:rPr>
        <w:fldChar w:fldCharType="begin"/>
      </w:r>
      <w:r w:rsidR="00294C9B">
        <w:rPr>
          <w:rFonts w:ascii="Times New Roman" w:eastAsia="MS Mincho" w:hAnsi="Times New Roman" w:cs="Times New Roman"/>
          <w:sz w:val="28"/>
          <w:lang w:eastAsia="x-none"/>
        </w:rPr>
        <w:instrText xml:space="preserve"> REF _Hlk173181007 \r \h </w:instrText>
      </w:r>
      <w:r w:rsidR="00294C9B">
        <w:rPr>
          <w:rFonts w:ascii="Times New Roman" w:eastAsia="MS Mincho" w:hAnsi="Times New Roman" w:cs="Times New Roman"/>
          <w:sz w:val="28"/>
          <w:lang w:eastAsia="x-none"/>
        </w:rPr>
      </w:r>
      <w:r w:rsidR="00294C9B">
        <w:rPr>
          <w:rFonts w:ascii="Times New Roman" w:eastAsia="MS Mincho" w:hAnsi="Times New Roman" w:cs="Times New Roman"/>
          <w:sz w:val="28"/>
          <w:lang w:eastAsia="x-none"/>
        </w:rPr>
        <w:fldChar w:fldCharType="separate"/>
      </w:r>
      <w:r w:rsidR="00755A00">
        <w:rPr>
          <w:rFonts w:ascii="Times New Roman" w:eastAsia="MS Mincho" w:hAnsi="Times New Roman" w:cs="Times New Roman"/>
          <w:sz w:val="28"/>
          <w:lang w:eastAsia="x-none"/>
        </w:rPr>
        <w:t>6.2.7</w:t>
      </w:r>
      <w:r w:rsidR="00294C9B">
        <w:rPr>
          <w:rFonts w:ascii="Times New Roman" w:eastAsia="MS Mincho" w:hAnsi="Times New Roman" w:cs="Times New Roman"/>
          <w:sz w:val="28"/>
          <w:lang w:eastAsia="x-none"/>
        </w:rPr>
        <w:fldChar w:fldCharType="end"/>
      </w:r>
    </w:p>
    <w:p w14:paraId="278C2A5E" w14:textId="0D35FCD3" w:rsidR="00832CE3" w:rsidRDefault="00832CE3" w:rsidP="00726EC5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bookmarkStart w:id="169" w:name="_Hlk177465693"/>
      <w:r>
        <w:rPr>
          <w:rFonts w:ascii="Times New Roman" w:eastAsia="MS Mincho" w:hAnsi="Times New Roman" w:cs="Times New Roman"/>
          <w:sz w:val="28"/>
          <w:lang w:eastAsia="x-none"/>
        </w:rPr>
        <w:t xml:space="preserve">Контроль </w:t>
      </w:r>
      <w:r w:rsidR="00950B8E">
        <w:rPr>
          <w:rFonts w:ascii="Times New Roman" w:eastAsia="MS Mincho" w:hAnsi="Times New Roman" w:cs="Times New Roman"/>
          <w:sz w:val="28"/>
          <w:lang w:eastAsia="x-none"/>
        </w:rPr>
        <w:t xml:space="preserve">подозрительных 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действий в </w:t>
      </w:r>
      <w:r w:rsidR="00470CD2">
        <w:rPr>
          <w:rFonts w:ascii="Times New Roman" w:eastAsia="MS Mincho" w:hAnsi="Times New Roman" w:cs="Times New Roman"/>
          <w:sz w:val="28"/>
          <w:lang w:eastAsia="x-none"/>
        </w:rPr>
        <w:t>с</w:t>
      </w:r>
      <w:r w:rsidR="007E5734">
        <w:rPr>
          <w:rFonts w:ascii="Times New Roman" w:eastAsia="MS Mincho" w:hAnsi="Times New Roman" w:cs="Times New Roman"/>
          <w:sz w:val="28"/>
          <w:lang w:eastAsia="x-none"/>
        </w:rPr>
        <w:t>истеме учета криптовалютных активов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bookmarkEnd w:id="169"/>
      <w:r>
        <w:rPr>
          <w:rFonts w:ascii="Times New Roman" w:eastAsia="MS Mincho" w:hAnsi="Times New Roman" w:cs="Times New Roman"/>
          <w:sz w:val="28"/>
          <w:lang w:eastAsia="x-none"/>
        </w:rPr>
        <w:t xml:space="preserve">– </w:t>
      </w:r>
      <w:r w:rsidR="006303BE">
        <w:rPr>
          <w:rFonts w:ascii="Times New Roman" w:eastAsia="MS Mincho" w:hAnsi="Times New Roman" w:cs="Times New Roman"/>
          <w:sz w:val="28"/>
          <w:lang w:eastAsia="x-none"/>
        </w:rPr>
        <w:fldChar w:fldCharType="begin"/>
      </w:r>
      <w:r w:rsidR="006303BE">
        <w:rPr>
          <w:rFonts w:ascii="Times New Roman" w:eastAsia="MS Mincho" w:hAnsi="Times New Roman" w:cs="Times New Roman"/>
          <w:sz w:val="28"/>
          <w:lang w:eastAsia="x-none"/>
        </w:rPr>
        <w:instrText xml:space="preserve"> REF _Ref177468102 \r \h </w:instrText>
      </w:r>
      <w:r w:rsidR="006303BE">
        <w:rPr>
          <w:rFonts w:ascii="Times New Roman" w:eastAsia="MS Mincho" w:hAnsi="Times New Roman" w:cs="Times New Roman"/>
          <w:sz w:val="28"/>
          <w:lang w:eastAsia="x-none"/>
        </w:rPr>
      </w:r>
      <w:r w:rsidR="006303BE">
        <w:rPr>
          <w:rFonts w:ascii="Times New Roman" w:eastAsia="MS Mincho" w:hAnsi="Times New Roman" w:cs="Times New Roman"/>
          <w:sz w:val="28"/>
          <w:lang w:eastAsia="x-none"/>
        </w:rPr>
        <w:fldChar w:fldCharType="separate"/>
      </w:r>
      <w:r w:rsidR="00755A00">
        <w:rPr>
          <w:rFonts w:ascii="Times New Roman" w:eastAsia="MS Mincho" w:hAnsi="Times New Roman" w:cs="Times New Roman"/>
          <w:sz w:val="28"/>
          <w:lang w:eastAsia="x-none"/>
        </w:rPr>
        <w:t>6.2.8</w:t>
      </w:r>
      <w:r w:rsidR="006303BE">
        <w:rPr>
          <w:rFonts w:ascii="Times New Roman" w:eastAsia="MS Mincho" w:hAnsi="Times New Roman" w:cs="Times New Roman"/>
          <w:sz w:val="28"/>
          <w:lang w:eastAsia="x-none"/>
        </w:rPr>
        <w:fldChar w:fldCharType="end"/>
      </w:r>
    </w:p>
    <w:p w14:paraId="1F7F27F9" w14:textId="45D7EB51" w:rsidR="00832CE3" w:rsidRPr="00D1041B" w:rsidRDefault="00832CE3" w:rsidP="00726EC5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 xml:space="preserve">Настройка времени для сбора клиентских выводов – </w:t>
      </w:r>
      <w:r w:rsidR="006303BE">
        <w:rPr>
          <w:rFonts w:ascii="Times New Roman" w:eastAsia="MS Mincho" w:hAnsi="Times New Roman" w:cs="Times New Roman"/>
          <w:sz w:val="28"/>
          <w:lang w:eastAsia="x-none"/>
        </w:rPr>
        <w:fldChar w:fldCharType="begin"/>
      </w:r>
      <w:r w:rsidR="006303BE">
        <w:rPr>
          <w:rFonts w:ascii="Times New Roman" w:eastAsia="MS Mincho" w:hAnsi="Times New Roman" w:cs="Times New Roman"/>
          <w:sz w:val="28"/>
          <w:lang w:eastAsia="x-none"/>
        </w:rPr>
        <w:instrText xml:space="preserve"> REF _Ref177468130 \r \h </w:instrText>
      </w:r>
      <w:r w:rsidR="006303BE">
        <w:rPr>
          <w:rFonts w:ascii="Times New Roman" w:eastAsia="MS Mincho" w:hAnsi="Times New Roman" w:cs="Times New Roman"/>
          <w:sz w:val="28"/>
          <w:lang w:eastAsia="x-none"/>
        </w:rPr>
      </w:r>
      <w:r w:rsidR="006303BE">
        <w:rPr>
          <w:rFonts w:ascii="Times New Roman" w:eastAsia="MS Mincho" w:hAnsi="Times New Roman" w:cs="Times New Roman"/>
          <w:sz w:val="28"/>
          <w:lang w:eastAsia="x-none"/>
        </w:rPr>
        <w:fldChar w:fldCharType="separate"/>
      </w:r>
      <w:r w:rsidR="00755A00">
        <w:rPr>
          <w:rFonts w:ascii="Times New Roman" w:eastAsia="MS Mincho" w:hAnsi="Times New Roman" w:cs="Times New Roman"/>
          <w:sz w:val="28"/>
          <w:lang w:eastAsia="x-none"/>
        </w:rPr>
        <w:t>6.2.9</w:t>
      </w:r>
      <w:r w:rsidR="006303BE">
        <w:rPr>
          <w:rFonts w:ascii="Times New Roman" w:eastAsia="MS Mincho" w:hAnsi="Times New Roman" w:cs="Times New Roman"/>
          <w:sz w:val="28"/>
          <w:lang w:eastAsia="x-none"/>
        </w:rPr>
        <w:fldChar w:fldCharType="end"/>
      </w:r>
    </w:p>
    <w:p w14:paraId="2778BFFE" w14:textId="3F577080" w:rsidR="00832CE3" w:rsidRDefault="00832CE3" w:rsidP="00726EC5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 xml:space="preserve">Настройка времени ожидания ответа от блокчейн-сети </w:t>
      </w:r>
      <w:r w:rsidR="006303BE">
        <w:rPr>
          <w:rFonts w:ascii="Times New Roman" w:eastAsia="MS Mincho" w:hAnsi="Times New Roman" w:cs="Times New Roman"/>
          <w:sz w:val="28"/>
          <w:lang w:eastAsia="x-none"/>
        </w:rPr>
        <w:t xml:space="preserve">– </w:t>
      </w:r>
      <w:r w:rsidR="006303BE">
        <w:rPr>
          <w:rFonts w:ascii="Times New Roman" w:eastAsia="MS Mincho" w:hAnsi="Times New Roman" w:cs="Times New Roman"/>
          <w:sz w:val="28"/>
          <w:lang w:eastAsia="x-none"/>
        </w:rPr>
        <w:fldChar w:fldCharType="begin"/>
      </w:r>
      <w:r w:rsidR="006303BE">
        <w:rPr>
          <w:rFonts w:ascii="Times New Roman" w:eastAsia="MS Mincho" w:hAnsi="Times New Roman" w:cs="Times New Roman"/>
          <w:sz w:val="28"/>
          <w:lang w:eastAsia="x-none"/>
        </w:rPr>
        <w:instrText xml:space="preserve"> REF _Ref177468165 \r \h </w:instrText>
      </w:r>
      <w:r w:rsidR="006303BE">
        <w:rPr>
          <w:rFonts w:ascii="Times New Roman" w:eastAsia="MS Mincho" w:hAnsi="Times New Roman" w:cs="Times New Roman"/>
          <w:sz w:val="28"/>
          <w:lang w:eastAsia="x-none"/>
        </w:rPr>
      </w:r>
      <w:r w:rsidR="006303BE">
        <w:rPr>
          <w:rFonts w:ascii="Times New Roman" w:eastAsia="MS Mincho" w:hAnsi="Times New Roman" w:cs="Times New Roman"/>
          <w:sz w:val="28"/>
          <w:lang w:eastAsia="x-none"/>
        </w:rPr>
        <w:fldChar w:fldCharType="separate"/>
      </w:r>
      <w:r w:rsidR="00755A00">
        <w:rPr>
          <w:rFonts w:ascii="Times New Roman" w:eastAsia="MS Mincho" w:hAnsi="Times New Roman" w:cs="Times New Roman"/>
          <w:sz w:val="28"/>
          <w:lang w:eastAsia="x-none"/>
        </w:rPr>
        <w:t>6.2.10</w:t>
      </w:r>
      <w:r w:rsidR="006303BE">
        <w:rPr>
          <w:rFonts w:ascii="Times New Roman" w:eastAsia="MS Mincho" w:hAnsi="Times New Roman" w:cs="Times New Roman"/>
          <w:sz w:val="28"/>
          <w:lang w:eastAsia="x-none"/>
        </w:rPr>
        <w:fldChar w:fldCharType="end"/>
      </w:r>
      <w:r w:rsidRPr="00D1041B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</w:p>
    <w:p w14:paraId="382A254E" w14:textId="114387C5" w:rsidR="00FB778E" w:rsidRPr="00D1041B" w:rsidRDefault="00FB778E" w:rsidP="00726EC5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FB778E">
        <w:rPr>
          <w:rFonts w:ascii="Times New Roman" w:eastAsia="MS Mincho" w:hAnsi="Times New Roman" w:cs="Times New Roman"/>
          <w:sz w:val="28"/>
          <w:lang w:eastAsia="x-none"/>
        </w:rPr>
        <w:t>Настройка «Системы проверки чистоты операции»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- </w:t>
      </w:r>
      <w:r>
        <w:rPr>
          <w:rFonts w:ascii="Times New Roman" w:eastAsia="MS Mincho" w:hAnsi="Times New Roman" w:cs="Times New Roman"/>
          <w:sz w:val="28"/>
          <w:lang w:eastAsia="x-none"/>
        </w:rPr>
        <w:fldChar w:fldCharType="begin"/>
      </w:r>
      <w:r>
        <w:rPr>
          <w:rFonts w:ascii="Times New Roman" w:eastAsia="MS Mincho" w:hAnsi="Times New Roman" w:cs="Times New Roman"/>
          <w:sz w:val="28"/>
          <w:lang w:eastAsia="x-none"/>
        </w:rPr>
        <w:instrText xml:space="preserve"> REF _Ref192025220 \r \h </w:instrText>
      </w:r>
      <w:r>
        <w:rPr>
          <w:rFonts w:ascii="Times New Roman" w:eastAsia="MS Mincho" w:hAnsi="Times New Roman" w:cs="Times New Roman"/>
          <w:sz w:val="28"/>
          <w:lang w:eastAsia="x-none"/>
        </w:rPr>
      </w:r>
      <w:r>
        <w:rPr>
          <w:rFonts w:ascii="Times New Roman" w:eastAsia="MS Mincho" w:hAnsi="Times New Roman" w:cs="Times New Roman"/>
          <w:sz w:val="28"/>
          <w:lang w:eastAsia="x-none"/>
        </w:rPr>
        <w:fldChar w:fldCharType="separate"/>
      </w:r>
      <w:r w:rsidR="00755A00">
        <w:rPr>
          <w:rFonts w:ascii="Times New Roman" w:eastAsia="MS Mincho" w:hAnsi="Times New Roman" w:cs="Times New Roman"/>
          <w:sz w:val="28"/>
          <w:lang w:eastAsia="x-none"/>
        </w:rPr>
        <w:t>6.2.11</w:t>
      </w:r>
      <w:r>
        <w:rPr>
          <w:rFonts w:ascii="Times New Roman" w:eastAsia="MS Mincho" w:hAnsi="Times New Roman" w:cs="Times New Roman"/>
          <w:sz w:val="28"/>
          <w:lang w:eastAsia="x-none"/>
        </w:rPr>
        <w:fldChar w:fldCharType="end"/>
      </w:r>
    </w:p>
    <w:p w14:paraId="2071D7D1" w14:textId="16BB6BD4" w:rsidR="00175705" w:rsidRDefault="00175705" w:rsidP="009F173B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175705">
        <w:rPr>
          <w:rFonts w:ascii="Times New Roman" w:eastAsia="MS Mincho" w:hAnsi="Times New Roman" w:cs="Times New Roman"/>
          <w:sz w:val="28"/>
          <w:lang w:eastAsia="x-none"/>
        </w:rPr>
        <w:lastRenderedPageBreak/>
        <w:t xml:space="preserve">Перечисленные настройки необходимы для базовой работы системы и создаются автоматически при </w:t>
      </w:r>
      <w:r w:rsidR="00FF3C90">
        <w:rPr>
          <w:rFonts w:ascii="Times New Roman" w:eastAsia="MS Mincho" w:hAnsi="Times New Roman" w:cs="Times New Roman"/>
          <w:sz w:val="28"/>
          <w:lang w:eastAsia="x-none"/>
        </w:rPr>
        <w:t xml:space="preserve">её </w:t>
      </w:r>
      <w:r w:rsidRPr="00175705">
        <w:rPr>
          <w:rFonts w:ascii="Times New Roman" w:eastAsia="MS Mincho" w:hAnsi="Times New Roman" w:cs="Times New Roman"/>
          <w:sz w:val="28"/>
          <w:lang w:eastAsia="x-none"/>
        </w:rPr>
        <w:t>развёртывании</w:t>
      </w:r>
      <w:r w:rsidR="00E32C71">
        <w:rPr>
          <w:rFonts w:ascii="Times New Roman" w:eastAsia="MS Mincho" w:hAnsi="Times New Roman" w:cs="Times New Roman"/>
          <w:sz w:val="28"/>
          <w:lang w:eastAsia="x-none"/>
        </w:rPr>
        <w:t xml:space="preserve"> со значениями по умолчанию</w:t>
      </w:r>
      <w:r w:rsidRPr="00175705">
        <w:rPr>
          <w:rFonts w:ascii="Times New Roman" w:eastAsia="MS Mincho" w:hAnsi="Times New Roman" w:cs="Times New Roman"/>
          <w:sz w:val="28"/>
          <w:lang w:eastAsia="x-none"/>
        </w:rPr>
        <w:t>. Если по каким-</w:t>
      </w:r>
      <w:r w:rsidR="00FF3C90">
        <w:rPr>
          <w:rFonts w:ascii="Times New Roman" w:eastAsia="MS Mincho" w:hAnsi="Times New Roman" w:cs="Times New Roman"/>
          <w:sz w:val="28"/>
          <w:lang w:eastAsia="x-none"/>
        </w:rPr>
        <w:t>либо</w:t>
      </w:r>
      <w:r w:rsidRPr="00175705">
        <w:rPr>
          <w:rFonts w:ascii="Times New Roman" w:eastAsia="MS Mincho" w:hAnsi="Times New Roman" w:cs="Times New Roman"/>
          <w:sz w:val="28"/>
          <w:lang w:eastAsia="x-none"/>
        </w:rPr>
        <w:t xml:space="preserve"> причинам настройки созданы не были, то </w:t>
      </w:r>
      <w:r w:rsidR="00FF3C90">
        <w:rPr>
          <w:rFonts w:ascii="Times New Roman" w:eastAsia="MS Mincho" w:hAnsi="Times New Roman" w:cs="Times New Roman"/>
          <w:sz w:val="28"/>
          <w:lang w:eastAsia="x-none"/>
        </w:rPr>
        <w:t xml:space="preserve">их </w:t>
      </w:r>
      <w:r w:rsidRPr="00175705">
        <w:rPr>
          <w:rFonts w:ascii="Times New Roman" w:eastAsia="MS Mincho" w:hAnsi="Times New Roman" w:cs="Times New Roman"/>
          <w:sz w:val="28"/>
          <w:lang w:eastAsia="x-none"/>
        </w:rPr>
        <w:t>необходимо создать в соответствии с их описанием.</w:t>
      </w:r>
    </w:p>
    <w:p w14:paraId="191C77FC" w14:textId="2C739702" w:rsidR="009F173B" w:rsidRDefault="009F173B">
      <w:pPr>
        <w:pStyle w:val="MGTitle3"/>
      </w:pPr>
      <w:bookmarkStart w:id="170" w:name="_Toc164680592"/>
      <w:bookmarkStart w:id="171" w:name="_Toc217565119"/>
      <w:bookmarkEnd w:id="170"/>
      <w:r>
        <w:t>Редактирование настро</w:t>
      </w:r>
      <w:r w:rsidR="002761F1">
        <w:t>ек</w:t>
      </w:r>
      <w:bookmarkEnd w:id="171"/>
    </w:p>
    <w:p w14:paraId="4AC50086" w14:textId="4E71D8ED" w:rsidR="00AB0B57" w:rsidRPr="004D25E7" w:rsidRDefault="00AB0B57" w:rsidP="009F173B">
      <w:pPr>
        <w:pStyle w:val="MGCommon"/>
        <w:rPr>
          <w:lang w:val="ru-RU"/>
        </w:rPr>
      </w:pPr>
      <w:r>
        <w:rPr>
          <w:lang w:val="ru-RU"/>
        </w:rPr>
        <w:t xml:space="preserve">Редактирование настроек доступно только пользователям с ролями, которым </w:t>
      </w:r>
      <w:r w:rsidR="007B4330">
        <w:rPr>
          <w:lang w:val="ru-RU"/>
        </w:rPr>
        <w:t>назначена</w:t>
      </w:r>
      <w:r>
        <w:rPr>
          <w:lang w:val="ru-RU"/>
        </w:rPr>
        <w:t xml:space="preserve"> микророль </w:t>
      </w:r>
      <w:r w:rsidR="007B4330" w:rsidRPr="007B4330">
        <w:rPr>
          <w:lang w:val="ru-RU"/>
        </w:rPr>
        <w:t>setting_w</w:t>
      </w:r>
      <w:r w:rsidR="007B4330">
        <w:rPr>
          <w:lang w:val="ru-RU"/>
        </w:rPr>
        <w:t>.</w:t>
      </w:r>
    </w:p>
    <w:p w14:paraId="7433C6ED" w14:textId="387F525E" w:rsidR="009F173B" w:rsidRDefault="003B033F" w:rsidP="009F173B">
      <w:pPr>
        <w:pStyle w:val="MGCommon"/>
        <w:rPr>
          <w:lang w:val="ru-RU"/>
        </w:rPr>
      </w:pPr>
      <w:r>
        <w:rPr>
          <w:lang w:val="ru-RU"/>
        </w:rPr>
        <w:t>Ч</w:t>
      </w:r>
      <w:r w:rsidR="007B4330">
        <w:rPr>
          <w:lang w:val="ru-RU"/>
        </w:rPr>
        <w:t>ислов</w:t>
      </w:r>
      <w:r>
        <w:rPr>
          <w:lang w:val="ru-RU"/>
        </w:rPr>
        <w:t>ы</w:t>
      </w:r>
      <w:r w:rsidR="007B4330">
        <w:rPr>
          <w:lang w:val="ru-RU"/>
        </w:rPr>
        <w:t>е значени</w:t>
      </w:r>
      <w:r>
        <w:rPr>
          <w:lang w:val="ru-RU"/>
        </w:rPr>
        <w:t xml:space="preserve">я редактируются простым указанием новых значений </w:t>
      </w:r>
      <w:r w:rsidR="009F173B">
        <w:rPr>
          <w:lang w:val="ru-RU"/>
        </w:rPr>
        <w:t>(</w:t>
      </w:r>
      <w:r w:rsidR="007403CD">
        <w:rPr>
          <w:lang w:val="ru-RU"/>
        </w:rPr>
        <w:fldChar w:fldCharType="begin"/>
      </w:r>
      <w:r w:rsidR="007403CD">
        <w:rPr>
          <w:lang w:val="ru-RU"/>
        </w:rPr>
        <w:instrText xml:space="preserve"> REF _Ref157530446 \h </w:instrText>
      </w:r>
      <w:r w:rsidR="007403CD">
        <w:rPr>
          <w:lang w:val="ru-RU"/>
        </w:rPr>
      </w:r>
      <w:r w:rsidR="007403CD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48</w:t>
      </w:r>
      <w:r w:rsidR="007403CD">
        <w:rPr>
          <w:lang w:val="ru-RU"/>
        </w:rPr>
        <w:fldChar w:fldCharType="end"/>
      </w:r>
      <w:r w:rsidR="009F173B">
        <w:rPr>
          <w:lang w:val="ru-RU"/>
        </w:rPr>
        <w:t>).</w:t>
      </w:r>
    </w:p>
    <w:p w14:paraId="01635DC6" w14:textId="7B1D72A8" w:rsidR="009F173B" w:rsidRDefault="003742D3" w:rsidP="00B333B4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58B033CD" wp14:editId="2F0B903F">
            <wp:extent cx="5940425" cy="837565"/>
            <wp:effectExtent l="0" t="0" r="3175" b="63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2927" w14:textId="45DD2C6A" w:rsidR="009F173B" w:rsidRDefault="009F173B">
      <w:pPr>
        <w:pStyle w:val="MGFigureTitle"/>
        <w:rPr>
          <w:lang w:val="ru-RU"/>
        </w:rPr>
      </w:pPr>
      <w:bookmarkStart w:id="172" w:name="_Ref157530446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822496">
        <w:rPr>
          <w:noProof/>
        </w:rPr>
        <w:t>48</w:t>
      </w:r>
      <w:r w:rsidR="00D87886">
        <w:rPr>
          <w:noProof/>
        </w:rPr>
        <w:fldChar w:fldCharType="end"/>
      </w:r>
      <w:bookmarkEnd w:id="172"/>
      <w:r>
        <w:t xml:space="preserve"> </w:t>
      </w:r>
      <w:r w:rsidR="00B0132E">
        <w:t>–</w:t>
      </w:r>
      <w:r>
        <w:t xml:space="preserve"> </w:t>
      </w:r>
      <w:r w:rsidR="00467793">
        <w:rPr>
          <w:lang w:val="ru-RU"/>
        </w:rPr>
        <w:t>Редактирование числовых значений настроек</w:t>
      </w:r>
    </w:p>
    <w:p w14:paraId="123A46AD" w14:textId="634D485F" w:rsidR="00467793" w:rsidRDefault="002F4131" w:rsidP="00467793">
      <w:pPr>
        <w:pStyle w:val="MGCommon"/>
        <w:rPr>
          <w:rFonts w:asciiTheme="minorHAnsi" w:hAnsiTheme="minorHAnsi" w:cs="Segoe UI Symbol"/>
          <w:lang w:val="ru-RU" w:eastAsia="x-none"/>
        </w:rPr>
      </w:pPr>
      <w:r>
        <w:rPr>
          <w:lang w:val="ru-RU" w:eastAsia="x-none"/>
        </w:rPr>
        <w:t>Н</w:t>
      </w:r>
      <w:r w:rsidR="00467793">
        <w:rPr>
          <w:lang w:val="ru-RU" w:eastAsia="x-none"/>
        </w:rPr>
        <w:t>азначени</w:t>
      </w:r>
      <w:r>
        <w:rPr>
          <w:lang w:val="ru-RU" w:eastAsia="x-none"/>
        </w:rPr>
        <w:t>е</w:t>
      </w:r>
      <w:r w:rsidR="00467793">
        <w:rPr>
          <w:lang w:val="ru-RU" w:eastAsia="x-none"/>
        </w:rPr>
        <w:t xml:space="preserve"> или сняти</w:t>
      </w:r>
      <w:r>
        <w:rPr>
          <w:lang w:val="ru-RU" w:eastAsia="x-none"/>
        </w:rPr>
        <w:t>е</w:t>
      </w:r>
      <w:r w:rsidR="00467793">
        <w:rPr>
          <w:lang w:val="ru-RU" w:eastAsia="x-none"/>
        </w:rPr>
        <w:t xml:space="preserve"> каких-либо типов значений настройки выполняется кликом по нужным наименованиям.</w:t>
      </w:r>
      <w:r>
        <w:rPr>
          <w:lang w:val="ru-RU" w:eastAsia="x-none"/>
        </w:rPr>
        <w:t xml:space="preserve"> Снятые значения отображаются на сером фоне, рядом с наименованием отсутствует символ </w:t>
      </w:r>
      <w:r w:rsidRPr="002F4131">
        <w:rPr>
          <w:rFonts w:ascii="Segoe UI Symbol" w:hAnsi="Segoe UI Symbol" w:cs="Segoe UI Symbol"/>
          <w:lang w:val="ru-RU" w:eastAsia="x-none"/>
        </w:rPr>
        <w:t>🗸</w:t>
      </w:r>
      <w:r>
        <w:rPr>
          <w:rFonts w:asciiTheme="minorHAnsi" w:hAnsiTheme="minorHAnsi" w:cs="Segoe UI Symbol"/>
          <w:lang w:val="ru-RU" w:eastAsia="x-none"/>
        </w:rPr>
        <w:t>.</w:t>
      </w:r>
    </w:p>
    <w:p w14:paraId="4442C253" w14:textId="0DE1C5CA" w:rsidR="002F4131" w:rsidRDefault="00A36F7E" w:rsidP="004D25E7">
      <w:pPr>
        <w:pStyle w:val="MGCommon"/>
        <w:keepNext/>
        <w:ind w:firstLine="0"/>
        <w:jc w:val="center"/>
      </w:pPr>
      <w:r w:rsidRPr="00A36F7E">
        <w:rPr>
          <w:noProof/>
          <w:lang w:val="ru-RU" w:eastAsia="ru-RU"/>
        </w:rPr>
        <w:drawing>
          <wp:inline distT="0" distB="0" distL="0" distR="0" wp14:anchorId="7BA99810" wp14:editId="4F0B47B6">
            <wp:extent cx="5940425" cy="1260519"/>
            <wp:effectExtent l="0" t="0" r="3175" b="0"/>
            <wp:docPr id="37" name="Рисунок 37" descr="C:\Users\user\Downloads\Ворк\Включение модулей в реестр\Кастоди реестр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Ворк\Включение модулей в реестр\Кастоди реестр\49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E3ECD" w14:textId="4D3E9EE8" w:rsidR="002F4131" w:rsidRDefault="002F4131" w:rsidP="004D25E7">
      <w:pPr>
        <w:pStyle w:val="MGFigureTitle"/>
      </w:pPr>
      <w:r>
        <w:t xml:space="preserve">Рисунок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Рисунок \* ARABIC </w:instrText>
      </w:r>
      <w:r w:rsidR="007F7D53">
        <w:rPr>
          <w:noProof/>
        </w:rPr>
        <w:fldChar w:fldCharType="separate"/>
      </w:r>
      <w:r w:rsidR="00822496">
        <w:rPr>
          <w:noProof/>
        </w:rPr>
        <w:t>49</w:t>
      </w:r>
      <w:r w:rsidR="007F7D53">
        <w:rPr>
          <w:noProof/>
        </w:rPr>
        <w:fldChar w:fldCharType="end"/>
      </w:r>
      <w:r>
        <w:t xml:space="preserve"> - </w:t>
      </w:r>
      <w:r w:rsidRPr="0005367E">
        <w:t xml:space="preserve">Назначение </w:t>
      </w:r>
      <w:r>
        <w:t xml:space="preserve">и </w:t>
      </w:r>
      <w:r w:rsidRPr="0005367E">
        <w:t>снятие типов значений настройки</w:t>
      </w:r>
    </w:p>
    <w:p w14:paraId="0AAA5909" w14:textId="77777777" w:rsidR="007331F3" w:rsidRPr="00BA36BA" w:rsidRDefault="007331F3" w:rsidP="00BA36BA">
      <w:pPr>
        <w:pStyle w:val="MGCommon"/>
      </w:pPr>
    </w:p>
    <w:p w14:paraId="5FD3CE5A" w14:textId="3AB7A9F1" w:rsidR="00F90585" w:rsidRDefault="00F90585" w:rsidP="003664BF">
      <w:pPr>
        <w:pStyle w:val="MGTitle3"/>
      </w:pPr>
      <w:bookmarkStart w:id="173" w:name="_Toc165127980"/>
      <w:bookmarkStart w:id="174" w:name="_Toc164680594"/>
      <w:bookmarkStart w:id="175" w:name="_Toc164680595"/>
      <w:bookmarkStart w:id="176" w:name="_Ref158930475"/>
      <w:bookmarkStart w:id="177" w:name="_Toc217565120"/>
      <w:bookmarkEnd w:id="173"/>
      <w:bookmarkEnd w:id="174"/>
      <w:bookmarkEnd w:id="175"/>
      <w:r>
        <w:t>Настройка «</w:t>
      </w:r>
      <w:r w:rsidR="002C530D" w:rsidRPr="002C530D">
        <w:t xml:space="preserve">Минимальные суммы, доступные для вывода </w:t>
      </w:r>
      <w:r w:rsidR="00D36E6A">
        <w:t>в</w:t>
      </w:r>
      <w:r w:rsidR="002C530D" w:rsidRPr="002C530D">
        <w:t xml:space="preserve"> АРМ </w:t>
      </w:r>
      <w:r w:rsidR="00601157">
        <w:t>Системы управления криптовалютными активами</w:t>
      </w:r>
      <w:r>
        <w:t>»</w:t>
      </w:r>
      <w:bookmarkStart w:id="178" w:name="_Hlk164678272"/>
      <w:bookmarkEnd w:id="176"/>
      <w:bookmarkEnd w:id="177"/>
    </w:p>
    <w:p w14:paraId="3E002000" w14:textId="4123832E" w:rsidR="00A90CC3" w:rsidRDefault="00A90CC3" w:rsidP="00F90585">
      <w:pPr>
        <w:pStyle w:val="MGCommon"/>
        <w:rPr>
          <w:lang w:val="ru-RU"/>
        </w:rPr>
      </w:pPr>
      <w:bookmarkStart w:id="179" w:name="_Hlk158936808"/>
      <w:bookmarkStart w:id="180" w:name="_Hlk158884711"/>
      <w:r>
        <w:rPr>
          <w:lang w:val="ru-RU"/>
        </w:rPr>
        <w:t>Настройка «</w:t>
      </w:r>
      <w:r w:rsidR="002C530D" w:rsidRPr="002C530D">
        <w:rPr>
          <w:lang w:val="ru-RU"/>
        </w:rPr>
        <w:t xml:space="preserve">Минимальные суммы, доступные для вывода </w:t>
      </w:r>
      <w:r w:rsidR="00610FCC">
        <w:rPr>
          <w:lang w:val="ru-RU"/>
        </w:rPr>
        <w:t>в</w:t>
      </w:r>
      <w:r w:rsidR="002C530D" w:rsidRPr="002C530D">
        <w:rPr>
          <w:lang w:val="ru-RU"/>
        </w:rPr>
        <w:t xml:space="preserve"> АРМ </w:t>
      </w:r>
      <w:r w:rsidR="00470CD2">
        <w:rPr>
          <w:lang w:val="ru-RU"/>
        </w:rPr>
        <w:t>с</w:t>
      </w:r>
      <w:r w:rsidR="00601157">
        <w:rPr>
          <w:lang w:val="ru-RU"/>
        </w:rPr>
        <w:t>истемы управления криптовалютными активами</w:t>
      </w:r>
      <w:r>
        <w:rPr>
          <w:lang w:val="ru-RU"/>
        </w:rPr>
        <w:t xml:space="preserve">» предназначена для </w:t>
      </w:r>
      <w:r w:rsidR="00F430C4">
        <w:rPr>
          <w:lang w:val="ru-RU"/>
        </w:rPr>
        <w:t>задания минимального лимита, доступного пользователю при выводе активов</w:t>
      </w:r>
      <w:r w:rsidR="00C45E8E">
        <w:rPr>
          <w:lang w:val="ru-RU"/>
        </w:rPr>
        <w:t>, для каждой валюты</w:t>
      </w:r>
      <w:r w:rsidR="00F430C4">
        <w:rPr>
          <w:lang w:val="ru-RU"/>
        </w:rPr>
        <w:t>.</w:t>
      </w:r>
      <w:r w:rsidR="002C530D">
        <w:rPr>
          <w:lang w:val="ru-RU"/>
        </w:rPr>
        <w:t xml:space="preserve"> </w:t>
      </w:r>
    </w:p>
    <w:p w14:paraId="6D52B80F" w14:textId="4BCA8B64" w:rsidR="00CB360B" w:rsidRDefault="00CB360B" w:rsidP="00F90585">
      <w:pPr>
        <w:pStyle w:val="MGCommon"/>
        <w:rPr>
          <w:lang w:val="ru-RU"/>
        </w:rPr>
      </w:pPr>
      <w:r>
        <w:rPr>
          <w:lang w:val="ru-RU"/>
        </w:rPr>
        <w:lastRenderedPageBreak/>
        <w:t>Для настройки заданы следующие параметры:</w:t>
      </w:r>
    </w:p>
    <w:p w14:paraId="75689A05" w14:textId="19D42427" w:rsidR="00CB360B" w:rsidRDefault="00F97B33" w:rsidP="00726EC5">
      <w:pPr>
        <w:pStyle w:val="MGCommon"/>
        <w:numPr>
          <w:ilvl w:val="0"/>
          <w:numId w:val="20"/>
        </w:numPr>
        <w:rPr>
          <w:lang w:val="ru-RU"/>
        </w:rPr>
      </w:pPr>
      <w:bookmarkStart w:id="181" w:name="_Hlk164670952"/>
      <w:r>
        <w:rPr>
          <w:lang w:val="ru-RU"/>
        </w:rPr>
        <w:t>Блокчейн</w:t>
      </w:r>
      <w:r w:rsidR="00CB360B">
        <w:rPr>
          <w:lang w:val="ru-RU"/>
        </w:rPr>
        <w:t xml:space="preserve"> </w:t>
      </w:r>
      <w:r w:rsidR="007D2420" w:rsidRPr="007D2420">
        <w:rPr>
          <w:lang w:val="ru-RU"/>
        </w:rPr>
        <w:t>–</w:t>
      </w:r>
      <w:r w:rsidR="00CB360B">
        <w:rPr>
          <w:lang w:val="ru-RU"/>
        </w:rPr>
        <w:t xml:space="preserve"> </w:t>
      </w:r>
      <w:r w:rsidR="00E24DB4">
        <w:rPr>
          <w:lang w:val="ru-RU"/>
        </w:rPr>
        <w:t xml:space="preserve">наименование </w:t>
      </w:r>
      <w:r>
        <w:rPr>
          <w:lang w:val="ru-RU"/>
        </w:rPr>
        <w:t>блокчейн-сети, в которой была создана валюта</w:t>
      </w:r>
      <w:r w:rsidR="00E24DB4">
        <w:rPr>
          <w:lang w:val="ru-RU"/>
        </w:rPr>
        <w:t>.</w:t>
      </w:r>
    </w:p>
    <w:p w14:paraId="7AA058D7" w14:textId="6528C599" w:rsidR="00F97B33" w:rsidRDefault="00F97B33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>Валюта – наименование валюты.</w:t>
      </w:r>
    </w:p>
    <w:p w14:paraId="16099C8B" w14:textId="3D9EEC7D" w:rsidR="00CB360B" w:rsidRDefault="00F97B33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 xml:space="preserve">Сумма </w:t>
      </w:r>
      <w:r w:rsidR="007D2420" w:rsidRPr="007D2420">
        <w:rPr>
          <w:lang w:val="ru-RU"/>
        </w:rPr>
        <w:t>–</w:t>
      </w:r>
      <w:r w:rsidR="00CB360B">
        <w:rPr>
          <w:lang w:val="ru-RU"/>
        </w:rPr>
        <w:t xml:space="preserve"> </w:t>
      </w:r>
      <w:bookmarkEnd w:id="181"/>
      <w:r w:rsidR="00E24DB4">
        <w:rPr>
          <w:lang w:val="ru-RU"/>
        </w:rPr>
        <w:t xml:space="preserve">минимальная сумма для вывода. </w:t>
      </w:r>
      <w:bookmarkStart w:id="182" w:name="_Hlk159248085"/>
      <w:r w:rsidR="0095640C">
        <w:rPr>
          <w:lang w:val="ru-RU"/>
        </w:rPr>
        <w:t xml:space="preserve">Установленные на </w:t>
      </w:r>
      <w:r w:rsidR="00676732">
        <w:rPr>
          <w:lang w:val="ru-RU"/>
        </w:rPr>
        <w:t xml:space="preserve">этапе запуска системы </w:t>
      </w:r>
      <w:bookmarkEnd w:id="182"/>
      <w:r w:rsidR="00676732">
        <w:rPr>
          <w:lang w:val="ru-RU"/>
        </w:rPr>
        <w:t>значения</w:t>
      </w:r>
      <w:r w:rsidR="0095640C">
        <w:rPr>
          <w:lang w:val="ru-RU"/>
        </w:rPr>
        <w:t xml:space="preserve"> см. в Приложении - </w:t>
      </w:r>
      <w:r w:rsidR="0095640C">
        <w:rPr>
          <w:lang w:val="ru-RU"/>
        </w:rPr>
        <w:fldChar w:fldCharType="begin"/>
      </w:r>
      <w:r w:rsidR="0095640C">
        <w:rPr>
          <w:lang w:val="ru-RU"/>
        </w:rPr>
        <w:instrText xml:space="preserve"> REF _Ref181661741 \r \h </w:instrText>
      </w:r>
      <w:r w:rsidR="0095640C">
        <w:rPr>
          <w:lang w:val="ru-RU"/>
        </w:rPr>
      </w:r>
      <w:r w:rsidR="0095640C">
        <w:rPr>
          <w:lang w:val="ru-RU"/>
        </w:rPr>
        <w:fldChar w:fldCharType="separate"/>
      </w:r>
      <w:r w:rsidR="00755A00">
        <w:rPr>
          <w:lang w:val="ru-RU"/>
        </w:rPr>
        <w:t>18</w:t>
      </w:r>
      <w:r w:rsidR="0095640C">
        <w:rPr>
          <w:lang w:val="ru-RU"/>
        </w:rPr>
        <w:fldChar w:fldCharType="end"/>
      </w:r>
      <w:r w:rsidR="0095640C">
        <w:rPr>
          <w:lang w:val="ru-RU"/>
        </w:rPr>
        <w:t>.</w:t>
      </w:r>
    </w:p>
    <w:p w14:paraId="01F6A257" w14:textId="77777777" w:rsidR="00C82E3A" w:rsidRDefault="00C82E3A" w:rsidP="00C82E3A">
      <w:pPr>
        <w:pStyle w:val="MGCommon"/>
        <w:rPr>
          <w:lang w:val="ru-RU"/>
        </w:rPr>
      </w:pPr>
      <w:r>
        <w:rPr>
          <w:lang w:val="ru-RU"/>
        </w:rPr>
        <w:t>В разделе доступно:</w:t>
      </w:r>
    </w:p>
    <w:p w14:paraId="6DBEA0E5" w14:textId="77777777" w:rsidR="00C82E3A" w:rsidRDefault="00C82E3A" w:rsidP="00C82E3A">
      <w:pPr>
        <w:pStyle w:val="MGCommon"/>
        <w:numPr>
          <w:ilvl w:val="0"/>
          <w:numId w:val="31"/>
        </w:numPr>
        <w:rPr>
          <w:lang w:val="ru-RU"/>
        </w:rPr>
      </w:pPr>
      <w:r>
        <w:rPr>
          <w:lang w:val="ru-RU"/>
        </w:rPr>
        <w:t>Фильтрация настроек по блокчейн-сети и валюте.</w:t>
      </w:r>
    </w:p>
    <w:bookmarkEnd w:id="179"/>
    <w:p w14:paraId="3DE71950" w14:textId="6947951E" w:rsidR="00E24DB4" w:rsidRDefault="00E24DB4">
      <w:pPr>
        <w:pStyle w:val="MGTitle4"/>
      </w:pPr>
      <w:r>
        <w:t>Редактирование настройки «</w:t>
      </w:r>
      <w:r w:rsidR="00B33430">
        <w:t xml:space="preserve">Минимальные суммы, доступные для вывода с АРМ </w:t>
      </w:r>
      <w:r w:rsidR="00470CD2">
        <w:t>с</w:t>
      </w:r>
      <w:r w:rsidR="00601157">
        <w:t>истемы управления криптовалютными активами</w:t>
      </w:r>
      <w:r>
        <w:t>»</w:t>
      </w:r>
    </w:p>
    <w:p w14:paraId="2C168161" w14:textId="6207DA0F" w:rsidR="00F90585" w:rsidRPr="002C530D" w:rsidRDefault="00F90585" w:rsidP="00F90585">
      <w:pPr>
        <w:pStyle w:val="MGCommon"/>
        <w:rPr>
          <w:lang w:val="ru-RU"/>
        </w:rPr>
      </w:pPr>
      <w:bookmarkStart w:id="183" w:name="_Hlk164669467"/>
      <w:r>
        <w:rPr>
          <w:lang w:val="ru-RU"/>
        </w:rPr>
        <w:t xml:space="preserve">Для </w:t>
      </w:r>
      <w:r w:rsidR="00B33430">
        <w:rPr>
          <w:lang w:val="ru-RU"/>
        </w:rPr>
        <w:t>настройки «</w:t>
      </w:r>
      <w:r w:rsidR="00B33430" w:rsidRPr="00B33430">
        <w:rPr>
          <w:lang w:val="ru-RU"/>
        </w:rPr>
        <w:t xml:space="preserve">Минимальные суммы, доступные для вывода с АРМ </w:t>
      </w:r>
      <w:r w:rsidR="00470CD2">
        <w:rPr>
          <w:lang w:val="ru-RU"/>
        </w:rPr>
        <w:t>с</w:t>
      </w:r>
      <w:r w:rsidR="00601157">
        <w:rPr>
          <w:lang w:val="ru-RU"/>
        </w:rPr>
        <w:t>истемы управления криптовалютными активами</w:t>
      </w:r>
      <w:r w:rsidR="00B33430" w:rsidRPr="00B33430">
        <w:rPr>
          <w:lang w:val="ru-RU"/>
        </w:rPr>
        <w:t>»</w:t>
      </w:r>
      <w:r w:rsidR="00B33430">
        <w:rPr>
          <w:lang w:val="ru-RU"/>
        </w:rPr>
        <w:t xml:space="preserve"> доступно только редактирование </w:t>
      </w:r>
      <w:r>
        <w:rPr>
          <w:lang w:val="ru-RU"/>
        </w:rPr>
        <w:t>значени</w:t>
      </w:r>
      <w:r w:rsidR="006C44BB">
        <w:rPr>
          <w:lang w:val="ru-RU"/>
        </w:rPr>
        <w:t>й минимальных сумм вывода</w:t>
      </w:r>
      <w:r w:rsidR="00B33430">
        <w:rPr>
          <w:lang w:val="ru-RU"/>
        </w:rPr>
        <w:t>.</w:t>
      </w:r>
      <w:r w:rsidR="006C44BB">
        <w:rPr>
          <w:lang w:val="ru-RU"/>
        </w:rPr>
        <w:t xml:space="preserve"> </w:t>
      </w:r>
    </w:p>
    <w:p w14:paraId="5BA047E2" w14:textId="6BA1B5F9" w:rsidR="00F90585" w:rsidRPr="00CF4AEF" w:rsidRDefault="00B33430" w:rsidP="00F90585">
      <w:pPr>
        <w:pStyle w:val="MGCommon"/>
        <w:rPr>
          <w:lang w:val="ru-RU"/>
        </w:rPr>
      </w:pPr>
      <w:bookmarkStart w:id="184" w:name="_Hlk164669715"/>
      <w:r>
        <w:rPr>
          <w:lang w:val="ru-RU"/>
        </w:rPr>
        <w:t>Для изменения значения нажмите на сумм</w:t>
      </w:r>
      <w:r w:rsidR="007122CD">
        <w:rPr>
          <w:lang w:val="ru-RU"/>
        </w:rPr>
        <w:t>у</w:t>
      </w:r>
      <w:r>
        <w:rPr>
          <w:lang w:val="ru-RU"/>
        </w:rPr>
        <w:t xml:space="preserve"> нужной валюты. По</w:t>
      </w:r>
      <w:r w:rsidR="00A204DF">
        <w:rPr>
          <w:lang w:val="ru-RU"/>
        </w:rPr>
        <w:t xml:space="preserve">ле будет выделено обводкой синего цвета. После этого можно </w:t>
      </w:r>
      <w:r w:rsidR="007122CD">
        <w:rPr>
          <w:lang w:val="ru-RU"/>
        </w:rPr>
        <w:t>указать новое</w:t>
      </w:r>
      <w:r w:rsidR="00A204DF">
        <w:rPr>
          <w:lang w:val="ru-RU"/>
        </w:rPr>
        <w:t xml:space="preserve"> значение </w:t>
      </w:r>
      <w:bookmarkEnd w:id="183"/>
      <w:bookmarkEnd w:id="184"/>
      <w:r w:rsidR="00430580" w:rsidRPr="003C4BE8">
        <w:rPr>
          <w:lang w:val="ru-RU"/>
        </w:rPr>
        <w:t>(</w:t>
      </w:r>
      <w:r w:rsidR="00430580">
        <w:rPr>
          <w:lang w:val="en-US"/>
        </w:rPr>
        <w:fldChar w:fldCharType="begin"/>
      </w:r>
      <w:r w:rsidR="00430580" w:rsidRPr="003C4BE8">
        <w:rPr>
          <w:lang w:val="ru-RU"/>
        </w:rPr>
        <w:instrText xml:space="preserve"> </w:instrText>
      </w:r>
      <w:r w:rsidR="00430580">
        <w:rPr>
          <w:lang w:val="en-US"/>
        </w:rPr>
        <w:instrText>REF</w:instrText>
      </w:r>
      <w:r w:rsidR="00430580" w:rsidRPr="003C4BE8">
        <w:rPr>
          <w:lang w:val="ru-RU"/>
        </w:rPr>
        <w:instrText xml:space="preserve"> _</w:instrText>
      </w:r>
      <w:r w:rsidR="00430580">
        <w:rPr>
          <w:lang w:val="en-US"/>
        </w:rPr>
        <w:instrText>Ref</w:instrText>
      </w:r>
      <w:r w:rsidR="00430580" w:rsidRPr="003C4BE8">
        <w:rPr>
          <w:lang w:val="ru-RU"/>
        </w:rPr>
        <w:instrText>159491651 \</w:instrText>
      </w:r>
      <w:r w:rsidR="00430580">
        <w:rPr>
          <w:lang w:val="en-US"/>
        </w:rPr>
        <w:instrText>h</w:instrText>
      </w:r>
      <w:r w:rsidR="00430580" w:rsidRPr="003C4BE8">
        <w:rPr>
          <w:lang w:val="ru-RU"/>
        </w:rPr>
        <w:instrText xml:space="preserve"> </w:instrText>
      </w:r>
      <w:r w:rsidR="00430580">
        <w:rPr>
          <w:lang w:val="en-US"/>
        </w:rPr>
      </w:r>
      <w:r w:rsidR="00430580">
        <w:rPr>
          <w:lang w:val="en-US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50</w:t>
      </w:r>
      <w:r w:rsidR="00430580">
        <w:rPr>
          <w:lang w:val="en-US"/>
        </w:rPr>
        <w:fldChar w:fldCharType="end"/>
      </w:r>
      <w:r w:rsidR="00430580" w:rsidRPr="003C4BE8">
        <w:rPr>
          <w:lang w:val="ru-RU"/>
        </w:rPr>
        <w:t>)</w:t>
      </w:r>
      <w:r w:rsidR="00F90585">
        <w:rPr>
          <w:lang w:val="ru-RU"/>
        </w:rPr>
        <w:t>.</w:t>
      </w:r>
    </w:p>
    <w:bookmarkEnd w:id="180"/>
    <w:p w14:paraId="2EF2863D" w14:textId="7C092113" w:rsidR="00F90585" w:rsidRPr="00C30F39" w:rsidRDefault="00A36F7E" w:rsidP="00F90585">
      <w:pPr>
        <w:pStyle w:val="MGCommon"/>
        <w:keepNext/>
        <w:ind w:firstLine="0"/>
        <w:jc w:val="center"/>
        <w:rPr>
          <w:lang w:val="ru-RU"/>
        </w:rPr>
      </w:pPr>
      <w:r w:rsidRPr="00A36F7E">
        <w:rPr>
          <w:noProof/>
          <w:lang w:val="ru-RU" w:eastAsia="ru-RU"/>
        </w:rPr>
        <w:drawing>
          <wp:inline distT="0" distB="0" distL="0" distR="0" wp14:anchorId="7EAF3327" wp14:editId="2DE9330E">
            <wp:extent cx="5940425" cy="1968713"/>
            <wp:effectExtent l="0" t="0" r="3175" b="0"/>
            <wp:docPr id="33" name="Рисунок 33" descr="C:\Users\user\Downloads\Ворк\Включение модулей в реестр\Кастоди реестр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Ворк\Включение модулей в реестр\Кастоди реестр\50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4A389" w14:textId="1320F431" w:rsidR="00F90585" w:rsidRDefault="00F90585">
      <w:pPr>
        <w:pStyle w:val="MGFigureTitle"/>
      </w:pPr>
      <w:bookmarkStart w:id="185" w:name="_Ref159491651"/>
      <w:bookmarkStart w:id="186" w:name="_Ref159491644"/>
      <w:r>
        <w:t xml:space="preserve">Рисунок </w:t>
      </w:r>
      <w:r w:rsidR="003C4BE8">
        <w:rPr>
          <w:noProof/>
        </w:rPr>
        <w:fldChar w:fldCharType="begin"/>
      </w:r>
      <w:r w:rsidR="003C4BE8">
        <w:rPr>
          <w:noProof/>
        </w:rPr>
        <w:instrText xml:space="preserve"> SEQ Рисунок \* ARABIC </w:instrText>
      </w:r>
      <w:r w:rsidR="003C4BE8">
        <w:rPr>
          <w:noProof/>
        </w:rPr>
        <w:fldChar w:fldCharType="separate"/>
      </w:r>
      <w:r w:rsidR="00822496">
        <w:rPr>
          <w:noProof/>
        </w:rPr>
        <w:t>50</w:t>
      </w:r>
      <w:r w:rsidR="003C4BE8">
        <w:rPr>
          <w:noProof/>
        </w:rPr>
        <w:fldChar w:fldCharType="end"/>
      </w:r>
      <w:bookmarkEnd w:id="185"/>
      <w:r>
        <w:t xml:space="preserve"> </w:t>
      </w:r>
      <w:r w:rsidR="006730AE">
        <w:t>–</w:t>
      </w:r>
      <w:r>
        <w:t xml:space="preserve"> </w:t>
      </w:r>
      <w:r w:rsidR="007F6DAF">
        <w:rPr>
          <w:lang w:val="ru-RU"/>
        </w:rPr>
        <w:t>П</w:t>
      </w:r>
      <w:r w:rsidR="006730AE">
        <w:rPr>
          <w:lang w:val="ru-RU"/>
        </w:rPr>
        <w:t>ереход к изменению</w:t>
      </w:r>
      <w:r>
        <w:t xml:space="preserve"> параметров настройки "Минимальная сумма вывода"</w:t>
      </w:r>
      <w:bookmarkEnd w:id="186"/>
    </w:p>
    <w:p w14:paraId="40187DD2" w14:textId="20882868" w:rsidR="00A204DF" w:rsidRDefault="00A204DF" w:rsidP="00A204DF">
      <w:pPr>
        <w:pStyle w:val="MGCommon"/>
      </w:pPr>
      <w:bookmarkStart w:id="187" w:name="_Hlk164677445"/>
      <w:r>
        <w:t>После внесения изменений кликните курсором за пределами редактируемого поля. Новые значения будут сохранены.</w:t>
      </w:r>
      <w:r w:rsidR="00430580" w:rsidRPr="003C4BE8">
        <w:t xml:space="preserve"> </w:t>
      </w:r>
    </w:p>
    <w:bookmarkEnd w:id="178"/>
    <w:bookmarkEnd w:id="187"/>
    <w:p w14:paraId="3C035863" w14:textId="77777777" w:rsidR="006938B3" w:rsidRDefault="006938B3" w:rsidP="00A204DF">
      <w:pPr>
        <w:pStyle w:val="MGCommon"/>
      </w:pPr>
    </w:p>
    <w:p w14:paraId="67415C8C" w14:textId="3DE33412" w:rsidR="002761F1" w:rsidRDefault="002761F1">
      <w:pPr>
        <w:pStyle w:val="MGTitle3"/>
      </w:pPr>
      <w:bookmarkStart w:id="188" w:name="_Toc217565121"/>
      <w:bookmarkStart w:id="189" w:name="_Hlk215707539"/>
      <w:r>
        <w:lastRenderedPageBreak/>
        <w:t>Настройка «</w:t>
      </w:r>
      <w:r w:rsidRPr="005D0AC6">
        <w:t>Комиссии, взимаемые при выводе актива Клиентом</w:t>
      </w:r>
      <w:r>
        <w:t>»</w:t>
      </w:r>
      <w:bookmarkEnd w:id="188"/>
    </w:p>
    <w:p w14:paraId="518853F4" w14:textId="77777777" w:rsidR="002761F1" w:rsidRDefault="002761F1" w:rsidP="002761F1">
      <w:pPr>
        <w:pStyle w:val="MGCommon"/>
      </w:pPr>
      <w:r>
        <w:t>Настройка «</w:t>
      </w:r>
      <w:r w:rsidRPr="005D0AC6">
        <w:t>Комиссии, взимаемые при выводе актива Клиентом</w:t>
      </w:r>
      <w:r>
        <w:t xml:space="preserve">» предназначена для </w:t>
      </w:r>
      <w:r>
        <w:rPr>
          <w:lang w:val="ru-RU"/>
        </w:rPr>
        <w:t>управления тарифами системы для</w:t>
      </w:r>
      <w:r>
        <w:t xml:space="preserve"> вывод</w:t>
      </w:r>
      <w:r>
        <w:rPr>
          <w:lang w:val="ru-RU"/>
        </w:rPr>
        <w:t>а</w:t>
      </w:r>
      <w:r>
        <w:t xml:space="preserve"> активов.</w:t>
      </w:r>
    </w:p>
    <w:p w14:paraId="7609A376" w14:textId="20323AD8" w:rsidR="002761F1" w:rsidRDefault="002761F1" w:rsidP="002761F1">
      <w:pPr>
        <w:pStyle w:val="MGCommon"/>
        <w:rPr>
          <w:lang w:val="ru-RU"/>
        </w:rPr>
      </w:pPr>
      <w:r>
        <w:rPr>
          <w:lang w:val="ru-RU"/>
        </w:rPr>
        <w:t>Комиссия</w:t>
      </w:r>
      <w:r>
        <w:t xml:space="preserve"> </w:t>
      </w:r>
      <w:r w:rsidR="00470CD2">
        <w:rPr>
          <w:lang w:val="ru-RU"/>
        </w:rPr>
        <w:t>с</w:t>
      </w:r>
      <w:r w:rsidR="00601157">
        <w:t>истемы управления криптовалютными активами</w:t>
      </w:r>
      <w:r>
        <w:t xml:space="preserve"> за </w:t>
      </w:r>
      <w:r>
        <w:rPr>
          <w:lang w:val="ru-RU"/>
        </w:rPr>
        <w:t>вывод активов:</w:t>
      </w:r>
    </w:p>
    <w:p w14:paraId="6AD0CE51" w14:textId="77777777" w:rsidR="002761F1" w:rsidRPr="00C30F39" w:rsidRDefault="002761F1" w:rsidP="00726EC5">
      <w:pPr>
        <w:pStyle w:val="MGCommon"/>
        <w:numPr>
          <w:ilvl w:val="0"/>
          <w:numId w:val="18"/>
        </w:numPr>
        <w:rPr>
          <w:lang w:val="ru-RU"/>
        </w:rPr>
      </w:pPr>
      <w:r>
        <w:rPr>
          <w:lang w:val="ru-RU"/>
        </w:rPr>
        <w:t>Взимается</w:t>
      </w:r>
      <w:r>
        <w:t xml:space="preserve"> в валюте вывода</w:t>
      </w:r>
      <w:r>
        <w:rPr>
          <w:lang w:val="ru-RU"/>
        </w:rPr>
        <w:t xml:space="preserve"> из суммы перевода.</w:t>
      </w:r>
    </w:p>
    <w:p w14:paraId="6787DB5B" w14:textId="77777777" w:rsidR="002761F1" w:rsidRDefault="002761F1" w:rsidP="00726EC5">
      <w:pPr>
        <w:pStyle w:val="MGCommon"/>
        <w:numPr>
          <w:ilvl w:val="0"/>
          <w:numId w:val="18"/>
        </w:numPr>
      </w:pPr>
      <w:r>
        <w:t xml:space="preserve">Размер комиссии </w:t>
      </w:r>
      <w:r>
        <w:rPr>
          <w:lang w:val="ru-RU"/>
        </w:rPr>
        <w:t>является</w:t>
      </w:r>
      <w:r>
        <w:t xml:space="preserve"> фиксированн</w:t>
      </w:r>
      <w:r>
        <w:rPr>
          <w:lang w:val="ru-RU"/>
        </w:rPr>
        <w:t>ым</w:t>
      </w:r>
      <w:r>
        <w:t xml:space="preserve"> для каждой валюты.</w:t>
      </w:r>
    </w:p>
    <w:p w14:paraId="61F71B7B" w14:textId="5B9A0D56" w:rsidR="002761F1" w:rsidRPr="00C30F39" w:rsidRDefault="002761F1" w:rsidP="00726EC5">
      <w:pPr>
        <w:pStyle w:val="MGCommon"/>
        <w:numPr>
          <w:ilvl w:val="0"/>
          <w:numId w:val="18"/>
        </w:numPr>
      </w:pPr>
      <w:r>
        <w:t xml:space="preserve">Размер комиссии одинаковый для всех </w:t>
      </w:r>
      <w:r w:rsidR="0094084D">
        <w:t>участник</w:t>
      </w:r>
      <w:r>
        <w:t>ов и ТКС</w:t>
      </w:r>
      <w:r>
        <w:rPr>
          <w:lang w:val="ru-RU"/>
        </w:rPr>
        <w:t>.</w:t>
      </w:r>
    </w:p>
    <w:p w14:paraId="5FE62D53" w14:textId="77777777" w:rsidR="002761F1" w:rsidRPr="00102FD4" w:rsidRDefault="002761F1" w:rsidP="002761F1">
      <w:pPr>
        <w:pStyle w:val="MGCommon"/>
      </w:pPr>
      <w:r w:rsidRPr="00102FD4">
        <w:t>Для настройки заданы следующие параметры:</w:t>
      </w:r>
    </w:p>
    <w:p w14:paraId="239A3D63" w14:textId="77777777" w:rsidR="002761F1" w:rsidRDefault="002761F1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 xml:space="preserve">Блокчейн </w:t>
      </w:r>
      <w:r w:rsidRPr="007D2420">
        <w:rPr>
          <w:lang w:val="ru-RU"/>
        </w:rPr>
        <w:t>–</w:t>
      </w:r>
      <w:r>
        <w:rPr>
          <w:lang w:val="ru-RU"/>
        </w:rPr>
        <w:t xml:space="preserve"> наименование блокчейн-сети, в которой была создана валюта.</w:t>
      </w:r>
    </w:p>
    <w:p w14:paraId="04BCA83C" w14:textId="2468D2E2" w:rsidR="0095640C" w:rsidRDefault="002761F1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>Валюта – наименование валюты.</w:t>
      </w:r>
    </w:p>
    <w:p w14:paraId="6C72A485" w14:textId="0EB632C1" w:rsidR="001F6D96" w:rsidRPr="00A458ED" w:rsidRDefault="002761F1" w:rsidP="00726EC5">
      <w:pPr>
        <w:pStyle w:val="MGCommon"/>
        <w:numPr>
          <w:ilvl w:val="0"/>
          <w:numId w:val="20"/>
        </w:numPr>
      </w:pPr>
      <w:r w:rsidRPr="002761F1">
        <w:rPr>
          <w:lang w:val="ru-RU"/>
        </w:rPr>
        <w:t>Сумма –</w:t>
      </w:r>
      <w:r w:rsidRPr="002761F1">
        <w:rPr>
          <w:lang w:val="ru-RU" w:eastAsia="en-US"/>
        </w:rPr>
        <w:t xml:space="preserve"> фиксированная сумма комиссии при выводе актива.</w:t>
      </w:r>
      <w:r w:rsidR="0095640C" w:rsidRPr="0095640C">
        <w:rPr>
          <w:lang w:val="ru-RU"/>
        </w:rPr>
        <w:t xml:space="preserve"> </w:t>
      </w:r>
      <w:r w:rsidR="0095640C">
        <w:rPr>
          <w:lang w:val="ru-RU"/>
        </w:rPr>
        <w:t xml:space="preserve">Установленные на этапе запуска системы значения см. в Приложении - </w:t>
      </w:r>
      <w:r w:rsidR="0095640C">
        <w:fldChar w:fldCharType="begin"/>
      </w:r>
      <w:r w:rsidR="0095640C">
        <w:rPr>
          <w:lang w:val="ru-RU"/>
        </w:rPr>
        <w:instrText xml:space="preserve"> REF _Ref181661741 \r \h </w:instrText>
      </w:r>
      <w:r w:rsidR="0095640C">
        <w:fldChar w:fldCharType="separate"/>
      </w:r>
      <w:r w:rsidR="00755A00">
        <w:rPr>
          <w:lang w:val="ru-RU"/>
        </w:rPr>
        <w:t>18</w:t>
      </w:r>
      <w:r w:rsidR="0095640C">
        <w:fldChar w:fldCharType="end"/>
      </w:r>
      <w:r w:rsidR="001F6D96">
        <w:rPr>
          <w:lang w:val="ru-RU"/>
        </w:rPr>
        <w:t>.</w:t>
      </w:r>
    </w:p>
    <w:p w14:paraId="068863E0" w14:textId="269F5CC8" w:rsidR="00B46C5E" w:rsidRDefault="00C82E3A" w:rsidP="00B46C5E">
      <w:pPr>
        <w:pStyle w:val="MGCommon"/>
        <w:rPr>
          <w:lang w:val="ru-RU"/>
        </w:rPr>
      </w:pPr>
      <w:r>
        <w:rPr>
          <w:lang w:val="ru-RU"/>
        </w:rPr>
        <w:t>В разделе</w:t>
      </w:r>
      <w:r w:rsidR="00B46C5E">
        <w:rPr>
          <w:lang w:val="ru-RU"/>
        </w:rPr>
        <w:t xml:space="preserve"> доступно:</w:t>
      </w:r>
    </w:p>
    <w:p w14:paraId="396C2EF7" w14:textId="77777777" w:rsidR="00B46C5E" w:rsidRDefault="00B46C5E" w:rsidP="00B46C5E">
      <w:pPr>
        <w:pStyle w:val="MGCommon"/>
        <w:numPr>
          <w:ilvl w:val="0"/>
          <w:numId w:val="31"/>
        </w:numPr>
        <w:rPr>
          <w:lang w:val="ru-RU"/>
        </w:rPr>
      </w:pPr>
      <w:r>
        <w:rPr>
          <w:lang w:val="ru-RU"/>
        </w:rPr>
        <w:t>Фильтрация настроек по блокчейн-сети и валюте.</w:t>
      </w:r>
    </w:p>
    <w:p w14:paraId="52004808" w14:textId="77777777" w:rsidR="001F6D96" w:rsidRPr="00BD0708" w:rsidRDefault="001F6D96" w:rsidP="00F35F81">
      <w:pPr>
        <w:pStyle w:val="MGCommon"/>
        <w:rPr>
          <w:lang w:val="ru-RU"/>
        </w:rPr>
      </w:pPr>
    </w:p>
    <w:p w14:paraId="1CCA883A" w14:textId="77777777" w:rsidR="002761F1" w:rsidRPr="00102FD4" w:rsidRDefault="002761F1" w:rsidP="003664BF">
      <w:pPr>
        <w:pStyle w:val="MGTitle4"/>
      </w:pPr>
      <w:r>
        <w:t>Редактирование настройки комиссий</w:t>
      </w:r>
      <w:r w:rsidRPr="005D0AC6">
        <w:t>, взимаемы</w:t>
      </w:r>
      <w:r>
        <w:t>х</w:t>
      </w:r>
      <w:r w:rsidRPr="005D0AC6">
        <w:t xml:space="preserve"> при выводе актива Клиентом</w:t>
      </w:r>
    </w:p>
    <w:p w14:paraId="64E14FC8" w14:textId="3E912E24" w:rsidR="00CB362F" w:rsidRPr="002C530D" w:rsidRDefault="00CB362F" w:rsidP="00CB362F">
      <w:pPr>
        <w:pStyle w:val="MGCommon"/>
        <w:rPr>
          <w:lang w:val="ru-RU"/>
        </w:rPr>
      </w:pPr>
      <w:r>
        <w:rPr>
          <w:lang w:val="ru-RU"/>
        </w:rPr>
        <w:t>Для настройки «Комиссии, взимаемые за ввод активов Клиентом</w:t>
      </w:r>
      <w:r w:rsidRPr="00B33430">
        <w:rPr>
          <w:lang w:val="ru-RU"/>
        </w:rPr>
        <w:t>»</w:t>
      </w:r>
      <w:r>
        <w:rPr>
          <w:lang w:val="ru-RU"/>
        </w:rPr>
        <w:t xml:space="preserve"> доступно только редактирование значений сумм комиссий. </w:t>
      </w:r>
    </w:p>
    <w:p w14:paraId="3B62038B" w14:textId="3CF187B8" w:rsidR="002761F1" w:rsidRDefault="00CB362F" w:rsidP="00CB362F">
      <w:pPr>
        <w:pStyle w:val="MGCommon"/>
        <w:rPr>
          <w:lang w:val="ru-RU"/>
        </w:rPr>
      </w:pPr>
      <w:r>
        <w:rPr>
          <w:lang w:val="ru-RU"/>
        </w:rPr>
        <w:t xml:space="preserve">Для изменения </w:t>
      </w:r>
      <w:r w:rsidR="008F0006">
        <w:rPr>
          <w:lang w:val="ru-RU"/>
        </w:rPr>
        <w:t>суммы</w:t>
      </w:r>
      <w:r>
        <w:rPr>
          <w:lang w:val="ru-RU"/>
        </w:rPr>
        <w:t xml:space="preserve"> нажмите на значение нужной валюты. Поле будет выделено обводкой синего цвета. После этого можно новое указать значение</w:t>
      </w:r>
      <w:r w:rsidR="002761F1">
        <w:rPr>
          <w:lang w:val="ru-RU"/>
        </w:rPr>
        <w:t xml:space="preserve"> (</w:t>
      </w:r>
      <w:r w:rsidR="007122CD">
        <w:rPr>
          <w:lang w:val="ru-RU"/>
        </w:rPr>
        <w:fldChar w:fldCharType="begin"/>
      </w:r>
      <w:r w:rsidR="007122CD">
        <w:rPr>
          <w:lang w:val="ru-RU"/>
        </w:rPr>
        <w:instrText xml:space="preserve"> REF _Ref164677469 \h </w:instrText>
      </w:r>
      <w:r w:rsidR="007122CD">
        <w:rPr>
          <w:lang w:val="ru-RU"/>
        </w:rPr>
      </w:r>
      <w:r w:rsidR="007122CD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51</w:t>
      </w:r>
      <w:r w:rsidR="007122CD">
        <w:rPr>
          <w:lang w:val="ru-RU"/>
        </w:rPr>
        <w:fldChar w:fldCharType="end"/>
      </w:r>
      <w:r w:rsidR="002761F1">
        <w:rPr>
          <w:lang w:val="ru-RU"/>
        </w:rPr>
        <w:t>).</w:t>
      </w:r>
    </w:p>
    <w:p w14:paraId="095D1D10" w14:textId="49EB1160" w:rsidR="00AF7ADF" w:rsidRDefault="00A36F7E">
      <w:pPr>
        <w:pStyle w:val="MGCommon"/>
        <w:keepNext/>
        <w:ind w:firstLine="0"/>
        <w:jc w:val="center"/>
      </w:pPr>
      <w:r w:rsidRPr="00A36F7E">
        <w:rPr>
          <w:noProof/>
          <w:lang w:val="ru-RU" w:eastAsia="ru-RU"/>
        </w:rPr>
        <w:lastRenderedPageBreak/>
        <w:drawing>
          <wp:inline distT="0" distB="0" distL="0" distR="0" wp14:anchorId="3E945059" wp14:editId="06E9EFE7">
            <wp:extent cx="5940425" cy="2143285"/>
            <wp:effectExtent l="0" t="0" r="3175" b="9525"/>
            <wp:docPr id="13" name="Рисунок 13" descr="C:\Users\user\Downloads\Ворк\Включение модулей в реестр\Кастоди реестр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Ворк\Включение модулей в реестр\Кастоди реестр\5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ECF87" w14:textId="076A8836" w:rsidR="002761F1" w:rsidRPr="00C30F39" w:rsidRDefault="00AF7ADF" w:rsidP="004D25E7">
      <w:pPr>
        <w:pStyle w:val="MGFigureTitle"/>
        <w:rPr>
          <w:lang w:val="ru-RU"/>
        </w:rPr>
      </w:pPr>
      <w:bookmarkStart w:id="190" w:name="_Ref164677469"/>
      <w:r>
        <w:t xml:space="preserve">Рисунок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Рисунок \* ARABIC </w:instrText>
      </w:r>
      <w:r w:rsidR="007F7D53">
        <w:rPr>
          <w:noProof/>
        </w:rPr>
        <w:fldChar w:fldCharType="separate"/>
      </w:r>
      <w:r w:rsidR="00822496">
        <w:rPr>
          <w:noProof/>
        </w:rPr>
        <w:t>51</w:t>
      </w:r>
      <w:r w:rsidR="007F7D53">
        <w:rPr>
          <w:noProof/>
        </w:rPr>
        <w:fldChar w:fldCharType="end"/>
      </w:r>
      <w:bookmarkEnd w:id="190"/>
      <w:r>
        <w:t xml:space="preserve"> - </w:t>
      </w:r>
      <w:r w:rsidRPr="00861F38">
        <w:t xml:space="preserve">Переход к изменению параметров настройки "Настройка комиссий за </w:t>
      </w:r>
      <w:r w:rsidR="00F765C0" w:rsidRPr="00F765C0">
        <w:t>внешний вывод клиенту</w:t>
      </w:r>
      <w:r w:rsidRPr="00861F38">
        <w:t>"</w:t>
      </w:r>
    </w:p>
    <w:p w14:paraId="26EB1FD6" w14:textId="77777777" w:rsidR="006938B3" w:rsidRDefault="006938B3" w:rsidP="006938B3">
      <w:pPr>
        <w:pStyle w:val="MGCommon"/>
      </w:pPr>
      <w:r>
        <w:t>После внесения изменений кликните курсором за пределами редактируемого поля. Новые значения будут сохранены.</w:t>
      </w:r>
      <w:r w:rsidRPr="003C4BE8">
        <w:t xml:space="preserve"> </w:t>
      </w:r>
      <w:bookmarkEnd w:id="189"/>
    </w:p>
    <w:p w14:paraId="49CFB47C" w14:textId="584A9C38" w:rsidR="008C751F" w:rsidRDefault="002761F1" w:rsidP="00BC5888">
      <w:pPr>
        <w:pStyle w:val="MGCommon"/>
      </w:pPr>
      <w:r w:rsidRPr="003C4BE8" w:rsidDel="00A204DF">
        <w:t xml:space="preserve"> </w:t>
      </w:r>
    </w:p>
    <w:p w14:paraId="5A7F33DF" w14:textId="5252FE32" w:rsidR="009F173B" w:rsidRDefault="006730AE">
      <w:pPr>
        <w:pStyle w:val="MGTitle3"/>
      </w:pPr>
      <w:bookmarkStart w:id="191" w:name="_Ref158930504"/>
      <w:bookmarkStart w:id="192" w:name="_Toc217565122"/>
      <w:r w:rsidRPr="006730AE">
        <w:t>Настройка «</w:t>
      </w:r>
      <w:r w:rsidR="002C530D" w:rsidRPr="002C530D">
        <w:t>Контроль подтверждений операций ввода и вывода актива контрольными лицами</w:t>
      </w:r>
      <w:r w:rsidRPr="006730AE">
        <w:t>»</w:t>
      </w:r>
      <w:bookmarkEnd w:id="191"/>
      <w:bookmarkEnd w:id="192"/>
    </w:p>
    <w:p w14:paraId="29136F53" w14:textId="53D48906" w:rsidR="00020CB6" w:rsidRDefault="00035B01" w:rsidP="00020CB6">
      <w:pPr>
        <w:pStyle w:val="MGCommon"/>
        <w:rPr>
          <w:lang w:val="ru-RU"/>
        </w:rPr>
      </w:pPr>
      <w:bookmarkStart w:id="193" w:name="_Hlk158938011"/>
      <w:r>
        <w:rPr>
          <w:lang w:val="ru-RU"/>
        </w:rPr>
        <w:t>Настройки к</w:t>
      </w:r>
      <w:r w:rsidRPr="00035B01">
        <w:rPr>
          <w:lang w:val="ru-RU"/>
        </w:rPr>
        <w:t>онтрол</w:t>
      </w:r>
      <w:r>
        <w:rPr>
          <w:lang w:val="ru-RU"/>
        </w:rPr>
        <w:t>я</w:t>
      </w:r>
      <w:r w:rsidRPr="00035B01">
        <w:rPr>
          <w:lang w:val="ru-RU"/>
        </w:rPr>
        <w:t xml:space="preserve"> подтверждений операций ввода и вывода актива </w:t>
      </w:r>
      <w:r w:rsidR="00020CB6">
        <w:rPr>
          <w:lang w:val="ru-RU"/>
        </w:rPr>
        <w:t>предназначен</w:t>
      </w:r>
      <w:r>
        <w:rPr>
          <w:lang w:val="ru-RU"/>
        </w:rPr>
        <w:t>ы</w:t>
      </w:r>
      <w:r w:rsidR="00020CB6">
        <w:rPr>
          <w:lang w:val="ru-RU"/>
        </w:rPr>
        <w:t xml:space="preserve"> для </w:t>
      </w:r>
      <w:r w:rsidR="00007664">
        <w:rPr>
          <w:lang w:val="ru-RU"/>
        </w:rPr>
        <w:t>управления параметрами, регулирующими подтверждение Контролёром действий Оператора.</w:t>
      </w:r>
    </w:p>
    <w:p w14:paraId="69A297D2" w14:textId="77777777" w:rsidR="00020CB6" w:rsidRDefault="00020CB6" w:rsidP="00020CB6">
      <w:pPr>
        <w:pStyle w:val="MGCommon"/>
        <w:rPr>
          <w:lang w:val="ru-RU"/>
        </w:rPr>
      </w:pPr>
      <w:bookmarkStart w:id="194" w:name="_Hlk158962909"/>
      <w:bookmarkEnd w:id="193"/>
      <w:r>
        <w:rPr>
          <w:lang w:val="ru-RU"/>
        </w:rPr>
        <w:t>Для настройки заданы следующие параметры:</w:t>
      </w:r>
    </w:p>
    <w:p w14:paraId="6BDED83B" w14:textId="77777777" w:rsidR="00BB6EF1" w:rsidRDefault="00BB6EF1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 xml:space="preserve">Блокчейн </w:t>
      </w:r>
      <w:r w:rsidRPr="007D2420">
        <w:rPr>
          <w:lang w:val="ru-RU"/>
        </w:rPr>
        <w:t>–</w:t>
      </w:r>
      <w:r>
        <w:rPr>
          <w:lang w:val="ru-RU"/>
        </w:rPr>
        <w:t xml:space="preserve"> наименование блокчейн-сети, в которой была создана валюта.</w:t>
      </w:r>
    </w:p>
    <w:p w14:paraId="5F1A4525" w14:textId="5E3F7C0A" w:rsidR="00BB6EF1" w:rsidRDefault="00BB6EF1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>Валюта – наименование валюты.</w:t>
      </w:r>
    </w:p>
    <w:p w14:paraId="325B2F19" w14:textId="2DE655A8" w:rsidR="00BB6EF1" w:rsidRPr="001F29BF" w:rsidRDefault="00BB6EF1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>Типы операций, для которых требуется подтверждение Контролёром. Для выбора доступны значения: «</w:t>
      </w:r>
      <w:r w:rsidR="007122CD" w:rsidRPr="007122CD">
        <w:rPr>
          <w:lang w:val="ru-RU"/>
        </w:rPr>
        <w:t>Внешний вывод</w:t>
      </w:r>
      <w:r>
        <w:rPr>
          <w:lang w:val="ru-RU"/>
        </w:rPr>
        <w:t xml:space="preserve">», </w:t>
      </w:r>
      <w:r w:rsidR="00F765C0">
        <w:rPr>
          <w:lang w:val="ru-RU"/>
        </w:rPr>
        <w:t xml:space="preserve">«Внутренний перевод», </w:t>
      </w:r>
      <w:r>
        <w:rPr>
          <w:lang w:val="ru-RU"/>
        </w:rPr>
        <w:t>«</w:t>
      </w:r>
      <w:r w:rsidR="00F765C0" w:rsidRPr="00F765C0">
        <w:rPr>
          <w:lang w:val="ru-RU"/>
        </w:rPr>
        <w:t>Внешний вывод клиенту</w:t>
      </w:r>
      <w:r>
        <w:rPr>
          <w:lang w:val="ru-RU"/>
        </w:rPr>
        <w:t>», «Пополнение кошелька».</w:t>
      </w:r>
    </w:p>
    <w:p w14:paraId="70A5983A" w14:textId="541C8716" w:rsidR="00BB6EF1" w:rsidRPr="00BB6EF1" w:rsidRDefault="00BB6EF1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 xml:space="preserve">Минимальная сумма для подтверждения </w:t>
      </w:r>
      <w:r w:rsidRPr="00BB6EF1">
        <w:rPr>
          <w:lang w:val="ru-RU"/>
        </w:rPr>
        <w:t>– сумма операции, от которой нужно подтверждение. В данный момент по умолчанию равна «0». Это означает, что на подтверждение Контролёра будут попадать все операции.</w:t>
      </w:r>
    </w:p>
    <w:p w14:paraId="37F91308" w14:textId="4EDCA857" w:rsidR="00BB6EF1" w:rsidRPr="00BB6EF1" w:rsidRDefault="00BB6EF1" w:rsidP="00726EC5">
      <w:pPr>
        <w:pStyle w:val="MGCommon"/>
        <w:numPr>
          <w:ilvl w:val="0"/>
          <w:numId w:val="20"/>
        </w:numPr>
      </w:pPr>
      <w:r>
        <w:rPr>
          <w:lang w:val="ru-RU"/>
        </w:rPr>
        <w:lastRenderedPageBreak/>
        <w:t xml:space="preserve">Уровень риска кошелька </w:t>
      </w:r>
      <w:r w:rsidRPr="00BB6EF1">
        <w:rPr>
          <w:lang w:val="ru-RU"/>
        </w:rPr>
        <w:t>–</w:t>
      </w:r>
      <w:r>
        <w:rPr>
          <w:lang w:val="ru-RU"/>
        </w:rPr>
        <w:t xml:space="preserve"> </w:t>
      </w:r>
      <w:r w:rsidRPr="00BB6EF1">
        <w:t xml:space="preserve">уровень риска по результатам </w:t>
      </w:r>
      <w:r w:rsidRPr="00BB6EF1">
        <w:rPr>
          <w:lang w:val="en-US"/>
        </w:rPr>
        <w:t>KYT</w:t>
      </w:r>
      <w:r w:rsidRPr="00BB6EF1">
        <w:t xml:space="preserve">, от которого требуется подтверждение Контролёром. </w:t>
      </w:r>
      <w:r>
        <w:rPr>
          <w:lang w:val="ru-RU"/>
        </w:rPr>
        <w:t>Для выбора доступны</w:t>
      </w:r>
      <w:r w:rsidRPr="00BB6EF1">
        <w:t xml:space="preserve"> значения: низкий, средний, высокий. </w:t>
      </w:r>
    </w:p>
    <w:p w14:paraId="2E1E287A" w14:textId="20FDA8D5" w:rsidR="00BB6EF1" w:rsidRDefault="00BB6EF1" w:rsidP="00726EC5">
      <w:pPr>
        <w:pStyle w:val="MGCommon"/>
        <w:numPr>
          <w:ilvl w:val="0"/>
          <w:numId w:val="28"/>
        </w:numPr>
      </w:pPr>
      <w:r w:rsidRPr="00995971">
        <w:rPr>
          <w:lang w:val="ru-RU"/>
        </w:rPr>
        <w:t xml:space="preserve">Количество подтверждений </w:t>
      </w:r>
      <w:bookmarkEnd w:id="194"/>
      <w:r w:rsidRPr="00BB6EF1">
        <w:t>– количество подтверждений, необходимое для продолжения операции. На этапе запуска системы установлено значение 1.</w:t>
      </w:r>
    </w:p>
    <w:p w14:paraId="1F27644D" w14:textId="3674B61D" w:rsidR="00B25760" w:rsidRDefault="00C82E3A" w:rsidP="00B25760">
      <w:pPr>
        <w:pStyle w:val="MGCommon"/>
        <w:rPr>
          <w:lang w:val="ru-RU"/>
        </w:rPr>
      </w:pPr>
      <w:bookmarkStart w:id="195" w:name="_Hlk216345238"/>
      <w:r>
        <w:rPr>
          <w:lang w:val="ru-RU"/>
        </w:rPr>
        <w:t>В разделе</w:t>
      </w:r>
      <w:r w:rsidR="00B25760">
        <w:rPr>
          <w:lang w:val="ru-RU"/>
        </w:rPr>
        <w:t xml:space="preserve"> доступно:</w:t>
      </w:r>
    </w:p>
    <w:p w14:paraId="453F9AE4" w14:textId="77777777" w:rsidR="00B25760" w:rsidRDefault="00B25760" w:rsidP="00B25760">
      <w:pPr>
        <w:pStyle w:val="MGCommon"/>
        <w:numPr>
          <w:ilvl w:val="0"/>
          <w:numId w:val="31"/>
        </w:numPr>
        <w:rPr>
          <w:lang w:val="ru-RU"/>
        </w:rPr>
      </w:pPr>
      <w:r>
        <w:rPr>
          <w:lang w:val="ru-RU"/>
        </w:rPr>
        <w:t>Фильтрация настроек по блокчейн-сети и валюте.</w:t>
      </w:r>
    </w:p>
    <w:p w14:paraId="481625DA" w14:textId="581CBE58" w:rsidR="00020CB6" w:rsidRDefault="003935FD">
      <w:pPr>
        <w:pStyle w:val="MGTitle4"/>
      </w:pPr>
      <w:bookmarkStart w:id="196" w:name="_Hlk168394170"/>
      <w:bookmarkEnd w:id="195"/>
      <w:r>
        <w:t>Редактирование настройки</w:t>
      </w:r>
      <w:r w:rsidRPr="00153092">
        <w:t xml:space="preserve"> «Настройка подтверждений контролёром»</w:t>
      </w:r>
    </w:p>
    <w:p w14:paraId="30D0E82A" w14:textId="6F41DC5D" w:rsidR="006A731F" w:rsidRDefault="006A731F" w:rsidP="006A731F">
      <w:pPr>
        <w:pStyle w:val="MGCommon"/>
      </w:pPr>
      <w:bookmarkStart w:id="197" w:name="_Hlk158891495"/>
      <w:r w:rsidRPr="006A731F">
        <w:t>Для настройки «</w:t>
      </w:r>
      <w:r>
        <w:rPr>
          <w:lang w:val="ru-RU"/>
        </w:rPr>
        <w:t>Настройка подтверждений Контролёром</w:t>
      </w:r>
      <w:r w:rsidRPr="006A731F">
        <w:t>» доступно только редактирование значений</w:t>
      </w:r>
      <w:r>
        <w:rPr>
          <w:lang w:val="ru-RU"/>
        </w:rPr>
        <w:t>:</w:t>
      </w:r>
      <w:r w:rsidRPr="006A731F">
        <w:t xml:space="preserve"> </w:t>
      </w:r>
    </w:p>
    <w:bookmarkEnd w:id="196"/>
    <w:p w14:paraId="4CAFE162" w14:textId="68694A33" w:rsidR="006A731F" w:rsidRDefault="006A731F" w:rsidP="00726EC5">
      <w:pPr>
        <w:pStyle w:val="MGCommon"/>
        <w:numPr>
          <w:ilvl w:val="0"/>
          <w:numId w:val="29"/>
        </w:numPr>
        <w:rPr>
          <w:lang w:val="ru-RU"/>
        </w:rPr>
      </w:pPr>
      <w:r>
        <w:rPr>
          <w:lang w:val="ru-RU"/>
        </w:rPr>
        <w:t>Типы операций.</w:t>
      </w:r>
    </w:p>
    <w:p w14:paraId="2A506490" w14:textId="0FB6DDD3" w:rsidR="006A731F" w:rsidRDefault="006A731F" w:rsidP="00726EC5">
      <w:pPr>
        <w:pStyle w:val="MGCommon"/>
        <w:numPr>
          <w:ilvl w:val="0"/>
          <w:numId w:val="29"/>
        </w:numPr>
        <w:rPr>
          <w:lang w:val="ru-RU"/>
        </w:rPr>
      </w:pPr>
      <w:r>
        <w:rPr>
          <w:lang w:val="ru-RU"/>
        </w:rPr>
        <w:t>Минимальная сумма для подтверждения.</w:t>
      </w:r>
    </w:p>
    <w:p w14:paraId="7568A4F1" w14:textId="5F608172" w:rsidR="006A731F" w:rsidRDefault="006A731F" w:rsidP="00726EC5">
      <w:pPr>
        <w:pStyle w:val="MGCommon"/>
        <w:numPr>
          <w:ilvl w:val="0"/>
          <w:numId w:val="29"/>
        </w:numPr>
        <w:rPr>
          <w:lang w:val="ru-RU"/>
        </w:rPr>
      </w:pPr>
      <w:r>
        <w:rPr>
          <w:lang w:val="ru-RU"/>
        </w:rPr>
        <w:t>Уровень риска кошелька.</w:t>
      </w:r>
    </w:p>
    <w:p w14:paraId="1452CCA1" w14:textId="407B9864" w:rsidR="006A731F" w:rsidRDefault="006A731F" w:rsidP="00726EC5">
      <w:pPr>
        <w:pStyle w:val="MGCommon"/>
        <w:numPr>
          <w:ilvl w:val="0"/>
          <w:numId w:val="29"/>
        </w:numPr>
        <w:rPr>
          <w:lang w:val="ru-RU"/>
        </w:rPr>
      </w:pPr>
      <w:r>
        <w:rPr>
          <w:lang w:val="ru-RU"/>
        </w:rPr>
        <w:t>Количество подтверждений.</w:t>
      </w:r>
    </w:p>
    <w:p w14:paraId="60921DD3" w14:textId="1F85D33B" w:rsidR="006A731F" w:rsidRPr="004D25E7" w:rsidRDefault="006A731F" w:rsidP="004D25E7">
      <w:pPr>
        <w:pStyle w:val="MGCommon"/>
        <w:rPr>
          <w:lang w:val="ru-RU"/>
        </w:rPr>
      </w:pPr>
      <w:r w:rsidRPr="006A731F">
        <w:t xml:space="preserve">Для изменения </w:t>
      </w:r>
      <w:r w:rsidR="00B43C97">
        <w:rPr>
          <w:lang w:val="ru-RU"/>
        </w:rPr>
        <w:t xml:space="preserve">минимальных сумм для подтверждения и количества подтверждений </w:t>
      </w:r>
      <w:r w:rsidRPr="006A731F">
        <w:t xml:space="preserve">нажмите на </w:t>
      </w:r>
      <w:r w:rsidR="00B43C97">
        <w:rPr>
          <w:lang w:val="ru-RU"/>
        </w:rPr>
        <w:t xml:space="preserve">соответствующее </w:t>
      </w:r>
      <w:r w:rsidRPr="006A731F">
        <w:t xml:space="preserve">значение </w:t>
      </w:r>
      <w:r w:rsidR="00B43C97">
        <w:rPr>
          <w:lang w:val="ru-RU"/>
        </w:rPr>
        <w:t xml:space="preserve">в поле для </w:t>
      </w:r>
      <w:r w:rsidRPr="006A731F">
        <w:t>нужной валюты. Поле будет выделено обводкой синего цвета. После этого можно новое указать значение</w:t>
      </w:r>
      <w:r w:rsidR="00B43C97">
        <w:rPr>
          <w:lang w:val="ru-RU"/>
        </w:rPr>
        <w:t xml:space="preserve">. </w:t>
      </w:r>
      <w:r w:rsidR="006938B3">
        <w:rPr>
          <w:lang w:val="ru-RU"/>
        </w:rPr>
        <w:t>(</w:t>
      </w:r>
      <w:r w:rsidR="006938B3">
        <w:rPr>
          <w:lang w:val="ru-RU"/>
        </w:rPr>
        <w:fldChar w:fldCharType="begin"/>
      </w:r>
      <w:r w:rsidR="006938B3">
        <w:rPr>
          <w:lang w:val="ru-RU"/>
        </w:rPr>
        <w:instrText xml:space="preserve"> REF _Ref164677544 \h </w:instrText>
      </w:r>
      <w:r w:rsidR="006938B3">
        <w:rPr>
          <w:lang w:val="ru-RU"/>
        </w:rPr>
      </w:r>
      <w:r w:rsidR="006938B3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52</w:t>
      </w:r>
      <w:r w:rsidR="006938B3">
        <w:rPr>
          <w:lang w:val="ru-RU"/>
        </w:rPr>
        <w:fldChar w:fldCharType="end"/>
      </w:r>
      <w:r w:rsidR="00B43C97">
        <w:rPr>
          <w:lang w:val="ru-RU"/>
        </w:rPr>
        <w:t>)</w:t>
      </w:r>
    </w:p>
    <w:bookmarkEnd w:id="197"/>
    <w:p w14:paraId="020CAC58" w14:textId="42D178EE" w:rsidR="006938B3" w:rsidRDefault="00BA5DDF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pict w14:anchorId="636A08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119pt">
            <v:imagedata r:id="rId58" o:title="56"/>
          </v:shape>
        </w:pict>
      </w:r>
    </w:p>
    <w:p w14:paraId="529E7B2D" w14:textId="02744273" w:rsidR="007F6DAF" w:rsidRDefault="006938B3" w:rsidP="004D25E7">
      <w:pPr>
        <w:pStyle w:val="MGFigureTitle"/>
      </w:pPr>
      <w:bookmarkStart w:id="198" w:name="_Ref164677544"/>
      <w:r>
        <w:t xml:space="preserve">Рисунок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Рисунок \* ARABIC </w:instrText>
      </w:r>
      <w:r w:rsidR="007F7D53">
        <w:rPr>
          <w:noProof/>
        </w:rPr>
        <w:fldChar w:fldCharType="separate"/>
      </w:r>
      <w:r w:rsidR="00822496">
        <w:rPr>
          <w:noProof/>
        </w:rPr>
        <w:t>52</w:t>
      </w:r>
      <w:r w:rsidR="007F7D53">
        <w:rPr>
          <w:noProof/>
        </w:rPr>
        <w:fldChar w:fldCharType="end"/>
      </w:r>
      <w:bookmarkEnd w:id="198"/>
      <w:r>
        <w:t xml:space="preserve"> - </w:t>
      </w:r>
      <w:r w:rsidRPr="000151C3">
        <w:t>Пример редактирования минимальной суммы для подтверждения</w:t>
      </w:r>
    </w:p>
    <w:p w14:paraId="543F55F2" w14:textId="44CDDBA9" w:rsidR="00B43C97" w:rsidRDefault="00B43C97" w:rsidP="00B43C97">
      <w:pPr>
        <w:pStyle w:val="MGCommon"/>
        <w:rPr>
          <w:lang w:val="ru-RU" w:eastAsia="x-none"/>
        </w:rPr>
      </w:pPr>
      <w:r>
        <w:rPr>
          <w:lang w:val="ru-RU" w:eastAsia="x-none"/>
        </w:rPr>
        <w:t>Для изменения набора типов операций или уровней рисков кошелька, для которых требуется подтверждение Контролёром,</w:t>
      </w:r>
      <w:r w:rsidR="005C1B99">
        <w:rPr>
          <w:lang w:val="ru-RU" w:eastAsia="x-none"/>
        </w:rPr>
        <w:t xml:space="preserve"> необходимо кликом </w:t>
      </w:r>
      <w:r w:rsidR="005C1B99">
        <w:rPr>
          <w:lang w:val="ru-RU" w:eastAsia="x-none"/>
        </w:rPr>
        <w:lastRenderedPageBreak/>
        <w:t>курсора по полям с нужными значениями включать или выключать их. (</w:t>
      </w:r>
      <w:r w:rsidR="006938B3">
        <w:rPr>
          <w:lang w:val="ru-RU" w:eastAsia="x-none"/>
        </w:rPr>
        <w:fldChar w:fldCharType="begin"/>
      </w:r>
      <w:r w:rsidR="006938B3">
        <w:rPr>
          <w:lang w:val="ru-RU" w:eastAsia="x-none"/>
        </w:rPr>
        <w:instrText xml:space="preserve"> REF _Ref164677613 \h </w:instrText>
      </w:r>
      <w:r w:rsidR="006938B3">
        <w:rPr>
          <w:lang w:val="ru-RU" w:eastAsia="x-none"/>
        </w:rPr>
      </w:r>
      <w:r w:rsidR="006938B3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53</w:t>
      </w:r>
      <w:r w:rsidR="006938B3">
        <w:rPr>
          <w:lang w:val="ru-RU" w:eastAsia="x-none"/>
        </w:rPr>
        <w:fldChar w:fldCharType="end"/>
      </w:r>
      <w:r w:rsidR="005C1B99">
        <w:rPr>
          <w:lang w:val="ru-RU" w:eastAsia="x-none"/>
        </w:rPr>
        <w:t>)</w:t>
      </w:r>
    </w:p>
    <w:p w14:paraId="7D0CA7C9" w14:textId="76436655" w:rsidR="006938B3" w:rsidRDefault="00BA5DDF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pict w14:anchorId="079FEC17">
          <v:shape id="_x0000_i1026" type="#_x0000_t75" style="width:467pt;height:119pt">
            <v:imagedata r:id="rId59" o:title="53"/>
          </v:shape>
        </w:pict>
      </w:r>
    </w:p>
    <w:p w14:paraId="47AD868F" w14:textId="51A4B779" w:rsidR="005C1B99" w:rsidRDefault="006938B3" w:rsidP="004D25E7">
      <w:pPr>
        <w:pStyle w:val="MGFigureTitle"/>
      </w:pPr>
      <w:bookmarkStart w:id="199" w:name="_Ref164677613"/>
      <w:r>
        <w:t xml:space="preserve">Рисунок </w:t>
      </w:r>
      <w:r w:rsidR="007F7D53">
        <w:rPr>
          <w:noProof/>
        </w:rPr>
        <w:fldChar w:fldCharType="begin"/>
      </w:r>
      <w:r w:rsidR="007F7D53">
        <w:rPr>
          <w:noProof/>
        </w:rPr>
        <w:instrText xml:space="preserve"> SEQ Рисунок \* ARABIC </w:instrText>
      </w:r>
      <w:r w:rsidR="007F7D53">
        <w:rPr>
          <w:noProof/>
        </w:rPr>
        <w:fldChar w:fldCharType="separate"/>
      </w:r>
      <w:r w:rsidR="00822496">
        <w:rPr>
          <w:noProof/>
        </w:rPr>
        <w:t>53</w:t>
      </w:r>
      <w:r w:rsidR="007F7D53">
        <w:rPr>
          <w:noProof/>
        </w:rPr>
        <w:fldChar w:fldCharType="end"/>
      </w:r>
      <w:bookmarkEnd w:id="199"/>
      <w:r>
        <w:t xml:space="preserve"> - </w:t>
      </w:r>
      <w:r w:rsidRPr="00441309">
        <w:t>Пример редактирования набора значений для уровня риска кошелька</w:t>
      </w:r>
    </w:p>
    <w:p w14:paraId="3B019F5F" w14:textId="77777777" w:rsidR="005C1B99" w:rsidRPr="004D25E7" w:rsidRDefault="005C1B99" w:rsidP="0076540C">
      <w:pPr>
        <w:pStyle w:val="MGCommon"/>
        <w:ind w:firstLine="0"/>
        <w:jc w:val="center"/>
        <w:rPr>
          <w:lang w:val="ru-RU"/>
        </w:rPr>
      </w:pPr>
    </w:p>
    <w:p w14:paraId="76DC96C5" w14:textId="6641A550" w:rsidR="00824418" w:rsidRDefault="00824418">
      <w:pPr>
        <w:pStyle w:val="MGTitle3"/>
      </w:pPr>
      <w:bookmarkStart w:id="200" w:name="_Toc164680599"/>
      <w:bookmarkStart w:id="201" w:name="_Toc164680600"/>
      <w:bookmarkStart w:id="202" w:name="_Toc164680601"/>
      <w:bookmarkStart w:id="203" w:name="_Toc164680602"/>
      <w:bookmarkStart w:id="204" w:name="_Toc164680603"/>
      <w:bookmarkStart w:id="205" w:name="_Toc164680604"/>
      <w:bookmarkStart w:id="206" w:name="_Toc164680605"/>
      <w:bookmarkStart w:id="207" w:name="_Toc164680606"/>
      <w:bookmarkStart w:id="208" w:name="_Toc164680607"/>
      <w:bookmarkStart w:id="209" w:name="_Toc164680608"/>
      <w:bookmarkStart w:id="210" w:name="_Toc164680609"/>
      <w:bookmarkStart w:id="211" w:name="_Toc164680610"/>
      <w:bookmarkStart w:id="212" w:name="_Toc164680611"/>
      <w:bookmarkStart w:id="213" w:name="_Toc164680612"/>
      <w:bookmarkStart w:id="214" w:name="_Toc164680613"/>
      <w:bookmarkStart w:id="215" w:name="_Toc164680614"/>
      <w:bookmarkStart w:id="216" w:name="_Toc164680615"/>
      <w:bookmarkStart w:id="217" w:name="_Toc164680616"/>
      <w:bookmarkStart w:id="218" w:name="_Toc164680617"/>
      <w:bookmarkStart w:id="219" w:name="_Toc164680618"/>
      <w:bookmarkStart w:id="220" w:name="_Toc164680619"/>
      <w:bookmarkStart w:id="221" w:name="_Toc164680620"/>
      <w:bookmarkStart w:id="222" w:name="_Toc164680621"/>
      <w:bookmarkStart w:id="223" w:name="_Toc164680622"/>
      <w:bookmarkStart w:id="224" w:name="_Toc164680623"/>
      <w:bookmarkStart w:id="225" w:name="_Toc164680624"/>
      <w:bookmarkStart w:id="226" w:name="_Toc164680625"/>
      <w:bookmarkStart w:id="227" w:name="_Toc164680626"/>
      <w:bookmarkStart w:id="228" w:name="_Toc164680627"/>
      <w:bookmarkStart w:id="229" w:name="_Toc164680628"/>
      <w:bookmarkStart w:id="230" w:name="_Toc164680629"/>
      <w:bookmarkStart w:id="231" w:name="_Toc164680630"/>
      <w:bookmarkStart w:id="232" w:name="_Toc164680631"/>
      <w:bookmarkStart w:id="233" w:name="_Toc164680632"/>
      <w:bookmarkStart w:id="234" w:name="_Ref164681120"/>
      <w:bookmarkStart w:id="235" w:name="_Toc217565123"/>
      <w:bookmarkStart w:id="236" w:name="_Ref159491963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r>
        <w:t>Настройка «</w:t>
      </w:r>
      <w:bookmarkStart w:id="237" w:name="_Hlk164679454"/>
      <w:r>
        <w:t>Повышающий коэффициент сети</w:t>
      </w:r>
      <w:bookmarkEnd w:id="237"/>
      <w:r>
        <w:t>»</w:t>
      </w:r>
      <w:bookmarkEnd w:id="234"/>
      <w:bookmarkEnd w:id="235"/>
    </w:p>
    <w:p w14:paraId="0790EF04" w14:textId="6AC6FB16" w:rsidR="00824418" w:rsidRDefault="00824418" w:rsidP="00824418">
      <w:pPr>
        <w:pStyle w:val="MGCommon"/>
        <w:rPr>
          <w:lang w:val="ru-RU"/>
        </w:rPr>
      </w:pPr>
      <w:bookmarkStart w:id="238" w:name="_Hlk168391663"/>
      <w:r>
        <w:rPr>
          <w:lang w:val="ru-RU"/>
        </w:rPr>
        <w:t>Настройка «Повышающий коэффициент сети» предназначена для установки</w:t>
      </w:r>
      <w:r w:rsidRPr="006E724B">
        <w:rPr>
          <w:lang w:val="ru-RU"/>
        </w:rPr>
        <w:t xml:space="preserve"> коэффициента, увеличивающего рассчитанную системой</w:t>
      </w:r>
      <w:r w:rsidR="001F1324" w:rsidRPr="006E724B">
        <w:rPr>
          <w:lang w:val="ru-RU"/>
        </w:rPr>
        <w:t xml:space="preserve"> комиссию сети</w:t>
      </w:r>
      <w:r w:rsidRPr="006E724B">
        <w:rPr>
          <w:lang w:val="ru-RU"/>
        </w:rPr>
        <w:t>, котор</w:t>
      </w:r>
      <w:r w:rsidR="00D0682B" w:rsidRPr="006E724B">
        <w:rPr>
          <w:lang w:val="ru-RU"/>
        </w:rPr>
        <w:t>ая</w:t>
      </w:r>
      <w:r w:rsidRPr="006E724B">
        <w:rPr>
          <w:lang w:val="ru-RU"/>
        </w:rPr>
        <w:t xml:space="preserve"> указывается в транзакциях. </w:t>
      </w:r>
      <w:r w:rsidR="001F1324" w:rsidRPr="006E724B">
        <w:rPr>
          <w:lang w:val="ru-RU"/>
        </w:rPr>
        <w:t xml:space="preserve">(Подробнее о комиссии сети см. в </w:t>
      </w:r>
      <w:r w:rsidR="0065255B" w:rsidRPr="006E724B">
        <w:rPr>
          <w:lang w:val="ru-RU"/>
        </w:rPr>
        <w:fldChar w:fldCharType="begin"/>
      </w:r>
      <w:r w:rsidR="0065255B" w:rsidRPr="006E724B">
        <w:rPr>
          <w:lang w:val="ru-RU"/>
        </w:rPr>
        <w:instrText xml:space="preserve"> REF _Ref181711395 \h </w:instrText>
      </w:r>
      <w:r w:rsidR="0065255B">
        <w:rPr>
          <w:lang w:val="ru-RU"/>
        </w:rPr>
        <w:instrText xml:space="preserve"> \* MERGEFORMAT </w:instrText>
      </w:r>
      <w:r w:rsidR="0065255B" w:rsidRPr="006E724B">
        <w:rPr>
          <w:lang w:val="ru-RU"/>
        </w:rPr>
      </w:r>
      <w:r w:rsidR="0065255B" w:rsidRPr="006E724B">
        <w:rPr>
          <w:lang w:val="ru-RU"/>
        </w:rPr>
        <w:fldChar w:fldCharType="separate"/>
      </w:r>
      <w:r w:rsidR="00755A00" w:rsidRPr="00755A00">
        <w:t xml:space="preserve"> </w:t>
      </w:r>
      <w:r w:rsidR="00755A00" w:rsidRPr="00755A00">
        <w:rPr>
          <w:lang w:val="ru-RU"/>
        </w:rPr>
        <w:t xml:space="preserve">Приложение </w:t>
      </w:r>
      <w:r w:rsidR="0065255B" w:rsidRPr="006E724B">
        <w:rPr>
          <w:lang w:val="ru-RU"/>
        </w:rPr>
        <w:fldChar w:fldCharType="end"/>
      </w:r>
      <w:r w:rsidR="001F1324" w:rsidRPr="006E724B">
        <w:rPr>
          <w:lang w:val="ru-RU"/>
        </w:rPr>
        <w:t>)</w:t>
      </w:r>
    </w:p>
    <w:p w14:paraId="5E2E3236" w14:textId="77777777" w:rsidR="00824418" w:rsidRDefault="00824418" w:rsidP="00824418">
      <w:pPr>
        <w:pStyle w:val="MGCommon"/>
        <w:rPr>
          <w:lang w:val="ru-RU"/>
        </w:rPr>
      </w:pPr>
      <w:r>
        <w:rPr>
          <w:lang w:val="ru-RU"/>
        </w:rPr>
        <w:t>Для настройки заданы следующие параметры:</w:t>
      </w:r>
    </w:p>
    <w:p w14:paraId="2D491F94" w14:textId="77777777" w:rsidR="00824418" w:rsidRDefault="00824418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 xml:space="preserve">Блокчейн </w:t>
      </w:r>
      <w:r w:rsidRPr="007D2420">
        <w:rPr>
          <w:lang w:val="ru-RU"/>
        </w:rPr>
        <w:t>–</w:t>
      </w:r>
      <w:r>
        <w:rPr>
          <w:lang w:val="ru-RU"/>
        </w:rPr>
        <w:t xml:space="preserve"> наименование блокчейн-сети, в которой была создана валюта.</w:t>
      </w:r>
    </w:p>
    <w:p w14:paraId="694D4210" w14:textId="77777777" w:rsidR="00824418" w:rsidRDefault="00824418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>Валюта – наименование валюты.</w:t>
      </w:r>
    </w:p>
    <w:p w14:paraId="53EC3CB9" w14:textId="091BE924" w:rsidR="00824418" w:rsidRDefault="003A6FB8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>Коэффициент</w:t>
      </w:r>
      <w:r w:rsidR="00824418">
        <w:rPr>
          <w:lang w:val="ru-RU"/>
        </w:rPr>
        <w:t xml:space="preserve"> </w:t>
      </w:r>
      <w:r w:rsidR="00824418" w:rsidRPr="007D2420">
        <w:rPr>
          <w:lang w:val="ru-RU"/>
        </w:rPr>
        <w:t>–</w:t>
      </w:r>
      <w:r w:rsidR="00824418">
        <w:rPr>
          <w:lang w:val="ru-RU"/>
        </w:rPr>
        <w:t xml:space="preserve"> </w:t>
      </w:r>
      <w:r w:rsidR="006175E9">
        <w:rPr>
          <w:lang w:val="ru-RU"/>
        </w:rPr>
        <w:t>значение коэффициента</w:t>
      </w:r>
      <w:r w:rsidR="00824418">
        <w:rPr>
          <w:lang w:val="ru-RU"/>
        </w:rPr>
        <w:t xml:space="preserve">. На этапе запуска системы </w:t>
      </w:r>
      <w:r w:rsidR="006175E9">
        <w:rPr>
          <w:lang w:val="ru-RU"/>
        </w:rPr>
        <w:t xml:space="preserve">для всех </w:t>
      </w:r>
      <w:r w:rsidR="006C2FC6">
        <w:rPr>
          <w:lang w:val="ru-RU"/>
        </w:rPr>
        <w:t>типов блокчейн-сетей установлен коэффициент «1».</w:t>
      </w:r>
    </w:p>
    <w:bookmarkEnd w:id="238"/>
    <w:p w14:paraId="74423B6D" w14:textId="77777777" w:rsidR="00D95ABE" w:rsidRDefault="00D95ABE" w:rsidP="00D95ABE">
      <w:pPr>
        <w:pStyle w:val="MGCommon"/>
        <w:rPr>
          <w:lang w:val="ru-RU"/>
        </w:rPr>
      </w:pPr>
      <w:r>
        <w:rPr>
          <w:lang w:val="ru-RU"/>
        </w:rPr>
        <w:t>В разделе доступно:</w:t>
      </w:r>
    </w:p>
    <w:p w14:paraId="2BEEBAD6" w14:textId="77777777" w:rsidR="00D95ABE" w:rsidRDefault="00D95ABE" w:rsidP="00D95ABE">
      <w:pPr>
        <w:pStyle w:val="MGCommon"/>
        <w:numPr>
          <w:ilvl w:val="0"/>
          <w:numId w:val="31"/>
        </w:numPr>
        <w:rPr>
          <w:lang w:val="ru-RU"/>
        </w:rPr>
      </w:pPr>
      <w:r>
        <w:rPr>
          <w:lang w:val="ru-RU"/>
        </w:rPr>
        <w:t>Фильтрация настроек по блокчейн-сети и валюте.</w:t>
      </w:r>
    </w:p>
    <w:p w14:paraId="648C02E2" w14:textId="6D68AF68" w:rsidR="00BC5888" w:rsidRPr="00163F69" w:rsidRDefault="00BC5888" w:rsidP="00791361">
      <w:pPr>
        <w:pStyle w:val="MGCommon"/>
        <w:rPr>
          <w:lang w:val="ru-RU"/>
        </w:rPr>
      </w:pPr>
      <w:r w:rsidRPr="00791361">
        <w:rPr>
          <w:i/>
          <w:lang w:val="ru-RU"/>
        </w:rPr>
        <w:t>Примечание:</w:t>
      </w:r>
      <w:r>
        <w:rPr>
          <w:lang w:val="ru-RU"/>
        </w:rPr>
        <w:t xml:space="preserve"> настройка реализована</w:t>
      </w:r>
      <w:r w:rsidR="00163F69">
        <w:rPr>
          <w:lang w:val="ru-RU"/>
        </w:rPr>
        <w:t xml:space="preserve"> и применяется только для транзакций в блокчейн-сетях </w:t>
      </w:r>
      <w:r w:rsidR="00163F69">
        <w:rPr>
          <w:lang w:val="en-US"/>
        </w:rPr>
        <w:t>Ethereum</w:t>
      </w:r>
      <w:r w:rsidR="00163F69" w:rsidRPr="00163F69">
        <w:rPr>
          <w:lang w:val="ru-RU"/>
        </w:rPr>
        <w:t xml:space="preserve">, </w:t>
      </w:r>
      <w:r w:rsidR="00163F69">
        <w:rPr>
          <w:lang w:val="en-US"/>
        </w:rPr>
        <w:t>TRON</w:t>
      </w:r>
      <w:r w:rsidR="00163F69" w:rsidRPr="00163F69">
        <w:rPr>
          <w:lang w:val="ru-RU"/>
        </w:rPr>
        <w:t>.</w:t>
      </w:r>
    </w:p>
    <w:p w14:paraId="6F840F2A" w14:textId="2119F14C" w:rsidR="00824418" w:rsidRDefault="00824418">
      <w:pPr>
        <w:pStyle w:val="MGTitle4"/>
      </w:pPr>
      <w:r>
        <w:t>Редактирование настройки «</w:t>
      </w:r>
      <w:r w:rsidR="00051C4C" w:rsidRPr="00051C4C">
        <w:t>Повышающий коэффициент сети</w:t>
      </w:r>
      <w:r>
        <w:t>»</w:t>
      </w:r>
    </w:p>
    <w:p w14:paraId="3846AFC6" w14:textId="7175DF76" w:rsidR="00824418" w:rsidRPr="002C530D" w:rsidRDefault="00824418" w:rsidP="00824418">
      <w:pPr>
        <w:pStyle w:val="MGCommon"/>
        <w:rPr>
          <w:lang w:val="ru-RU"/>
        </w:rPr>
      </w:pPr>
      <w:r>
        <w:rPr>
          <w:lang w:val="ru-RU"/>
        </w:rPr>
        <w:t>Для настройки «</w:t>
      </w:r>
      <w:r w:rsidR="00051C4C" w:rsidRPr="00051C4C">
        <w:rPr>
          <w:lang w:val="ru-RU"/>
        </w:rPr>
        <w:t>Повышающий коэффициент сети</w:t>
      </w:r>
      <w:r w:rsidRPr="00B33430">
        <w:rPr>
          <w:lang w:val="ru-RU"/>
        </w:rPr>
        <w:t>»</w:t>
      </w:r>
      <w:r>
        <w:rPr>
          <w:lang w:val="ru-RU"/>
        </w:rPr>
        <w:t xml:space="preserve"> доступно только редактирование значени</w:t>
      </w:r>
      <w:r w:rsidR="00051C4C">
        <w:rPr>
          <w:lang w:val="ru-RU"/>
        </w:rPr>
        <w:t>я коэффициента</w:t>
      </w:r>
      <w:r>
        <w:rPr>
          <w:lang w:val="ru-RU"/>
        </w:rPr>
        <w:t xml:space="preserve">. </w:t>
      </w:r>
    </w:p>
    <w:p w14:paraId="0AD21FF7" w14:textId="4F05A707" w:rsidR="00824418" w:rsidRPr="00CF4AEF" w:rsidRDefault="00824418" w:rsidP="00824418">
      <w:pPr>
        <w:pStyle w:val="MGCommon"/>
        <w:rPr>
          <w:lang w:val="ru-RU"/>
        </w:rPr>
      </w:pPr>
      <w:r>
        <w:rPr>
          <w:lang w:val="ru-RU"/>
        </w:rPr>
        <w:lastRenderedPageBreak/>
        <w:t xml:space="preserve">Для изменения значения нажмите на </w:t>
      </w:r>
      <w:r w:rsidR="00051C4C">
        <w:rPr>
          <w:lang w:val="ru-RU"/>
        </w:rPr>
        <w:t xml:space="preserve">нужное </w:t>
      </w:r>
      <w:r>
        <w:rPr>
          <w:lang w:val="ru-RU"/>
        </w:rPr>
        <w:t>значение</w:t>
      </w:r>
      <w:r w:rsidR="00051C4C">
        <w:rPr>
          <w:lang w:val="ru-RU"/>
        </w:rPr>
        <w:t xml:space="preserve"> коэффициента</w:t>
      </w:r>
      <w:r>
        <w:rPr>
          <w:lang w:val="ru-RU"/>
        </w:rPr>
        <w:t xml:space="preserve">. Поле будет выделено обводкой синего цвета. После этого можно новое указать значение </w:t>
      </w:r>
      <w:r w:rsidRPr="003C4BE8">
        <w:rPr>
          <w:lang w:val="ru-RU"/>
        </w:rPr>
        <w:t>(</w:t>
      </w:r>
      <w:r w:rsidR="00051C4C">
        <w:rPr>
          <w:lang w:val="ru-RU"/>
        </w:rPr>
        <w:fldChar w:fldCharType="begin"/>
      </w:r>
      <w:r w:rsidR="00051C4C">
        <w:rPr>
          <w:lang w:val="ru-RU"/>
        </w:rPr>
        <w:instrText xml:space="preserve"> REF _Ref164679585 \h </w:instrText>
      </w:r>
      <w:r w:rsidR="00051C4C">
        <w:rPr>
          <w:lang w:val="ru-RU"/>
        </w:rPr>
      </w:r>
      <w:r w:rsidR="00051C4C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54</w:t>
      </w:r>
      <w:r w:rsidR="00051C4C">
        <w:rPr>
          <w:lang w:val="ru-RU"/>
        </w:rPr>
        <w:fldChar w:fldCharType="end"/>
      </w:r>
      <w:r w:rsidRPr="003C4BE8">
        <w:rPr>
          <w:lang w:val="ru-RU"/>
        </w:rPr>
        <w:t>)</w:t>
      </w:r>
      <w:r>
        <w:rPr>
          <w:lang w:val="ru-RU"/>
        </w:rPr>
        <w:t>.</w:t>
      </w:r>
    </w:p>
    <w:p w14:paraId="79A39F8E" w14:textId="779C3D04" w:rsidR="00051C4C" w:rsidRDefault="00BA5DDF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pict w14:anchorId="03E9DD44">
          <v:shape id="_x0000_i1027" type="#_x0000_t75" style="width:467pt;height:128pt">
            <v:imagedata r:id="rId60" o:title="54"/>
          </v:shape>
        </w:pict>
      </w:r>
    </w:p>
    <w:p w14:paraId="3A2102D3" w14:textId="73DABC3D" w:rsidR="00824418" w:rsidRPr="00C30F39" w:rsidRDefault="00051C4C" w:rsidP="0076540C">
      <w:pPr>
        <w:pStyle w:val="MGFigureTitle"/>
        <w:rPr>
          <w:lang w:val="ru-RU"/>
        </w:rPr>
      </w:pPr>
      <w:bookmarkStart w:id="239" w:name="_Ref164679585"/>
      <w:r>
        <w:t xml:space="preserve">Рисунок </w:t>
      </w:r>
      <w:r w:rsidR="00670C9F">
        <w:rPr>
          <w:noProof/>
        </w:rPr>
        <w:fldChar w:fldCharType="begin"/>
      </w:r>
      <w:r w:rsidR="00670C9F">
        <w:rPr>
          <w:noProof/>
        </w:rPr>
        <w:instrText xml:space="preserve"> SEQ Рисунок \* ARABIC </w:instrText>
      </w:r>
      <w:r w:rsidR="00670C9F">
        <w:rPr>
          <w:noProof/>
        </w:rPr>
        <w:fldChar w:fldCharType="separate"/>
      </w:r>
      <w:r w:rsidR="00822496">
        <w:rPr>
          <w:noProof/>
        </w:rPr>
        <w:t>54</w:t>
      </w:r>
      <w:r w:rsidR="00670C9F">
        <w:rPr>
          <w:noProof/>
        </w:rPr>
        <w:fldChar w:fldCharType="end"/>
      </w:r>
      <w:bookmarkEnd w:id="239"/>
      <w:r>
        <w:t xml:space="preserve"> </w:t>
      </w:r>
      <w:r w:rsidRPr="004A1BFE">
        <w:t>– Переход к изменению параметров настройки "</w:t>
      </w:r>
      <w:r>
        <w:t>Повышающий коэффициент сети</w:t>
      </w:r>
      <w:r w:rsidRPr="004A1BFE">
        <w:t>"</w:t>
      </w:r>
    </w:p>
    <w:p w14:paraId="129EB2EB" w14:textId="1C04133D" w:rsidR="00824418" w:rsidRDefault="00824418" w:rsidP="00824418">
      <w:pPr>
        <w:pStyle w:val="MGCommon"/>
      </w:pPr>
      <w:r>
        <w:t>После внесения изменений кликните курсором за пределами редактируемого поля. Новые значения будут сохранены.</w:t>
      </w:r>
      <w:r w:rsidRPr="003C4BE8">
        <w:t xml:space="preserve"> </w:t>
      </w:r>
    </w:p>
    <w:p w14:paraId="3E4D7D84" w14:textId="779EAE46" w:rsidR="00846126" w:rsidRDefault="002D2932">
      <w:pPr>
        <w:pStyle w:val="MGTitle3"/>
      </w:pPr>
      <w:bookmarkStart w:id="240" w:name="_Toc173232622"/>
      <w:bookmarkStart w:id="241" w:name="_Toc173404278"/>
      <w:bookmarkStart w:id="242" w:name="_Toc173404417"/>
      <w:bookmarkStart w:id="243" w:name="_Ref169183098"/>
      <w:bookmarkStart w:id="244" w:name="_Toc217565124"/>
      <w:bookmarkEnd w:id="240"/>
      <w:bookmarkEnd w:id="241"/>
      <w:bookmarkEnd w:id="242"/>
      <w:r w:rsidRPr="002D2932">
        <w:t>Настройка «</w:t>
      </w:r>
      <w:r>
        <w:t>К</w:t>
      </w:r>
      <w:r w:rsidRPr="002D2932">
        <w:t xml:space="preserve">онтрольные лимиты при выводе актива из </w:t>
      </w:r>
      <w:r w:rsidR="00601157">
        <w:t>Системы управления криптовалютными активами</w:t>
      </w:r>
      <w:r w:rsidRPr="002D2932">
        <w:t>»</w:t>
      </w:r>
      <w:bookmarkEnd w:id="243"/>
      <w:bookmarkEnd w:id="244"/>
    </w:p>
    <w:p w14:paraId="778402CB" w14:textId="5431C138" w:rsidR="002D2932" w:rsidRDefault="002D2932" w:rsidP="002D2932">
      <w:pPr>
        <w:pStyle w:val="MGCommon"/>
        <w:rPr>
          <w:lang w:val="ru-RU"/>
        </w:rPr>
      </w:pPr>
      <w:bookmarkStart w:id="245" w:name="_Hlk184980328"/>
      <w:r>
        <w:rPr>
          <w:lang w:val="ru-RU"/>
        </w:rPr>
        <w:t>Настройка «</w:t>
      </w:r>
      <w:r w:rsidRPr="00161227">
        <w:rPr>
          <w:bCs/>
        </w:rPr>
        <w:t xml:space="preserve">Контрольные лимиты при выводе актива из </w:t>
      </w:r>
      <w:r w:rsidR="00601157">
        <w:rPr>
          <w:bCs/>
        </w:rPr>
        <w:t>Системы управления криптовалютными активами</w:t>
      </w:r>
      <w:r w:rsidRPr="00B333B4">
        <w:rPr>
          <w:bCs/>
          <w:lang w:val="ru-RU"/>
        </w:rPr>
        <w:t>» предназначена</w:t>
      </w:r>
      <w:r>
        <w:rPr>
          <w:bCs/>
          <w:lang w:val="ru-RU"/>
        </w:rPr>
        <w:t xml:space="preserve"> </w:t>
      </w:r>
      <w:r w:rsidR="001F6D96">
        <w:rPr>
          <w:bCs/>
          <w:lang w:val="ru-RU"/>
        </w:rPr>
        <w:t xml:space="preserve">для </w:t>
      </w:r>
      <w:r>
        <w:rPr>
          <w:bCs/>
          <w:lang w:val="ru-RU"/>
        </w:rPr>
        <w:t>указания</w:t>
      </w:r>
      <w:r w:rsidRPr="002D2932">
        <w:rPr>
          <w:bCs/>
          <w:lang w:val="ru-RU"/>
        </w:rPr>
        <w:t xml:space="preserve"> минимальн</w:t>
      </w:r>
      <w:r>
        <w:rPr>
          <w:bCs/>
          <w:lang w:val="ru-RU"/>
        </w:rPr>
        <w:t>ой</w:t>
      </w:r>
      <w:r w:rsidRPr="002D2932">
        <w:rPr>
          <w:bCs/>
          <w:lang w:val="ru-RU"/>
        </w:rPr>
        <w:t xml:space="preserve"> сумм</w:t>
      </w:r>
      <w:r>
        <w:rPr>
          <w:bCs/>
          <w:lang w:val="ru-RU"/>
        </w:rPr>
        <w:t>ы</w:t>
      </w:r>
      <w:r w:rsidRPr="002D2932">
        <w:rPr>
          <w:bCs/>
          <w:lang w:val="ru-RU"/>
        </w:rPr>
        <w:t>, от которой требуется подтверждение операции</w:t>
      </w:r>
      <w:r w:rsidR="00506E98">
        <w:rPr>
          <w:bCs/>
          <w:lang w:val="ru-RU"/>
        </w:rPr>
        <w:t xml:space="preserve"> Оператором</w:t>
      </w:r>
      <w:r w:rsidRPr="002D2932">
        <w:rPr>
          <w:bCs/>
          <w:lang w:val="ru-RU"/>
        </w:rPr>
        <w:t xml:space="preserve">. </w:t>
      </w:r>
      <w:r>
        <w:rPr>
          <w:bCs/>
          <w:lang w:val="ru-RU"/>
        </w:rPr>
        <w:t>В данный момент</w:t>
      </w:r>
      <w:r w:rsidRPr="002D2932">
        <w:rPr>
          <w:bCs/>
          <w:lang w:val="ru-RU"/>
        </w:rPr>
        <w:t xml:space="preserve"> лимиты </w:t>
      </w:r>
      <w:r>
        <w:rPr>
          <w:bCs/>
          <w:lang w:val="ru-RU"/>
        </w:rPr>
        <w:t>установлены только</w:t>
      </w:r>
      <w:r w:rsidRPr="002D2932">
        <w:rPr>
          <w:bCs/>
          <w:lang w:val="ru-RU"/>
        </w:rPr>
        <w:t xml:space="preserve"> для </w:t>
      </w:r>
      <w:r>
        <w:rPr>
          <w:bCs/>
          <w:lang w:val="ru-RU"/>
        </w:rPr>
        <w:t xml:space="preserve">клиентских </w:t>
      </w:r>
      <w:r w:rsidRPr="002D2932">
        <w:rPr>
          <w:bCs/>
          <w:lang w:val="ru-RU"/>
        </w:rPr>
        <w:t xml:space="preserve">операций </w:t>
      </w:r>
      <w:r>
        <w:rPr>
          <w:bCs/>
          <w:lang w:val="ru-RU"/>
        </w:rPr>
        <w:t>«</w:t>
      </w:r>
      <w:r w:rsidR="0023313F">
        <w:rPr>
          <w:bCs/>
          <w:lang w:val="ru-RU"/>
        </w:rPr>
        <w:t>Внешний вывод клиенту</w:t>
      </w:r>
      <w:r>
        <w:rPr>
          <w:bCs/>
          <w:lang w:val="ru-RU"/>
        </w:rPr>
        <w:t>»</w:t>
      </w:r>
      <w:r>
        <w:rPr>
          <w:lang w:val="ru-RU"/>
        </w:rPr>
        <w:t xml:space="preserve">. </w:t>
      </w:r>
    </w:p>
    <w:p w14:paraId="3B84482F" w14:textId="7FCD51FF" w:rsidR="00BA17D0" w:rsidRDefault="00BA17D0" w:rsidP="002D2932">
      <w:pPr>
        <w:pStyle w:val="MGCommon"/>
        <w:rPr>
          <w:lang w:val="ru-RU"/>
        </w:rPr>
      </w:pPr>
      <w:r>
        <w:rPr>
          <w:lang w:val="ru-RU"/>
        </w:rPr>
        <w:t xml:space="preserve">Настройки </w:t>
      </w:r>
      <w:r w:rsidR="00E75C1A">
        <w:rPr>
          <w:lang w:val="ru-RU"/>
        </w:rPr>
        <w:t xml:space="preserve">по умолчанию </w:t>
      </w:r>
      <w:r w:rsidR="0009076F">
        <w:rPr>
          <w:lang w:val="ru-RU"/>
        </w:rPr>
        <w:t>всегда</w:t>
      </w:r>
      <w:r>
        <w:rPr>
          <w:lang w:val="ru-RU"/>
        </w:rPr>
        <w:t xml:space="preserve"> заданы сразу для всей системы или </w:t>
      </w:r>
      <w:r w:rsidR="0009076F">
        <w:rPr>
          <w:lang w:val="ru-RU"/>
        </w:rPr>
        <w:t>могут быть заданы индивидуально для</w:t>
      </w:r>
      <w:r>
        <w:rPr>
          <w:lang w:val="ru-RU"/>
        </w:rPr>
        <w:t xml:space="preserve"> </w:t>
      </w:r>
      <w:r w:rsidR="0023313F">
        <w:rPr>
          <w:lang w:val="ru-RU"/>
        </w:rPr>
        <w:t>Участника</w:t>
      </w:r>
      <w:r>
        <w:rPr>
          <w:lang w:val="ru-RU"/>
        </w:rPr>
        <w:t>.</w:t>
      </w:r>
    </w:p>
    <w:p w14:paraId="1E6C1C6F" w14:textId="77777777" w:rsidR="002D2932" w:rsidRDefault="002D2932" w:rsidP="002D2932">
      <w:pPr>
        <w:pStyle w:val="MGCommon"/>
        <w:rPr>
          <w:lang w:val="ru-RU"/>
        </w:rPr>
      </w:pPr>
      <w:bookmarkStart w:id="246" w:name="_Hlk173181263"/>
      <w:r>
        <w:rPr>
          <w:lang w:val="ru-RU"/>
        </w:rPr>
        <w:t>Для настройки заданы следующие параметры:</w:t>
      </w:r>
    </w:p>
    <w:p w14:paraId="348B9D60" w14:textId="259A8355" w:rsidR="002D2932" w:rsidRDefault="002D2932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 xml:space="preserve">Блокчейн </w:t>
      </w:r>
      <w:r w:rsidRPr="007D2420">
        <w:rPr>
          <w:lang w:val="ru-RU"/>
        </w:rPr>
        <w:t>–</w:t>
      </w:r>
      <w:r>
        <w:rPr>
          <w:lang w:val="ru-RU"/>
        </w:rPr>
        <w:t xml:space="preserve"> наименование блокчейн-сети, </w:t>
      </w:r>
      <w:r w:rsidR="00631769">
        <w:rPr>
          <w:lang w:val="ru-RU"/>
        </w:rPr>
        <w:t>для которой устанавливаются лимиты</w:t>
      </w:r>
      <w:r>
        <w:rPr>
          <w:lang w:val="ru-RU"/>
        </w:rPr>
        <w:t>.</w:t>
      </w:r>
    </w:p>
    <w:p w14:paraId="6B21378D" w14:textId="77777777" w:rsidR="002D2932" w:rsidRDefault="002D2932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>Валюта – наименование валюты.</w:t>
      </w:r>
    </w:p>
    <w:p w14:paraId="745D0798" w14:textId="5E903552" w:rsidR="002D2932" w:rsidRDefault="00631769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>Тип операции</w:t>
      </w:r>
      <w:r w:rsidR="002D2932">
        <w:rPr>
          <w:lang w:val="ru-RU"/>
        </w:rPr>
        <w:t xml:space="preserve"> </w:t>
      </w:r>
      <w:r w:rsidR="002D2932" w:rsidRPr="007D2420">
        <w:rPr>
          <w:lang w:val="ru-RU"/>
        </w:rPr>
        <w:t>–</w:t>
      </w:r>
      <w:r>
        <w:rPr>
          <w:lang w:val="ru-RU"/>
        </w:rPr>
        <w:t xml:space="preserve"> по умолчанию заданы типы операций в системе: Пополнение кошелька, Внутренний перевод, Внешний вывод, </w:t>
      </w:r>
      <w:r w:rsidR="0023313F" w:rsidRPr="0023313F">
        <w:rPr>
          <w:lang w:val="ru-RU"/>
        </w:rPr>
        <w:t>Внешний вывод</w:t>
      </w:r>
      <w:r w:rsidR="0023313F" w:rsidRPr="0023313F" w:rsidDel="0023313F">
        <w:rPr>
          <w:lang w:val="ru-RU"/>
        </w:rPr>
        <w:t xml:space="preserve"> </w:t>
      </w:r>
      <w:r w:rsidR="0023313F">
        <w:rPr>
          <w:lang w:val="ru-RU"/>
        </w:rPr>
        <w:t>клиенту</w:t>
      </w:r>
      <w:r w:rsidR="002D2932">
        <w:rPr>
          <w:lang w:val="ru-RU"/>
        </w:rPr>
        <w:t>.</w:t>
      </w:r>
    </w:p>
    <w:p w14:paraId="7F833BBF" w14:textId="28FF84C3" w:rsidR="00631769" w:rsidRDefault="00631769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>Лимит – значение лимита для выбранных параметров.</w:t>
      </w:r>
    </w:p>
    <w:p w14:paraId="6D94F751" w14:textId="0872F580" w:rsidR="00631769" w:rsidRDefault="00631769" w:rsidP="00631769">
      <w:pPr>
        <w:pStyle w:val="MGCommon"/>
        <w:rPr>
          <w:lang w:val="ru-RU"/>
        </w:rPr>
      </w:pPr>
      <w:bookmarkStart w:id="247" w:name="_Hlk216344576"/>
      <w:r>
        <w:rPr>
          <w:lang w:val="ru-RU"/>
        </w:rPr>
        <w:lastRenderedPageBreak/>
        <w:t>В разделе доступно:</w:t>
      </w:r>
    </w:p>
    <w:p w14:paraId="175A141E" w14:textId="48E8FF04" w:rsidR="00631769" w:rsidRDefault="00631769" w:rsidP="00726EC5">
      <w:pPr>
        <w:pStyle w:val="MGCommon"/>
        <w:numPr>
          <w:ilvl w:val="0"/>
          <w:numId w:val="31"/>
        </w:numPr>
        <w:rPr>
          <w:lang w:val="ru-RU"/>
        </w:rPr>
      </w:pPr>
      <w:bookmarkStart w:id="248" w:name="_Hlk168393096"/>
      <w:r>
        <w:rPr>
          <w:lang w:val="ru-RU"/>
        </w:rPr>
        <w:t xml:space="preserve">Добавление контрольного лимита при выводе актива для </w:t>
      </w:r>
      <w:bookmarkEnd w:id="248"/>
      <w:r w:rsidR="0023313F">
        <w:rPr>
          <w:lang w:val="ru-RU"/>
        </w:rPr>
        <w:t>Участника</w:t>
      </w:r>
      <w:r>
        <w:rPr>
          <w:lang w:val="ru-RU"/>
        </w:rPr>
        <w:t>.</w:t>
      </w:r>
    </w:p>
    <w:p w14:paraId="2D5F4919" w14:textId="35174E36" w:rsidR="00631769" w:rsidRDefault="00631769" w:rsidP="00726EC5">
      <w:pPr>
        <w:pStyle w:val="MGCommon"/>
        <w:numPr>
          <w:ilvl w:val="0"/>
          <w:numId w:val="31"/>
        </w:numPr>
        <w:rPr>
          <w:lang w:val="ru-RU"/>
        </w:rPr>
      </w:pPr>
      <w:r>
        <w:rPr>
          <w:lang w:val="ru-RU"/>
        </w:rPr>
        <w:t xml:space="preserve">Фильтрация настроек по </w:t>
      </w:r>
      <w:r w:rsidR="00CC664D">
        <w:rPr>
          <w:lang w:val="ru-RU"/>
        </w:rPr>
        <w:t xml:space="preserve">Участникам </w:t>
      </w:r>
      <w:r>
        <w:rPr>
          <w:lang w:val="ru-RU"/>
        </w:rPr>
        <w:t>и валюте.</w:t>
      </w:r>
    </w:p>
    <w:bookmarkEnd w:id="247"/>
    <w:p w14:paraId="3D40EF44" w14:textId="3567BB73" w:rsidR="00631769" w:rsidRDefault="00631769" w:rsidP="00726EC5">
      <w:pPr>
        <w:pStyle w:val="MGCommon"/>
        <w:numPr>
          <w:ilvl w:val="0"/>
          <w:numId w:val="31"/>
        </w:numPr>
        <w:rPr>
          <w:lang w:val="ru-RU"/>
        </w:rPr>
      </w:pPr>
      <w:r>
        <w:rPr>
          <w:lang w:val="ru-RU"/>
        </w:rPr>
        <w:t xml:space="preserve">Редактирование лимитов. </w:t>
      </w:r>
    </w:p>
    <w:bookmarkEnd w:id="246"/>
    <w:p w14:paraId="58646FAB" w14:textId="704A3822" w:rsidR="002D2932" w:rsidRDefault="003408A6">
      <w:pPr>
        <w:pStyle w:val="MGTitle4"/>
      </w:pPr>
      <w:r>
        <w:t xml:space="preserve"> </w:t>
      </w:r>
      <w:bookmarkStart w:id="249" w:name="_Hlk173179957"/>
      <w:r w:rsidR="00405847">
        <w:t>Создание</w:t>
      </w:r>
      <w:r w:rsidR="00405847" w:rsidRPr="003408A6">
        <w:t xml:space="preserve"> </w:t>
      </w:r>
      <w:r w:rsidR="00161227">
        <w:t>индивидуального</w:t>
      </w:r>
      <w:r w:rsidRPr="003408A6">
        <w:t xml:space="preserve"> лимита при выводе актива для </w:t>
      </w:r>
      <w:r w:rsidR="00CC664D">
        <w:t>Участник</w:t>
      </w:r>
      <w:r w:rsidR="00CC664D" w:rsidRPr="003408A6">
        <w:t>а</w:t>
      </w:r>
    </w:p>
    <w:p w14:paraId="72BD6014" w14:textId="7B1490E5" w:rsidR="003408A6" w:rsidRDefault="003408A6" w:rsidP="003408A6">
      <w:pPr>
        <w:pStyle w:val="MGCommon"/>
        <w:rPr>
          <w:lang w:val="ru-RU"/>
        </w:rPr>
      </w:pPr>
      <w:bookmarkStart w:id="250" w:name="_Hlk216431709"/>
      <w:r>
        <w:t xml:space="preserve">Чтобы создать </w:t>
      </w:r>
      <w:r w:rsidR="00161227">
        <w:rPr>
          <w:lang w:val="ru-RU"/>
        </w:rPr>
        <w:t xml:space="preserve">индивидуальные </w:t>
      </w:r>
      <w:r w:rsidR="00B748D0">
        <w:rPr>
          <w:lang w:val="ru-RU"/>
        </w:rPr>
        <w:t>лимит</w:t>
      </w:r>
      <w:r w:rsidR="001F6D96">
        <w:rPr>
          <w:lang w:val="ru-RU"/>
        </w:rPr>
        <w:t>ы</w:t>
      </w:r>
      <w:r w:rsidR="00B748D0">
        <w:rPr>
          <w:lang w:val="ru-RU"/>
        </w:rPr>
        <w:t xml:space="preserve"> для</w:t>
      </w:r>
      <w:r w:rsidR="00516EA4">
        <w:rPr>
          <w:lang w:val="ru-RU"/>
        </w:rPr>
        <w:t xml:space="preserve"> </w:t>
      </w:r>
      <w:r w:rsidR="00CC664D">
        <w:rPr>
          <w:lang w:val="ru-RU"/>
        </w:rPr>
        <w:t>Участник</w:t>
      </w:r>
      <w:r w:rsidR="00CC664D">
        <w:t>а</w:t>
      </w:r>
      <w:r>
        <w:t xml:space="preserve">, </w:t>
      </w:r>
      <w:r w:rsidRPr="00A440C1">
        <w:rPr>
          <w:lang w:val="ru-RU"/>
        </w:rPr>
        <w:t>необходимо</w:t>
      </w:r>
      <w:r>
        <w:t xml:space="preserve"> в главном окне управления нажать кнопку «</w:t>
      </w:r>
      <w:r w:rsidR="00780B82">
        <w:rPr>
          <w:lang w:val="ru-RU"/>
        </w:rPr>
        <w:t xml:space="preserve">Добавить настройку </w:t>
      </w:r>
      <w:r w:rsidR="00CC664D">
        <w:rPr>
          <w:lang w:val="ru-RU"/>
        </w:rPr>
        <w:t>Участника</w:t>
      </w:r>
      <w:r>
        <w:t>». Откроется модальное окно создания</w:t>
      </w:r>
      <w:r w:rsidR="00780B82">
        <w:rPr>
          <w:lang w:val="ru-RU"/>
        </w:rPr>
        <w:t xml:space="preserve"> настройки.</w:t>
      </w:r>
    </w:p>
    <w:bookmarkEnd w:id="249"/>
    <w:p w14:paraId="30E6EF21" w14:textId="77777777" w:rsidR="00780B82" w:rsidRDefault="00780B82" w:rsidP="00161227">
      <w:pPr>
        <w:pStyle w:val="MGCommon"/>
        <w:keepNext/>
        <w:ind w:firstLine="0"/>
        <w:jc w:val="center"/>
      </w:pPr>
      <w:r w:rsidRPr="00780B82">
        <w:rPr>
          <w:noProof/>
          <w:lang w:val="ru-RU" w:eastAsia="ru-RU"/>
        </w:rPr>
        <w:drawing>
          <wp:inline distT="0" distB="0" distL="0" distR="0" wp14:anchorId="2829511C" wp14:editId="7656C6AE">
            <wp:extent cx="4248150" cy="3102774"/>
            <wp:effectExtent l="0" t="0" r="0" b="254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251570" cy="310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CB38" w14:textId="3CEE9F28" w:rsidR="00780B82" w:rsidRDefault="00780B82" w:rsidP="00780B82">
      <w:pPr>
        <w:pStyle w:val="MGFigureTitle"/>
      </w:pPr>
      <w:r>
        <w:t xml:space="preserve">Рисунок </w:t>
      </w:r>
      <w:r w:rsidR="00670C9F">
        <w:rPr>
          <w:noProof/>
        </w:rPr>
        <w:fldChar w:fldCharType="begin"/>
      </w:r>
      <w:r w:rsidR="00670C9F">
        <w:rPr>
          <w:noProof/>
        </w:rPr>
        <w:instrText xml:space="preserve"> SEQ Рисунок \* ARABIC </w:instrText>
      </w:r>
      <w:r w:rsidR="00670C9F">
        <w:rPr>
          <w:noProof/>
        </w:rPr>
        <w:fldChar w:fldCharType="separate"/>
      </w:r>
      <w:r w:rsidR="00822496">
        <w:rPr>
          <w:noProof/>
        </w:rPr>
        <w:t>55</w:t>
      </w:r>
      <w:r w:rsidR="00670C9F">
        <w:rPr>
          <w:noProof/>
        </w:rPr>
        <w:fldChar w:fldCharType="end"/>
      </w:r>
      <w:r>
        <w:t xml:space="preserve"> - </w:t>
      </w:r>
      <w:r w:rsidR="00405847">
        <w:rPr>
          <w:lang w:val="ru-RU"/>
        </w:rPr>
        <w:t>Создание</w:t>
      </w:r>
      <w:r w:rsidR="00405847">
        <w:t xml:space="preserve"> </w:t>
      </w:r>
      <w:r>
        <w:t xml:space="preserve">настройки контрольных лимитов вывода для </w:t>
      </w:r>
      <w:r w:rsidR="0094084D">
        <w:t>участник</w:t>
      </w:r>
      <w:r>
        <w:t>а</w:t>
      </w:r>
    </w:p>
    <w:p w14:paraId="00892126" w14:textId="77777777" w:rsidR="00780B82" w:rsidRDefault="00780B82" w:rsidP="00780B82">
      <w:pPr>
        <w:pStyle w:val="MGCommon"/>
        <w:rPr>
          <w:lang w:eastAsia="x-none"/>
        </w:rPr>
      </w:pPr>
    </w:p>
    <w:p w14:paraId="0FFD7F77" w14:textId="4B8676D2" w:rsidR="00780B82" w:rsidRDefault="00780B82" w:rsidP="00780B82">
      <w:pPr>
        <w:pStyle w:val="MGCommon"/>
        <w:rPr>
          <w:lang w:eastAsia="x-none"/>
        </w:rPr>
      </w:pPr>
      <w:bookmarkStart w:id="251" w:name="_Hlk184997021"/>
      <w:r>
        <w:rPr>
          <w:lang w:eastAsia="x-none"/>
        </w:rPr>
        <w:t>Необходимо заполнить параметры:</w:t>
      </w:r>
    </w:p>
    <w:p w14:paraId="0B0FB2AE" w14:textId="1788C586" w:rsidR="00780B82" w:rsidRDefault="00780B82" w:rsidP="00726EC5">
      <w:pPr>
        <w:pStyle w:val="MGCommon"/>
        <w:numPr>
          <w:ilvl w:val="0"/>
          <w:numId w:val="32"/>
        </w:numPr>
        <w:rPr>
          <w:lang w:eastAsia="x-none"/>
        </w:rPr>
      </w:pPr>
      <w:r>
        <w:rPr>
          <w:lang w:val="ru-RU" w:eastAsia="x-none"/>
        </w:rPr>
        <w:t>Блокчейн. Выбрать блокчейн-сеть</w:t>
      </w:r>
      <w:r w:rsidR="00846293">
        <w:rPr>
          <w:lang w:val="ru-RU" w:eastAsia="x-none"/>
        </w:rPr>
        <w:t>, для которой будет задан лимит.</w:t>
      </w:r>
      <w:r>
        <w:rPr>
          <w:lang w:eastAsia="x-none"/>
        </w:rPr>
        <w:t xml:space="preserve"> </w:t>
      </w:r>
    </w:p>
    <w:p w14:paraId="5FE2FB2F" w14:textId="46C09430" w:rsidR="00780B82" w:rsidRDefault="00846293" w:rsidP="00726EC5">
      <w:pPr>
        <w:pStyle w:val="MGCommon"/>
        <w:numPr>
          <w:ilvl w:val="0"/>
          <w:numId w:val="32"/>
        </w:numPr>
        <w:rPr>
          <w:lang w:eastAsia="x-none"/>
        </w:rPr>
      </w:pPr>
      <w:r>
        <w:rPr>
          <w:lang w:val="ru-RU" w:eastAsia="x-none"/>
        </w:rPr>
        <w:t>Валюта. Выбрать валюту с учетом блокчейна, для которой будет задан лимит</w:t>
      </w:r>
      <w:r w:rsidR="00780B82">
        <w:rPr>
          <w:lang w:eastAsia="x-none"/>
        </w:rPr>
        <w:t>.</w:t>
      </w:r>
    </w:p>
    <w:p w14:paraId="11157001" w14:textId="6D1A4F89" w:rsidR="00846293" w:rsidRDefault="0094084D" w:rsidP="00726EC5">
      <w:pPr>
        <w:pStyle w:val="MGCommon"/>
        <w:numPr>
          <w:ilvl w:val="0"/>
          <w:numId w:val="32"/>
        </w:numPr>
        <w:rPr>
          <w:lang w:val="ru-RU" w:eastAsia="x-none"/>
        </w:rPr>
      </w:pPr>
      <w:r>
        <w:rPr>
          <w:lang w:val="ru-RU" w:eastAsia="x-none"/>
        </w:rPr>
        <w:t>Участник</w:t>
      </w:r>
      <w:r w:rsidR="00846293">
        <w:rPr>
          <w:lang w:val="ru-RU" w:eastAsia="x-none"/>
        </w:rPr>
        <w:t xml:space="preserve">. Выбрать </w:t>
      </w:r>
      <w:r>
        <w:rPr>
          <w:lang w:val="ru-RU" w:eastAsia="x-none"/>
        </w:rPr>
        <w:t>участник</w:t>
      </w:r>
      <w:r w:rsidR="00846293">
        <w:rPr>
          <w:lang w:val="ru-RU" w:eastAsia="x-none"/>
        </w:rPr>
        <w:t>а, которому необходимо установить лимит.</w:t>
      </w:r>
    </w:p>
    <w:bookmarkEnd w:id="251"/>
    <w:p w14:paraId="4C2C1A55" w14:textId="2086BBF1" w:rsidR="00846293" w:rsidRPr="00846293" w:rsidRDefault="00846293" w:rsidP="00846293">
      <w:pPr>
        <w:pStyle w:val="MGCommon"/>
        <w:rPr>
          <w:lang w:val="ru-RU" w:eastAsia="x-none"/>
        </w:rPr>
      </w:pPr>
      <w:r>
        <w:rPr>
          <w:lang w:val="ru-RU" w:eastAsia="x-none"/>
        </w:rPr>
        <w:lastRenderedPageBreak/>
        <w:t>После того, как</w:t>
      </w:r>
      <w:r w:rsidRPr="00846293">
        <w:rPr>
          <w:lang w:val="ru-RU" w:eastAsia="x-none"/>
        </w:rPr>
        <w:t xml:space="preserve"> все параметры заполнены, нажать на кнопку «Создать». Если всё в порядке, то система </w:t>
      </w:r>
      <w:r>
        <w:rPr>
          <w:lang w:val="ru-RU" w:eastAsia="x-none"/>
        </w:rPr>
        <w:t>установит лимит</w:t>
      </w:r>
      <w:r w:rsidRPr="00846293">
        <w:rPr>
          <w:lang w:val="ru-RU" w:eastAsia="x-none"/>
        </w:rPr>
        <w:t xml:space="preserve">, и он появится в </w:t>
      </w:r>
      <w:r>
        <w:rPr>
          <w:lang w:val="ru-RU" w:eastAsia="x-none"/>
        </w:rPr>
        <w:t>общем списке</w:t>
      </w:r>
      <w:r w:rsidRPr="00846293">
        <w:rPr>
          <w:lang w:val="ru-RU" w:eastAsia="x-none"/>
        </w:rPr>
        <w:t xml:space="preserve">. </w:t>
      </w:r>
    </w:p>
    <w:p w14:paraId="7C7C96C0" w14:textId="26F7A2AE" w:rsidR="00846293" w:rsidRDefault="00846293" w:rsidP="00846293">
      <w:pPr>
        <w:pStyle w:val="MGCommon"/>
        <w:rPr>
          <w:lang w:val="ru-RU" w:eastAsia="x-none"/>
        </w:rPr>
      </w:pPr>
      <w:r w:rsidRPr="00846293">
        <w:rPr>
          <w:lang w:val="ru-RU" w:eastAsia="x-none"/>
        </w:rPr>
        <w:t xml:space="preserve">При наличии ошибки </w:t>
      </w:r>
      <w:r>
        <w:rPr>
          <w:lang w:val="ru-RU" w:eastAsia="x-none"/>
        </w:rPr>
        <w:t>лимит</w:t>
      </w:r>
      <w:r w:rsidRPr="00846293">
        <w:rPr>
          <w:lang w:val="ru-RU" w:eastAsia="x-none"/>
        </w:rPr>
        <w:t xml:space="preserve"> не будет создан, система оповестит об ошибке во всплывающем окне</w:t>
      </w:r>
      <w:bookmarkEnd w:id="250"/>
      <w:r w:rsidRPr="00846293">
        <w:rPr>
          <w:lang w:val="ru-RU" w:eastAsia="x-none"/>
        </w:rPr>
        <w:t>.</w:t>
      </w:r>
    </w:p>
    <w:p w14:paraId="0706A294" w14:textId="1CBCEF5A" w:rsidR="00D967A4" w:rsidRPr="00D967A4" w:rsidRDefault="00D967A4">
      <w:pPr>
        <w:pStyle w:val="MGTitle4"/>
      </w:pPr>
      <w:r w:rsidRPr="00D967A4">
        <w:t xml:space="preserve">Редактирование настройки «Контрольные лимиты при выводе актива из </w:t>
      </w:r>
      <w:r w:rsidR="00601157">
        <w:t>Системы управления криптовалютными активами</w:t>
      </w:r>
      <w:r w:rsidRPr="00D967A4">
        <w:t>»</w:t>
      </w:r>
    </w:p>
    <w:p w14:paraId="0528A5A3" w14:textId="173C86E4" w:rsidR="00846293" w:rsidRPr="00F5009E" w:rsidRDefault="00D967A4" w:rsidP="00D967A4">
      <w:pPr>
        <w:pStyle w:val="MGCommon"/>
        <w:rPr>
          <w:lang w:val="ru-RU" w:eastAsia="x-none"/>
        </w:rPr>
      </w:pPr>
      <w:r w:rsidRPr="00D967A4">
        <w:rPr>
          <w:lang w:val="ru-RU" w:eastAsia="x-none"/>
        </w:rPr>
        <w:t xml:space="preserve">Для </w:t>
      </w:r>
      <w:r>
        <w:rPr>
          <w:lang w:val="ru-RU" w:eastAsia="x-none"/>
        </w:rPr>
        <w:t>редактирования значения</w:t>
      </w:r>
      <w:r w:rsidRPr="00D967A4">
        <w:rPr>
          <w:lang w:val="ru-RU" w:eastAsia="x-none"/>
        </w:rPr>
        <w:t xml:space="preserve"> «Контрольные лимиты при выводе актива из </w:t>
      </w:r>
      <w:r w:rsidR="00601157">
        <w:rPr>
          <w:lang w:val="ru-RU" w:eastAsia="x-none"/>
        </w:rPr>
        <w:t>Системы управления криптовалютными активами</w:t>
      </w:r>
      <w:r w:rsidRPr="00D967A4">
        <w:rPr>
          <w:lang w:val="ru-RU" w:eastAsia="x-none"/>
        </w:rPr>
        <w:t xml:space="preserve">» </w:t>
      </w:r>
      <w:r w:rsidR="00F5009E">
        <w:rPr>
          <w:lang w:val="ru-RU" w:eastAsia="x-none"/>
        </w:rPr>
        <w:t>необходимо</w:t>
      </w:r>
      <w:r>
        <w:rPr>
          <w:lang w:val="ru-RU" w:eastAsia="x-none"/>
        </w:rPr>
        <w:t xml:space="preserve"> развернуть </w:t>
      </w:r>
      <w:r w:rsidR="00F5009E">
        <w:rPr>
          <w:lang w:val="ru-RU" w:eastAsia="x-none"/>
        </w:rPr>
        <w:t xml:space="preserve">нужную настройку </w:t>
      </w:r>
      <w:r w:rsidR="006E12DC">
        <w:rPr>
          <w:lang w:val="ru-RU" w:eastAsia="x-none"/>
        </w:rPr>
        <w:t>нажатием на</w:t>
      </w:r>
      <w:r w:rsidR="00F5009E">
        <w:rPr>
          <w:lang w:val="ru-RU" w:eastAsia="x-none"/>
        </w:rPr>
        <w:t xml:space="preserve"> </w:t>
      </w:r>
      <w:r w:rsidR="006E12DC">
        <w:rPr>
          <w:lang w:val="ru-RU" w:eastAsia="x-none"/>
        </w:rPr>
        <w:t xml:space="preserve">кнопку </w:t>
      </w:r>
      <w:r w:rsidR="00F5009E" w:rsidRPr="00F5009E">
        <w:rPr>
          <w:noProof/>
          <w:lang w:val="ru-RU" w:eastAsia="ru-RU"/>
        </w:rPr>
        <w:drawing>
          <wp:inline distT="0" distB="0" distL="0" distR="0" wp14:anchorId="3DD9C469" wp14:editId="6650BCF2">
            <wp:extent cx="228600" cy="180975"/>
            <wp:effectExtent l="0" t="0" r="0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09E">
        <w:rPr>
          <w:lang w:val="ru-RU" w:eastAsia="x-none"/>
        </w:rPr>
        <w:t>.</w:t>
      </w:r>
    </w:p>
    <w:p w14:paraId="0D178E6E" w14:textId="6BA724A4" w:rsidR="00D967A4" w:rsidRDefault="00CC664D" w:rsidP="00D967A4">
      <w:pPr>
        <w:pStyle w:val="MGCommon"/>
        <w:ind w:firstLine="0"/>
        <w:jc w:val="center"/>
        <w:rPr>
          <w:lang w:val="ru-RU" w:eastAsia="x-none"/>
        </w:rPr>
      </w:pPr>
      <w:r>
        <w:rPr>
          <w:noProof/>
          <w:lang w:val="ru-RU" w:eastAsia="ru-RU"/>
        </w:rPr>
        <w:drawing>
          <wp:inline distT="0" distB="0" distL="0" distR="0" wp14:anchorId="43F6C787" wp14:editId="22229820">
            <wp:extent cx="5397500" cy="946221"/>
            <wp:effectExtent l="0" t="0" r="0" b="635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24466" cy="95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F2B65" w14:textId="56A4F688" w:rsidR="00F5009E" w:rsidRPr="00161227" w:rsidRDefault="00F5009E">
      <w:pPr>
        <w:pStyle w:val="MGCommon"/>
        <w:rPr>
          <w:lang w:val="ru-RU"/>
        </w:rPr>
      </w:pPr>
      <w:r w:rsidRPr="00161227">
        <w:t xml:space="preserve">Для изменения </w:t>
      </w:r>
      <w:r>
        <w:rPr>
          <w:lang w:val="ru-RU"/>
        </w:rPr>
        <w:t>лимита</w:t>
      </w:r>
      <w:r w:rsidRPr="00161227">
        <w:t xml:space="preserve"> нажмите на </w:t>
      </w:r>
      <w:r w:rsidR="003106F1">
        <w:rPr>
          <w:lang w:val="ru-RU"/>
        </w:rPr>
        <w:t xml:space="preserve">нужное </w:t>
      </w:r>
      <w:r w:rsidRPr="00161227">
        <w:t>значение. Поле будет выделено обводкой синего цвета. После этого можно новое указать значение</w:t>
      </w:r>
      <w:r w:rsidR="003106F1">
        <w:rPr>
          <w:lang w:val="ru-RU"/>
        </w:rPr>
        <w:t>.</w:t>
      </w:r>
    </w:p>
    <w:p w14:paraId="0A881B5A" w14:textId="2CCF1041" w:rsidR="00D967A4" w:rsidRDefault="00F5009E" w:rsidP="00F5009E">
      <w:pPr>
        <w:pStyle w:val="MGCommon"/>
        <w:ind w:firstLine="0"/>
        <w:jc w:val="center"/>
        <w:rPr>
          <w:lang w:val="ru-RU" w:eastAsia="x-none"/>
        </w:rPr>
      </w:pPr>
      <w:r w:rsidRPr="00F5009E">
        <w:rPr>
          <w:noProof/>
          <w:lang w:val="ru-RU" w:eastAsia="ru-RU"/>
        </w:rPr>
        <w:drawing>
          <wp:inline distT="0" distB="0" distL="0" distR="0" wp14:anchorId="5089F050" wp14:editId="6D15BEF3">
            <wp:extent cx="5940425" cy="2246630"/>
            <wp:effectExtent l="0" t="0" r="3175" b="127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03D64" w14:textId="34C1CB7A" w:rsidR="00B748D0" w:rsidRDefault="00B748D0" w:rsidP="00B748D0">
      <w:pPr>
        <w:pStyle w:val="MGCommon"/>
      </w:pPr>
      <w:r>
        <w:t>После внесения изменений кликните курсором за пределами редактируемого поля. Новые значения будут сохранены.</w:t>
      </w:r>
      <w:r w:rsidRPr="003C4BE8">
        <w:t xml:space="preserve"> </w:t>
      </w:r>
    </w:p>
    <w:p w14:paraId="70899F30" w14:textId="0F7246B3" w:rsidR="000D7792" w:rsidRDefault="006C4256">
      <w:pPr>
        <w:pStyle w:val="MGTitle3"/>
      </w:pPr>
      <w:bookmarkStart w:id="252" w:name="_Hlk177426775"/>
      <w:bookmarkStart w:id="253" w:name="_Hlk173181007"/>
      <w:bookmarkStart w:id="254" w:name="_Toc217565125"/>
      <w:bookmarkEnd w:id="245"/>
      <w:r>
        <w:lastRenderedPageBreak/>
        <w:t>Настройка</w:t>
      </w:r>
      <w:bookmarkEnd w:id="252"/>
      <w:r>
        <w:t xml:space="preserve"> «</w:t>
      </w:r>
      <w:r w:rsidR="000D7792" w:rsidRPr="000D7792">
        <w:t>Организация рассылки данных на внешний канал</w:t>
      </w:r>
      <w:bookmarkEnd w:id="253"/>
      <w:r>
        <w:t>»</w:t>
      </w:r>
      <w:bookmarkEnd w:id="254"/>
    </w:p>
    <w:p w14:paraId="4B74934D" w14:textId="17D1FEDF" w:rsidR="00951CE8" w:rsidRDefault="00951CE8" w:rsidP="000D7792">
      <w:pPr>
        <w:pStyle w:val="MGCommon"/>
        <w:rPr>
          <w:lang w:val="ru-RU"/>
        </w:rPr>
      </w:pPr>
      <w:bookmarkStart w:id="255" w:name="_Hlk177426997"/>
      <w:r>
        <w:rPr>
          <w:lang w:val="ru-RU"/>
        </w:rPr>
        <w:t>Настройка «</w:t>
      </w:r>
      <w:r w:rsidRPr="00951CE8">
        <w:rPr>
          <w:lang w:val="ru-RU"/>
        </w:rPr>
        <w:t>Организация рассылки данных на внешний канал</w:t>
      </w:r>
      <w:r>
        <w:rPr>
          <w:lang w:val="ru-RU"/>
        </w:rPr>
        <w:t xml:space="preserve">» </w:t>
      </w:r>
      <w:r w:rsidRPr="00951CE8">
        <w:rPr>
          <w:lang w:val="ru-RU"/>
        </w:rPr>
        <w:t xml:space="preserve">задаёт правила рассылки уведомлений пользователям </w:t>
      </w:r>
      <w:r w:rsidR="00601157">
        <w:rPr>
          <w:lang w:val="ru-RU"/>
        </w:rPr>
        <w:t>Системы управления криптовалютными активами</w:t>
      </w:r>
      <w:r w:rsidRPr="00951CE8">
        <w:rPr>
          <w:lang w:val="ru-RU"/>
        </w:rPr>
        <w:t xml:space="preserve">. </w:t>
      </w:r>
    </w:p>
    <w:p w14:paraId="6AACED98" w14:textId="31C1B734" w:rsidR="000D7792" w:rsidRDefault="00951CE8" w:rsidP="000D7792">
      <w:pPr>
        <w:pStyle w:val="MGCommon"/>
        <w:rPr>
          <w:lang w:val="ru-RU"/>
        </w:rPr>
      </w:pPr>
      <w:r w:rsidRPr="00F35F81">
        <w:rPr>
          <w:b/>
          <w:bCs/>
          <w:lang w:val="ru-RU"/>
        </w:rPr>
        <w:t>Важно!</w:t>
      </w:r>
      <w:r>
        <w:rPr>
          <w:lang w:val="ru-RU"/>
        </w:rPr>
        <w:t xml:space="preserve"> </w:t>
      </w:r>
      <w:r w:rsidRPr="00951CE8">
        <w:rPr>
          <w:lang w:val="ru-RU"/>
        </w:rPr>
        <w:t>Изменения</w:t>
      </w:r>
      <w:r>
        <w:rPr>
          <w:lang w:val="ru-RU"/>
        </w:rPr>
        <w:t>, внесенные на странице настройки,</w:t>
      </w:r>
      <w:r w:rsidRPr="00951CE8">
        <w:rPr>
          <w:lang w:val="ru-RU"/>
        </w:rPr>
        <w:t xml:space="preserve"> будут применены через </w:t>
      </w:r>
      <w:r>
        <w:rPr>
          <w:lang w:val="ru-RU"/>
        </w:rPr>
        <w:t xml:space="preserve">1 </w:t>
      </w:r>
      <w:r w:rsidRPr="00951CE8">
        <w:rPr>
          <w:lang w:val="ru-RU"/>
        </w:rPr>
        <w:t>час после их сохранения</w:t>
      </w:r>
      <w:r w:rsidR="000D7792">
        <w:rPr>
          <w:lang w:val="ru-RU"/>
        </w:rPr>
        <w:t>.</w:t>
      </w:r>
    </w:p>
    <w:p w14:paraId="61BBD2F6" w14:textId="77777777" w:rsidR="00951CE8" w:rsidRPr="00951CE8" w:rsidRDefault="00951CE8" w:rsidP="00F35F81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951CE8">
        <w:rPr>
          <w:rFonts w:ascii="Times New Roman" w:eastAsia="MS Mincho" w:hAnsi="Times New Roman" w:cs="Times New Roman"/>
          <w:sz w:val="28"/>
          <w:lang w:eastAsia="ko-KR"/>
        </w:rPr>
        <w:t>Для настройки заданы следующие параметры:</w:t>
      </w:r>
    </w:p>
    <w:p w14:paraId="7D99204C" w14:textId="2EABD9DA" w:rsidR="00951CE8" w:rsidRDefault="00951CE8" w:rsidP="00726EC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Типы событий</w:t>
      </w:r>
      <w:r w:rsidRPr="00951CE8">
        <w:rPr>
          <w:rFonts w:ascii="Times New Roman" w:eastAsia="MS Mincho" w:hAnsi="Times New Roman" w:cs="Times New Roman"/>
          <w:sz w:val="28"/>
          <w:lang w:eastAsia="ko-KR"/>
        </w:rPr>
        <w:t xml:space="preserve"> – </w:t>
      </w:r>
      <w:r w:rsidR="000E2E5A">
        <w:rPr>
          <w:rFonts w:ascii="Times New Roman" w:eastAsia="MS Mincho" w:hAnsi="Times New Roman" w:cs="Times New Roman"/>
          <w:sz w:val="28"/>
          <w:lang w:eastAsia="ko-KR"/>
        </w:rPr>
        <w:t>типы событий, для которых требуется оповещение пользователей</w:t>
      </w:r>
      <w:r w:rsidRPr="00951CE8">
        <w:rPr>
          <w:rFonts w:ascii="Times New Roman" w:eastAsia="MS Mincho" w:hAnsi="Times New Roman" w:cs="Times New Roman"/>
          <w:sz w:val="28"/>
          <w:lang w:eastAsia="ko-KR"/>
        </w:rPr>
        <w:t>.</w:t>
      </w:r>
      <w:r w:rsidR="000E2E5A">
        <w:rPr>
          <w:rFonts w:ascii="Times New Roman" w:eastAsia="MS Mincho" w:hAnsi="Times New Roman" w:cs="Times New Roman"/>
          <w:sz w:val="28"/>
          <w:lang w:eastAsia="ko-KR"/>
        </w:rPr>
        <w:t xml:space="preserve"> В данный момент рассылка организуется для двух типов событий:</w:t>
      </w:r>
    </w:p>
    <w:p w14:paraId="11D1528B" w14:textId="451E9DC9" w:rsidR="000E2E5A" w:rsidRPr="00F35F81" w:rsidRDefault="000E2E5A" w:rsidP="0049761B">
      <w:pPr>
        <w:pStyle w:val="a9"/>
        <w:numPr>
          <w:ilvl w:val="0"/>
          <w:numId w:val="91"/>
        </w:numPr>
        <w:spacing w:after="0" w:line="360" w:lineRule="auto"/>
        <w:ind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F35F81">
        <w:rPr>
          <w:rFonts w:ascii="Times New Roman" w:eastAsia="MS Mincho" w:hAnsi="Times New Roman" w:cs="Times New Roman"/>
          <w:sz w:val="28"/>
          <w:lang w:eastAsia="ko-KR"/>
        </w:rPr>
        <w:t>Новая операция пополнения</w:t>
      </w:r>
      <w:r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0582ADA8" w14:textId="42980202" w:rsidR="000E2E5A" w:rsidRPr="00F35F81" w:rsidRDefault="000E2E5A" w:rsidP="0049761B">
      <w:pPr>
        <w:pStyle w:val="a9"/>
        <w:numPr>
          <w:ilvl w:val="0"/>
          <w:numId w:val="91"/>
        </w:numPr>
        <w:spacing w:after="0" w:line="360" w:lineRule="auto"/>
        <w:ind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F35F81">
        <w:rPr>
          <w:rFonts w:ascii="Times New Roman" w:eastAsia="MS Mincho" w:hAnsi="Times New Roman" w:cs="Times New Roman"/>
          <w:sz w:val="28"/>
          <w:lang w:eastAsia="ko-KR"/>
        </w:rPr>
        <w:t>Новая операция вывода</w:t>
      </w:r>
      <w:r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26838DBB" w14:textId="658FB2AA" w:rsidR="00951CE8" w:rsidRPr="00453D35" w:rsidRDefault="000E2E5A" w:rsidP="00726EC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val="en-US" w:eastAsia="ko-KR"/>
        </w:rPr>
        <w:t>Emails</w:t>
      </w:r>
      <w:r w:rsidR="00951CE8" w:rsidRPr="00951CE8">
        <w:rPr>
          <w:rFonts w:ascii="Times New Roman" w:eastAsia="MS Mincho" w:hAnsi="Times New Roman" w:cs="Times New Roman"/>
          <w:sz w:val="28"/>
          <w:lang w:eastAsia="ko-KR"/>
        </w:rPr>
        <w:t xml:space="preserve"> – </w:t>
      </w:r>
      <w:r>
        <w:rPr>
          <w:rFonts w:ascii="Times New Roman" w:eastAsia="MS Mincho" w:hAnsi="Times New Roman" w:cs="Times New Roman"/>
          <w:sz w:val="28"/>
          <w:lang w:eastAsia="ko-KR"/>
        </w:rPr>
        <w:t>в поле нужно указать адреса электронной почты заинтересованных пользователей</w:t>
      </w:r>
      <w:r w:rsidR="00951CE8" w:rsidRPr="00951CE8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1FE109DD" w14:textId="77777777" w:rsidR="00951CE8" w:rsidRPr="00951CE8" w:rsidRDefault="00951CE8" w:rsidP="00F35F81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951CE8">
        <w:rPr>
          <w:rFonts w:ascii="Times New Roman" w:eastAsia="MS Mincho" w:hAnsi="Times New Roman" w:cs="Times New Roman"/>
          <w:sz w:val="28"/>
          <w:lang w:eastAsia="ko-KR"/>
        </w:rPr>
        <w:t>В разделе доступно:</w:t>
      </w:r>
    </w:p>
    <w:p w14:paraId="17442F57" w14:textId="63D6B362" w:rsidR="00951CE8" w:rsidRPr="00951CE8" w:rsidRDefault="00951CE8" w:rsidP="00726EC5">
      <w:pPr>
        <w:numPr>
          <w:ilvl w:val="0"/>
          <w:numId w:val="31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951CE8">
        <w:rPr>
          <w:rFonts w:ascii="Times New Roman" w:eastAsia="MS Mincho" w:hAnsi="Times New Roman" w:cs="Times New Roman"/>
          <w:sz w:val="28"/>
          <w:lang w:eastAsia="ko-KR"/>
        </w:rPr>
        <w:t xml:space="preserve">Добавление </w:t>
      </w:r>
      <w:r w:rsidR="000E2E5A">
        <w:rPr>
          <w:rFonts w:ascii="Times New Roman" w:eastAsia="MS Mincho" w:hAnsi="Times New Roman" w:cs="Times New Roman"/>
          <w:sz w:val="28"/>
          <w:lang w:eastAsia="ko-KR"/>
        </w:rPr>
        <w:t>адресов электронной почты</w:t>
      </w:r>
      <w:r w:rsidRPr="00951CE8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6D5007B3" w14:textId="429AF392" w:rsidR="000E2E5A" w:rsidRDefault="003C017D" w:rsidP="00726EC5">
      <w:pPr>
        <w:pStyle w:val="a9"/>
        <w:numPr>
          <w:ilvl w:val="0"/>
          <w:numId w:val="31"/>
        </w:numPr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Удаление</w:t>
      </w:r>
      <w:r w:rsidR="000E2E5A" w:rsidRPr="000E2E5A">
        <w:rPr>
          <w:rFonts w:ascii="Times New Roman" w:eastAsia="MS Mincho" w:hAnsi="Times New Roman" w:cs="Times New Roman"/>
          <w:sz w:val="28"/>
          <w:lang w:eastAsia="ko-KR"/>
        </w:rPr>
        <w:t xml:space="preserve"> адресов электронной почты.</w:t>
      </w:r>
    </w:p>
    <w:p w14:paraId="4D7EED92" w14:textId="77777777" w:rsidR="00453D35" w:rsidRDefault="00453D35" w:rsidP="00F35F81">
      <w:pPr>
        <w:pStyle w:val="a9"/>
        <w:ind w:left="1429"/>
        <w:rPr>
          <w:rFonts w:ascii="Times New Roman" w:eastAsia="MS Mincho" w:hAnsi="Times New Roman" w:cs="Times New Roman"/>
          <w:sz w:val="28"/>
          <w:lang w:eastAsia="ko-KR"/>
        </w:rPr>
      </w:pPr>
    </w:p>
    <w:p w14:paraId="6283D989" w14:textId="02131337" w:rsidR="00453D35" w:rsidRDefault="00453D35">
      <w:pPr>
        <w:pStyle w:val="MGTitle4"/>
      </w:pPr>
      <w:bookmarkStart w:id="256" w:name="_Hlk173227530"/>
      <w:r>
        <w:t>Добавление адреса электронной почты для рассылки</w:t>
      </w:r>
    </w:p>
    <w:p w14:paraId="773D3FE6" w14:textId="501CB91B" w:rsidR="00453D35" w:rsidRDefault="00453D35" w:rsidP="00453D35">
      <w:pPr>
        <w:pStyle w:val="MGCommon"/>
        <w:rPr>
          <w:lang w:val="ru-RU"/>
        </w:rPr>
      </w:pPr>
      <w:r>
        <w:t xml:space="preserve">Чтобы </w:t>
      </w:r>
      <w:r>
        <w:rPr>
          <w:lang w:val="ru-RU"/>
        </w:rPr>
        <w:t>добавить адрес электронной почты</w:t>
      </w:r>
      <w:r>
        <w:t xml:space="preserve">, </w:t>
      </w:r>
      <w:r w:rsidRPr="00A440C1">
        <w:rPr>
          <w:lang w:val="ru-RU"/>
        </w:rPr>
        <w:t>необходимо</w:t>
      </w:r>
      <w:r>
        <w:t xml:space="preserve"> в</w:t>
      </w:r>
      <w:r>
        <w:rPr>
          <w:lang w:val="ru-RU"/>
        </w:rPr>
        <w:t xml:space="preserve"> поле «</w:t>
      </w:r>
      <w:r>
        <w:rPr>
          <w:lang w:val="en-US"/>
        </w:rPr>
        <w:t>Email</w:t>
      </w:r>
      <w:r>
        <w:rPr>
          <w:lang w:val="ru-RU"/>
        </w:rPr>
        <w:t>» для нужного типа событий ввести адрес, на который должна выполняться рассылка уведомлений</w:t>
      </w:r>
      <w:r>
        <w:t>.</w:t>
      </w:r>
      <w:r w:rsidR="001A5B1B" w:rsidRPr="00F35F81">
        <w:rPr>
          <w:lang w:val="ru-RU"/>
        </w:rPr>
        <w:t xml:space="preserve"> </w:t>
      </w:r>
      <w:r w:rsidR="001A5B1B">
        <w:rPr>
          <w:lang w:val="ru-RU"/>
        </w:rPr>
        <w:t>После ввода адреса нажать кнопку «</w:t>
      </w:r>
      <w:r w:rsidR="001A5B1B">
        <w:rPr>
          <w:lang w:val="en-US"/>
        </w:rPr>
        <w:t>Enter</w:t>
      </w:r>
      <w:r w:rsidR="001A5B1B">
        <w:rPr>
          <w:lang w:val="ru-RU"/>
        </w:rPr>
        <w:t>» на клавиатуре или кликнуть курсором за пределами поля.</w:t>
      </w:r>
    </w:p>
    <w:bookmarkEnd w:id="256"/>
    <w:p w14:paraId="298BF5A0" w14:textId="2DD41D6D" w:rsidR="001A5B1B" w:rsidRPr="00F35F81" w:rsidRDefault="003A6AFA">
      <w:pPr>
        <w:pStyle w:val="MGCommon"/>
        <w:rPr>
          <w:lang w:val="ru-RU"/>
        </w:rPr>
      </w:pPr>
      <w:r>
        <w:rPr>
          <w:lang w:val="ru-RU"/>
        </w:rPr>
        <w:t>Если нужно ввести несколько адресов, повторить вышеописанную процедуру.</w:t>
      </w:r>
    </w:p>
    <w:p w14:paraId="66208E86" w14:textId="73D07397" w:rsidR="003A6AFA" w:rsidRDefault="00BA5DDF" w:rsidP="00F35F81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lastRenderedPageBreak/>
        <w:pict w14:anchorId="768025EE">
          <v:shape id="_x0000_i1028" type="#_x0000_t75" style="width:467.5pt;height:105.5pt">
            <v:imagedata r:id="rId65" o:title="56"/>
          </v:shape>
        </w:pict>
      </w:r>
    </w:p>
    <w:p w14:paraId="4B1BF6E9" w14:textId="5F41C8CF" w:rsidR="001A5B1B" w:rsidRDefault="003A6AFA" w:rsidP="003A6AFA">
      <w:pPr>
        <w:pStyle w:val="MGFigureTitle"/>
      </w:pPr>
      <w:r>
        <w:t xml:space="preserve">Рисунок </w:t>
      </w:r>
      <w:r w:rsidR="000B7C01">
        <w:rPr>
          <w:noProof/>
        </w:rPr>
        <w:fldChar w:fldCharType="begin"/>
      </w:r>
      <w:r w:rsidR="000B7C01">
        <w:rPr>
          <w:noProof/>
        </w:rPr>
        <w:instrText xml:space="preserve"> SEQ Рисунок \* ARABIC </w:instrText>
      </w:r>
      <w:r w:rsidR="000B7C01">
        <w:rPr>
          <w:noProof/>
        </w:rPr>
        <w:fldChar w:fldCharType="separate"/>
      </w:r>
      <w:r w:rsidR="00822496">
        <w:rPr>
          <w:noProof/>
        </w:rPr>
        <w:t>56</w:t>
      </w:r>
      <w:r w:rsidR="000B7C01">
        <w:rPr>
          <w:noProof/>
        </w:rPr>
        <w:fldChar w:fldCharType="end"/>
      </w:r>
      <w:r w:rsidRPr="00F35F81">
        <w:rPr>
          <w:lang w:val="ru-RU"/>
        </w:rPr>
        <w:t xml:space="preserve"> - </w:t>
      </w:r>
      <w:r>
        <w:t>Добавление адреса электронной почты для рассылки на внешние каналы</w:t>
      </w:r>
    </w:p>
    <w:p w14:paraId="76599D07" w14:textId="77777777" w:rsidR="002D08C5" w:rsidRPr="00F35F81" w:rsidRDefault="002D08C5">
      <w:pPr>
        <w:pStyle w:val="MGCommon"/>
        <w:rPr>
          <w:lang w:eastAsia="x-none"/>
        </w:rPr>
      </w:pPr>
    </w:p>
    <w:p w14:paraId="14330E95" w14:textId="56847BC6" w:rsidR="002D08C5" w:rsidRDefault="002D08C5" w:rsidP="00714DE9">
      <w:pPr>
        <w:pStyle w:val="MGTitle4"/>
      </w:pPr>
      <w:r>
        <w:t>Удаление</w:t>
      </w:r>
      <w:r w:rsidRPr="002D08C5">
        <w:t xml:space="preserve"> адреса электронной почты для рассылки</w:t>
      </w:r>
    </w:p>
    <w:p w14:paraId="05C32387" w14:textId="1576E3FD" w:rsidR="002D08C5" w:rsidRDefault="002D08C5" w:rsidP="002D08C5">
      <w:pPr>
        <w:pStyle w:val="MGCommon"/>
        <w:rPr>
          <w:lang w:val="ru-RU"/>
        </w:rPr>
      </w:pPr>
      <w:r>
        <w:t xml:space="preserve">Чтобы </w:t>
      </w:r>
      <w:r>
        <w:rPr>
          <w:lang w:val="ru-RU"/>
        </w:rPr>
        <w:t>удалить адрес электронной почты</w:t>
      </w:r>
      <w:r>
        <w:t xml:space="preserve">, </w:t>
      </w:r>
      <w:r w:rsidRPr="00A440C1">
        <w:rPr>
          <w:lang w:val="ru-RU"/>
        </w:rPr>
        <w:t>необходимо</w:t>
      </w:r>
      <w:r>
        <w:t xml:space="preserve"> в</w:t>
      </w:r>
      <w:r>
        <w:rPr>
          <w:lang w:val="ru-RU"/>
        </w:rPr>
        <w:t xml:space="preserve"> поле «</w:t>
      </w:r>
      <w:r>
        <w:rPr>
          <w:lang w:val="en-US"/>
        </w:rPr>
        <w:t>Email</w:t>
      </w:r>
      <w:r>
        <w:rPr>
          <w:lang w:val="ru-RU"/>
        </w:rPr>
        <w:t xml:space="preserve">» </w:t>
      </w:r>
      <w:r w:rsidR="00C0115E">
        <w:rPr>
          <w:lang w:val="ru-RU"/>
        </w:rPr>
        <w:t>выбрать</w:t>
      </w:r>
      <w:r>
        <w:rPr>
          <w:lang w:val="ru-RU"/>
        </w:rPr>
        <w:t xml:space="preserve"> адрес</w:t>
      </w:r>
      <w:r w:rsidR="00C0115E">
        <w:rPr>
          <w:lang w:val="ru-RU"/>
        </w:rPr>
        <w:t xml:space="preserve"> и</w:t>
      </w:r>
      <w:r>
        <w:rPr>
          <w:lang w:val="ru-RU"/>
        </w:rPr>
        <w:t xml:space="preserve"> нажать кнопку </w:t>
      </w:r>
      <w:r w:rsidR="00C0115E">
        <w:rPr>
          <w:noProof/>
          <w:lang w:val="ru-RU" w:eastAsia="ru-RU"/>
        </w:rPr>
        <w:drawing>
          <wp:inline distT="0" distB="0" distL="0" distR="0" wp14:anchorId="0521101E" wp14:editId="60740C57">
            <wp:extent cx="161925" cy="180975"/>
            <wp:effectExtent l="0" t="0" r="9525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15E">
        <w:rPr>
          <w:lang w:val="ru-RU"/>
        </w:rPr>
        <w:t xml:space="preserve"> рядом с этим адресом</w:t>
      </w:r>
      <w:r>
        <w:rPr>
          <w:lang w:val="ru-RU"/>
        </w:rPr>
        <w:t>.</w:t>
      </w:r>
    </w:p>
    <w:p w14:paraId="12D7EA45" w14:textId="0B0B49F7" w:rsidR="00C0115E" w:rsidRDefault="00BA5DDF" w:rsidP="00F35F81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pict w14:anchorId="7908D162">
          <v:shape id="_x0000_i1029" type="#_x0000_t75" style="width:467.5pt;height:138.5pt">
            <v:imagedata r:id="rId67" o:title="57"/>
          </v:shape>
        </w:pict>
      </w:r>
    </w:p>
    <w:p w14:paraId="4D524BB0" w14:textId="7C898213" w:rsidR="002D08C5" w:rsidRDefault="00C0115E" w:rsidP="00F35F81">
      <w:pPr>
        <w:pStyle w:val="MGFigureTitle"/>
      </w:pPr>
      <w:r>
        <w:t xml:space="preserve">Рисунок </w:t>
      </w:r>
      <w:r w:rsidR="000B7C01">
        <w:rPr>
          <w:noProof/>
        </w:rPr>
        <w:fldChar w:fldCharType="begin"/>
      </w:r>
      <w:r w:rsidR="000B7C01">
        <w:rPr>
          <w:noProof/>
        </w:rPr>
        <w:instrText xml:space="preserve"> SEQ Рисунок \* ARABIC </w:instrText>
      </w:r>
      <w:r w:rsidR="000B7C01">
        <w:rPr>
          <w:noProof/>
        </w:rPr>
        <w:fldChar w:fldCharType="separate"/>
      </w:r>
      <w:r w:rsidR="00822496">
        <w:rPr>
          <w:noProof/>
        </w:rPr>
        <w:t>57</w:t>
      </w:r>
      <w:r w:rsidR="000B7C01">
        <w:rPr>
          <w:noProof/>
        </w:rPr>
        <w:fldChar w:fldCharType="end"/>
      </w:r>
      <w:r>
        <w:t xml:space="preserve"> </w:t>
      </w:r>
      <w:r w:rsidRPr="005431A4">
        <w:t xml:space="preserve">- </w:t>
      </w:r>
      <w:r>
        <w:t>Удал</w:t>
      </w:r>
      <w:r w:rsidRPr="005431A4">
        <w:t>ение адреса электронной почты для рассылки на внешние каналы</w:t>
      </w:r>
    </w:p>
    <w:p w14:paraId="37D672E7" w14:textId="77777777" w:rsidR="00B846F1" w:rsidRPr="00D1041B" w:rsidRDefault="00B846F1" w:rsidP="00D1041B">
      <w:pPr>
        <w:pStyle w:val="MGCommon"/>
        <w:rPr>
          <w:lang w:eastAsia="x-none"/>
        </w:rPr>
      </w:pPr>
    </w:p>
    <w:p w14:paraId="7DC9F6FC" w14:textId="0D218FEB" w:rsidR="006E2580" w:rsidRDefault="00CB21AC">
      <w:pPr>
        <w:pStyle w:val="MGTitle3"/>
      </w:pPr>
      <w:bookmarkStart w:id="257" w:name="_Ref177468102"/>
      <w:bookmarkStart w:id="258" w:name="_Toc217565126"/>
      <w:bookmarkEnd w:id="255"/>
      <w:r>
        <w:t>Настройка «</w:t>
      </w:r>
      <w:r w:rsidR="006E2580">
        <w:t xml:space="preserve">Контроль </w:t>
      </w:r>
      <w:r w:rsidR="00CC664D">
        <w:t xml:space="preserve">подозрительных </w:t>
      </w:r>
      <w:r w:rsidR="006E2580">
        <w:t xml:space="preserve">действий в </w:t>
      </w:r>
      <w:r w:rsidR="007E5734">
        <w:t>Системе учета криптовалютных активов</w:t>
      </w:r>
      <w:bookmarkEnd w:id="257"/>
      <w:r>
        <w:t>»</w:t>
      </w:r>
      <w:bookmarkEnd w:id="258"/>
    </w:p>
    <w:p w14:paraId="02533069" w14:textId="16BC8BA0" w:rsidR="006E2580" w:rsidRDefault="006E2580" w:rsidP="006E2580">
      <w:pPr>
        <w:pStyle w:val="MGCommon"/>
        <w:rPr>
          <w:lang w:val="ru-RU"/>
        </w:rPr>
      </w:pPr>
      <w:bookmarkStart w:id="259" w:name="_Hlk184998092"/>
      <w:r>
        <w:t xml:space="preserve">Настройка предназначена </w:t>
      </w:r>
      <w:r w:rsidRPr="006E2580">
        <w:rPr>
          <w:lang w:val="ru-RU"/>
        </w:rPr>
        <w:t>для установки параметр</w:t>
      </w:r>
      <w:r>
        <w:rPr>
          <w:lang w:val="ru-RU"/>
        </w:rPr>
        <w:t>ов</w:t>
      </w:r>
      <w:r w:rsidRPr="006E2580">
        <w:rPr>
          <w:lang w:val="ru-RU"/>
        </w:rPr>
        <w:t xml:space="preserve"> </w:t>
      </w:r>
      <w:r w:rsidR="007546C5">
        <w:rPr>
          <w:lang w:val="ru-RU"/>
        </w:rPr>
        <w:t>выявления</w:t>
      </w:r>
      <w:r w:rsidRPr="006E2580">
        <w:rPr>
          <w:lang w:val="ru-RU"/>
        </w:rPr>
        <w:t xml:space="preserve"> </w:t>
      </w:r>
      <w:r w:rsidR="00CC664D" w:rsidRPr="00CC664D">
        <w:rPr>
          <w:lang w:val="ru-RU"/>
        </w:rPr>
        <w:t>подозрительных</w:t>
      </w:r>
      <w:r w:rsidR="00CC664D" w:rsidRPr="00CC664D" w:rsidDel="00CC664D">
        <w:rPr>
          <w:lang w:val="ru-RU"/>
        </w:rPr>
        <w:t xml:space="preserve"> </w:t>
      </w:r>
      <w:r w:rsidRPr="006E2580">
        <w:rPr>
          <w:lang w:val="ru-RU"/>
        </w:rPr>
        <w:t xml:space="preserve">входящих </w:t>
      </w:r>
      <w:r w:rsidR="007546C5">
        <w:rPr>
          <w:lang w:val="ru-RU"/>
        </w:rPr>
        <w:t>пополнений</w:t>
      </w:r>
      <w:r>
        <w:rPr>
          <w:lang w:val="ru-RU"/>
        </w:rPr>
        <w:t xml:space="preserve">. </w:t>
      </w:r>
      <w:r w:rsidR="007546C5">
        <w:rPr>
          <w:lang w:val="ru-RU"/>
        </w:rPr>
        <w:t>Проверка выполняется для операций пополнения системой автоматически.</w:t>
      </w:r>
    </w:p>
    <w:p w14:paraId="4C74E6F6" w14:textId="77777777" w:rsidR="006E2580" w:rsidRPr="00951CE8" w:rsidRDefault="006E2580" w:rsidP="006E2580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951CE8">
        <w:rPr>
          <w:rFonts w:ascii="Times New Roman" w:eastAsia="MS Mincho" w:hAnsi="Times New Roman" w:cs="Times New Roman"/>
          <w:sz w:val="28"/>
          <w:lang w:eastAsia="ko-KR"/>
        </w:rPr>
        <w:t>Для настройки заданы следующие параметры:</w:t>
      </w:r>
    </w:p>
    <w:p w14:paraId="3BCD5BC3" w14:textId="0C12E002" w:rsidR="006E2580" w:rsidRDefault="006E2580" w:rsidP="00726EC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Блокчейн</w:t>
      </w:r>
      <w:r w:rsidRPr="00951CE8">
        <w:rPr>
          <w:rFonts w:ascii="Times New Roman" w:eastAsia="MS Mincho" w:hAnsi="Times New Roman" w:cs="Times New Roman"/>
          <w:sz w:val="28"/>
          <w:lang w:eastAsia="ko-KR"/>
        </w:rPr>
        <w:t xml:space="preserve"> –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Pr="00463678">
        <w:rPr>
          <w:rFonts w:ascii="Times New Roman" w:eastAsia="MS Mincho" w:hAnsi="Times New Roman" w:cs="Times New Roman"/>
          <w:sz w:val="28"/>
          <w:lang w:eastAsia="ko-KR"/>
        </w:rPr>
        <w:t xml:space="preserve">наименование блокчейн-сети, для которой </w:t>
      </w:r>
      <w:r>
        <w:rPr>
          <w:rFonts w:ascii="Times New Roman" w:eastAsia="MS Mincho" w:hAnsi="Times New Roman" w:cs="Times New Roman"/>
          <w:sz w:val="28"/>
          <w:lang w:eastAsia="ko-KR"/>
        </w:rPr>
        <w:t>должны применяться параметры проверки.</w:t>
      </w:r>
    </w:p>
    <w:p w14:paraId="14B8DCBE" w14:textId="21466206" w:rsidR="006E2580" w:rsidRDefault="006E2580" w:rsidP="00726EC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Валюта – валюта, для которой задана контрольная сумма.</w:t>
      </w:r>
    </w:p>
    <w:p w14:paraId="155B5FB4" w14:textId="287F93EF" w:rsidR="006E2580" w:rsidRDefault="00656769" w:rsidP="00726EC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 xml:space="preserve">Контрольная сумма </w:t>
      </w:r>
      <w:r w:rsidR="00B846F1">
        <w:rPr>
          <w:rFonts w:ascii="Times New Roman" w:eastAsia="MS Mincho" w:hAnsi="Times New Roman" w:cs="Times New Roman"/>
          <w:sz w:val="28"/>
          <w:lang w:eastAsia="ko-KR"/>
        </w:rPr>
        <w:t>–</w:t>
      </w:r>
      <w:r w:rsidR="006D18C1"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bookmarkStart w:id="260" w:name="_Hlk193731568"/>
      <w:r w:rsidR="00BF209F">
        <w:rPr>
          <w:rFonts w:ascii="Times New Roman" w:eastAsia="MS Mincho" w:hAnsi="Times New Roman" w:cs="Times New Roman"/>
          <w:sz w:val="28"/>
          <w:lang w:eastAsia="ko-KR"/>
        </w:rPr>
        <w:t xml:space="preserve">пограничное значение суммы </w:t>
      </w:r>
      <w:r w:rsidR="00BF209F" w:rsidRPr="00BF209F">
        <w:rPr>
          <w:rFonts w:ascii="Times New Roman" w:eastAsia="MS Mincho" w:hAnsi="Times New Roman" w:cs="Times New Roman"/>
          <w:sz w:val="28"/>
          <w:lang w:eastAsia="ko-KR"/>
        </w:rPr>
        <w:t xml:space="preserve">для проверки пополнений на </w:t>
      </w:r>
      <w:r w:rsidR="0054301C">
        <w:rPr>
          <w:rFonts w:ascii="Times New Roman" w:eastAsia="MS Mincho" w:hAnsi="Times New Roman" w:cs="Times New Roman"/>
          <w:sz w:val="28"/>
          <w:lang w:eastAsia="ko-KR"/>
        </w:rPr>
        <w:t>подозрительные действия</w:t>
      </w:r>
      <w:r w:rsidR="00A413F3">
        <w:rPr>
          <w:rFonts w:ascii="Times New Roman" w:eastAsia="MS Mincho" w:hAnsi="Times New Roman" w:cs="Times New Roman"/>
          <w:sz w:val="28"/>
          <w:lang w:eastAsia="ko-KR"/>
        </w:rPr>
        <w:t>.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="00A413F3">
        <w:rPr>
          <w:rFonts w:ascii="Times New Roman" w:eastAsia="MS Mincho" w:hAnsi="Times New Roman" w:cs="Times New Roman"/>
          <w:sz w:val="28"/>
          <w:lang w:eastAsia="ko-KR"/>
        </w:rPr>
        <w:t>О</w:t>
      </w:r>
      <w:r w:rsidR="00A413F3" w:rsidRPr="00A413F3">
        <w:rPr>
          <w:rFonts w:ascii="Times New Roman" w:eastAsia="MS Mincho" w:hAnsi="Times New Roman" w:cs="Times New Roman"/>
          <w:sz w:val="28"/>
          <w:lang w:eastAsia="ko-KR"/>
        </w:rPr>
        <w:t xml:space="preserve">перации пополнения, </w:t>
      </w:r>
      <w:r w:rsidR="00A413F3">
        <w:rPr>
          <w:rFonts w:ascii="Times New Roman" w:eastAsia="MS Mincho" w:hAnsi="Times New Roman" w:cs="Times New Roman"/>
          <w:sz w:val="28"/>
          <w:lang w:eastAsia="ko-KR"/>
        </w:rPr>
        <w:lastRenderedPageBreak/>
        <w:t>в которых</w:t>
      </w:r>
      <w:r w:rsidR="00A413F3" w:rsidRPr="00A413F3">
        <w:rPr>
          <w:rFonts w:ascii="Times New Roman" w:eastAsia="MS Mincho" w:hAnsi="Times New Roman" w:cs="Times New Roman"/>
          <w:sz w:val="28"/>
          <w:lang w:eastAsia="ko-KR"/>
        </w:rPr>
        <w:t xml:space="preserve"> сумма меньше или равна контрольной сумме</w:t>
      </w:r>
      <w:r w:rsidR="00AF5CB2">
        <w:rPr>
          <w:rFonts w:ascii="Times New Roman" w:eastAsia="MS Mincho" w:hAnsi="Times New Roman" w:cs="Times New Roman"/>
          <w:sz w:val="28"/>
          <w:lang w:eastAsia="ko-KR"/>
        </w:rPr>
        <w:t>,</w:t>
      </w:r>
      <w:r w:rsidR="00A413F3" w:rsidRPr="00A413F3">
        <w:t xml:space="preserve"> </w:t>
      </w:r>
      <w:r w:rsidR="00A413F3" w:rsidRPr="00A413F3">
        <w:rPr>
          <w:rFonts w:ascii="Times New Roman" w:eastAsia="MS Mincho" w:hAnsi="Times New Roman" w:cs="Times New Roman"/>
          <w:sz w:val="28"/>
          <w:lang w:eastAsia="ko-KR"/>
        </w:rPr>
        <w:t xml:space="preserve">считаются </w:t>
      </w:r>
      <w:r w:rsidR="0054301C">
        <w:rPr>
          <w:rFonts w:ascii="Times New Roman" w:eastAsia="MS Mincho" w:hAnsi="Times New Roman" w:cs="Times New Roman"/>
          <w:sz w:val="28"/>
          <w:lang w:eastAsia="ko-KR"/>
        </w:rPr>
        <w:t>подозрительными,</w:t>
      </w:r>
      <w:r w:rsidR="0054301C" w:rsidRPr="00A413F3"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="0054301C">
        <w:rPr>
          <w:rFonts w:ascii="Times New Roman" w:eastAsia="MS Mincho" w:hAnsi="Times New Roman" w:cs="Times New Roman"/>
          <w:sz w:val="28"/>
          <w:lang w:eastAsia="ko-KR"/>
        </w:rPr>
        <w:t>и</w:t>
      </w:r>
      <w:r w:rsidR="00AF5CB2"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="00A413F3" w:rsidRPr="00A413F3">
        <w:rPr>
          <w:rFonts w:ascii="Times New Roman" w:eastAsia="MS Mincho" w:hAnsi="Times New Roman" w:cs="Times New Roman"/>
          <w:sz w:val="28"/>
          <w:lang w:eastAsia="ko-KR"/>
        </w:rPr>
        <w:t>отправляются на ручной разбор для проверки на подозрительность действий</w:t>
      </w:r>
      <w:bookmarkEnd w:id="260"/>
      <w:r w:rsidR="006D18C1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12CFE296" w14:textId="415B054D" w:rsidR="00571E80" w:rsidRPr="006303BE" w:rsidRDefault="00571E80" w:rsidP="00726EC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bookmarkStart w:id="261" w:name="_Hlk193731593"/>
      <w:r>
        <w:rPr>
          <w:rFonts w:ascii="Times New Roman" w:eastAsia="MS Mincho" w:hAnsi="Times New Roman" w:cs="Times New Roman"/>
          <w:sz w:val="28"/>
          <w:lang w:eastAsia="ko-KR"/>
        </w:rPr>
        <w:t xml:space="preserve">Сумма автоблокировки </w:t>
      </w:r>
      <w:r w:rsidR="00AD7D19">
        <w:rPr>
          <w:rFonts w:ascii="Times New Roman" w:eastAsia="MS Mincho" w:hAnsi="Times New Roman" w:cs="Times New Roman"/>
          <w:sz w:val="28"/>
          <w:lang w:eastAsia="ko-KR"/>
        </w:rPr>
        <w:t>–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="009D5122">
        <w:rPr>
          <w:rFonts w:ascii="Times New Roman" w:eastAsia="MS Mincho" w:hAnsi="Times New Roman" w:cs="Times New Roman"/>
          <w:sz w:val="28"/>
          <w:lang w:eastAsia="ko-KR"/>
        </w:rPr>
        <w:t>значение суммы операции, в зависимости о которого</w:t>
      </w:r>
      <w:r w:rsidR="007C1383">
        <w:rPr>
          <w:rFonts w:ascii="Times New Roman" w:eastAsia="MS Mincho" w:hAnsi="Times New Roman" w:cs="Times New Roman"/>
          <w:sz w:val="28"/>
          <w:lang w:eastAsia="ko-KR"/>
        </w:rPr>
        <w:t xml:space="preserve"> операция будет переведена в соответствующий статус. Е</w:t>
      </w:r>
      <w:r w:rsidR="007C1383" w:rsidRPr="007C1383">
        <w:rPr>
          <w:rFonts w:ascii="Times New Roman" w:eastAsia="MS Mincho" w:hAnsi="Times New Roman" w:cs="Times New Roman"/>
          <w:sz w:val="28"/>
          <w:lang w:eastAsia="ko-KR"/>
        </w:rPr>
        <w:t>сли сумма пополнения меньше или равна сумме автобло</w:t>
      </w:r>
      <w:r w:rsidR="007C1383">
        <w:rPr>
          <w:rFonts w:ascii="Times New Roman" w:eastAsia="MS Mincho" w:hAnsi="Times New Roman" w:cs="Times New Roman"/>
          <w:sz w:val="28"/>
          <w:lang w:eastAsia="ko-KR"/>
        </w:rPr>
        <w:t>к</w:t>
      </w:r>
      <w:r w:rsidR="007C1383" w:rsidRPr="007C1383">
        <w:rPr>
          <w:rFonts w:ascii="Times New Roman" w:eastAsia="MS Mincho" w:hAnsi="Times New Roman" w:cs="Times New Roman"/>
          <w:sz w:val="28"/>
          <w:lang w:eastAsia="ko-KR"/>
        </w:rPr>
        <w:t xml:space="preserve">ировки, то </w:t>
      </w:r>
      <w:r w:rsidR="007C1383">
        <w:rPr>
          <w:rFonts w:ascii="Times New Roman" w:eastAsia="MS Mincho" w:hAnsi="Times New Roman" w:cs="Times New Roman"/>
          <w:sz w:val="28"/>
          <w:lang w:eastAsia="ko-KR"/>
        </w:rPr>
        <w:t xml:space="preserve">система </w:t>
      </w:r>
      <w:r w:rsidR="007C1383" w:rsidRPr="007C1383">
        <w:rPr>
          <w:rFonts w:ascii="Times New Roman" w:eastAsia="MS Mincho" w:hAnsi="Times New Roman" w:cs="Times New Roman"/>
          <w:sz w:val="28"/>
          <w:lang w:eastAsia="ko-KR"/>
        </w:rPr>
        <w:t>автоматически блокирует</w:t>
      </w:r>
      <w:r w:rsidR="007C1383">
        <w:rPr>
          <w:rFonts w:ascii="Times New Roman" w:eastAsia="MS Mincho" w:hAnsi="Times New Roman" w:cs="Times New Roman"/>
          <w:sz w:val="28"/>
          <w:lang w:eastAsia="ko-KR"/>
        </w:rPr>
        <w:t xml:space="preserve"> операцию</w:t>
      </w:r>
      <w:r w:rsidR="007C1383" w:rsidRPr="007C1383">
        <w:rPr>
          <w:rFonts w:ascii="Times New Roman" w:eastAsia="MS Mincho" w:hAnsi="Times New Roman" w:cs="Times New Roman"/>
          <w:sz w:val="28"/>
          <w:lang w:eastAsia="ko-KR"/>
        </w:rPr>
        <w:t xml:space="preserve">. </w:t>
      </w:r>
      <w:r w:rsidR="007C1383">
        <w:rPr>
          <w:rFonts w:ascii="Times New Roman" w:eastAsia="MS Mincho" w:hAnsi="Times New Roman" w:cs="Times New Roman"/>
          <w:sz w:val="28"/>
          <w:lang w:eastAsia="ko-KR"/>
        </w:rPr>
        <w:t>Если сумма операции больше суммы автоблокировки</w:t>
      </w:r>
      <w:r w:rsidR="00FD7CDB">
        <w:rPr>
          <w:rFonts w:ascii="Times New Roman" w:eastAsia="MS Mincho" w:hAnsi="Times New Roman" w:cs="Times New Roman"/>
          <w:sz w:val="28"/>
          <w:lang w:eastAsia="ko-KR"/>
        </w:rPr>
        <w:t>, то операция направляется на ручной разбор</w:t>
      </w:r>
      <w:r w:rsidR="007C1383" w:rsidRPr="007C1383">
        <w:rPr>
          <w:rFonts w:ascii="Times New Roman" w:eastAsia="MS Mincho" w:hAnsi="Times New Roman" w:cs="Times New Roman"/>
          <w:sz w:val="28"/>
          <w:lang w:eastAsia="ko-KR"/>
        </w:rPr>
        <w:t xml:space="preserve">, </w:t>
      </w:r>
      <w:r w:rsidR="00956822">
        <w:rPr>
          <w:rFonts w:ascii="Times New Roman" w:eastAsia="MS Mincho" w:hAnsi="Times New Roman" w:cs="Times New Roman"/>
          <w:sz w:val="28"/>
          <w:lang w:eastAsia="ko-KR"/>
        </w:rPr>
        <w:t>т.к.</w:t>
      </w:r>
      <w:r w:rsidR="007C1383" w:rsidRPr="007C1383">
        <w:rPr>
          <w:rFonts w:ascii="Times New Roman" w:eastAsia="MS Mincho" w:hAnsi="Times New Roman" w:cs="Times New Roman"/>
          <w:sz w:val="28"/>
          <w:lang w:eastAsia="ko-KR"/>
        </w:rPr>
        <w:t xml:space="preserve"> система уже зафиксировала </w:t>
      </w:r>
      <w:r w:rsidR="00E91444">
        <w:rPr>
          <w:rFonts w:ascii="Times New Roman" w:eastAsia="MS Mincho" w:hAnsi="Times New Roman" w:cs="Times New Roman"/>
          <w:sz w:val="28"/>
          <w:lang w:eastAsia="ko-KR"/>
        </w:rPr>
        <w:t>подозрительные действия</w:t>
      </w:r>
      <w:r w:rsidR="00E91444" w:rsidRPr="007C1383"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="007C1383" w:rsidRPr="007C1383">
        <w:rPr>
          <w:rFonts w:ascii="Times New Roman" w:eastAsia="MS Mincho" w:hAnsi="Times New Roman" w:cs="Times New Roman"/>
          <w:sz w:val="28"/>
          <w:lang w:eastAsia="ko-KR"/>
        </w:rPr>
        <w:t>по проверке с контрольной суммой</w:t>
      </w:r>
      <w:r w:rsidR="00AD7D19">
        <w:rPr>
          <w:rFonts w:ascii="Times New Roman" w:eastAsia="MS Mincho" w:hAnsi="Times New Roman" w:cs="Times New Roman"/>
          <w:sz w:val="28"/>
          <w:lang w:eastAsia="ko-KR"/>
        </w:rPr>
        <w:t xml:space="preserve">. Сумма автоблокировки может быть </w:t>
      </w:r>
      <w:r w:rsidR="001102B4">
        <w:rPr>
          <w:rFonts w:ascii="Times New Roman" w:eastAsia="MS Mincho" w:hAnsi="Times New Roman" w:cs="Times New Roman"/>
          <w:sz w:val="28"/>
          <w:lang w:eastAsia="ko-KR"/>
        </w:rPr>
        <w:t>меньше или равна контрольной сумме.</w:t>
      </w:r>
      <w:r w:rsidR="00FA1D8C">
        <w:rPr>
          <w:rFonts w:ascii="Times New Roman" w:eastAsia="MS Mincho" w:hAnsi="Times New Roman" w:cs="Times New Roman"/>
          <w:sz w:val="28"/>
          <w:lang w:eastAsia="ko-KR"/>
        </w:rPr>
        <w:t xml:space="preserve"> Не обязательна для заполнения. Если значение суммы автоблокировки не указано, то </w:t>
      </w:r>
      <w:r w:rsidR="00061290">
        <w:rPr>
          <w:rFonts w:ascii="Times New Roman" w:eastAsia="MS Mincho" w:hAnsi="Times New Roman" w:cs="Times New Roman"/>
          <w:sz w:val="28"/>
          <w:lang w:eastAsia="ko-KR"/>
        </w:rPr>
        <w:t>система учитывает контрольную сумму при оценке операции</w:t>
      </w:r>
      <w:bookmarkEnd w:id="261"/>
      <w:r w:rsidR="00061290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50462400" w14:textId="676B9F54" w:rsidR="006E2580" w:rsidRPr="006303BE" w:rsidRDefault="006E2580" w:rsidP="00726EC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Время (мин)</w:t>
      </w:r>
      <w:r w:rsidRPr="00951CE8">
        <w:rPr>
          <w:rFonts w:ascii="Times New Roman" w:eastAsia="MS Mincho" w:hAnsi="Times New Roman" w:cs="Times New Roman"/>
          <w:sz w:val="28"/>
          <w:lang w:eastAsia="ko-KR"/>
        </w:rPr>
        <w:t xml:space="preserve"> –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="00B846F1">
        <w:rPr>
          <w:rFonts w:ascii="Times New Roman" w:eastAsia="MS Mincho" w:hAnsi="Times New Roman" w:cs="Times New Roman"/>
          <w:sz w:val="28"/>
          <w:lang w:eastAsia="ko-KR"/>
        </w:rPr>
        <w:t>п</w:t>
      </w:r>
      <w:r w:rsidR="00B846F1" w:rsidRPr="00B846F1">
        <w:rPr>
          <w:rFonts w:ascii="Times New Roman" w:eastAsia="MS Mincho" w:hAnsi="Times New Roman" w:cs="Times New Roman"/>
          <w:sz w:val="28"/>
          <w:lang w:eastAsia="ko-KR"/>
        </w:rPr>
        <w:t xml:space="preserve">ериод для сбора операций </w:t>
      </w:r>
      <w:r w:rsidR="00B846F1">
        <w:rPr>
          <w:rFonts w:ascii="Times New Roman" w:eastAsia="MS Mincho" w:hAnsi="Times New Roman" w:cs="Times New Roman"/>
          <w:sz w:val="28"/>
          <w:lang w:eastAsia="ko-KR"/>
        </w:rPr>
        <w:t xml:space="preserve">клиентских </w:t>
      </w:r>
      <w:r w:rsidR="00B846F1" w:rsidRPr="00B846F1">
        <w:rPr>
          <w:rFonts w:ascii="Times New Roman" w:eastAsia="MS Mincho" w:hAnsi="Times New Roman" w:cs="Times New Roman"/>
          <w:sz w:val="28"/>
          <w:lang w:eastAsia="ko-KR"/>
        </w:rPr>
        <w:t>вывод</w:t>
      </w:r>
      <w:r w:rsidR="00B846F1">
        <w:rPr>
          <w:rFonts w:ascii="Times New Roman" w:eastAsia="MS Mincho" w:hAnsi="Times New Roman" w:cs="Times New Roman"/>
          <w:sz w:val="28"/>
          <w:lang w:eastAsia="ko-KR"/>
        </w:rPr>
        <w:t>ов</w:t>
      </w:r>
      <w:r w:rsidR="00B846F1" w:rsidRPr="00B846F1">
        <w:rPr>
          <w:rFonts w:ascii="Times New Roman" w:eastAsia="MS Mincho" w:hAnsi="Times New Roman" w:cs="Times New Roman"/>
          <w:sz w:val="28"/>
          <w:lang w:eastAsia="ko-KR"/>
        </w:rPr>
        <w:t>. Зада</w:t>
      </w:r>
      <w:r w:rsidR="00B846F1">
        <w:rPr>
          <w:rFonts w:ascii="Times New Roman" w:eastAsia="MS Mincho" w:hAnsi="Times New Roman" w:cs="Times New Roman"/>
          <w:sz w:val="28"/>
          <w:lang w:eastAsia="ko-KR"/>
        </w:rPr>
        <w:t>ется</w:t>
      </w:r>
      <w:r w:rsidR="00B846F1" w:rsidRPr="00B846F1">
        <w:rPr>
          <w:rFonts w:ascii="Times New Roman" w:eastAsia="MS Mincho" w:hAnsi="Times New Roman" w:cs="Times New Roman"/>
          <w:sz w:val="28"/>
          <w:lang w:eastAsia="ko-KR"/>
        </w:rPr>
        <w:t xml:space="preserve"> в минутах</w:t>
      </w:r>
      <w:r w:rsidR="00B846F1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2DDFFDE0" w14:textId="77777777" w:rsidR="006E2580" w:rsidRPr="00951CE8" w:rsidRDefault="006E2580" w:rsidP="006E2580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951CE8">
        <w:rPr>
          <w:rFonts w:ascii="Times New Roman" w:eastAsia="MS Mincho" w:hAnsi="Times New Roman" w:cs="Times New Roman"/>
          <w:sz w:val="28"/>
          <w:lang w:eastAsia="ko-KR"/>
        </w:rPr>
        <w:t>В разделе доступно:</w:t>
      </w:r>
    </w:p>
    <w:p w14:paraId="051B471B" w14:textId="54376882" w:rsidR="006E2580" w:rsidRDefault="006E2580" w:rsidP="00726EC5">
      <w:pPr>
        <w:numPr>
          <w:ilvl w:val="0"/>
          <w:numId w:val="31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 xml:space="preserve">Редактирование времени, за которое нужно получить </w:t>
      </w:r>
      <w:r w:rsidR="007546C5">
        <w:rPr>
          <w:rFonts w:ascii="Times New Roman" w:eastAsia="MS Mincho" w:hAnsi="Times New Roman" w:cs="Times New Roman"/>
          <w:sz w:val="28"/>
          <w:lang w:eastAsia="ko-KR"/>
        </w:rPr>
        <w:t>транзакции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 клиентских выводов</w:t>
      </w:r>
      <w:r w:rsidRPr="00951CE8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0727EA34" w14:textId="0DED35CF" w:rsidR="00B846F1" w:rsidRDefault="00B846F1" w:rsidP="00726EC5">
      <w:pPr>
        <w:numPr>
          <w:ilvl w:val="0"/>
          <w:numId w:val="31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Редактирование контрольных сумм для проверки суммы операции.</w:t>
      </w:r>
    </w:p>
    <w:p w14:paraId="60360A3C" w14:textId="312108EE" w:rsidR="000154D0" w:rsidRPr="00794C34" w:rsidRDefault="000154D0" w:rsidP="00794C34">
      <w:pPr>
        <w:numPr>
          <w:ilvl w:val="0"/>
          <w:numId w:val="31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0154D0">
        <w:rPr>
          <w:rFonts w:ascii="Times New Roman" w:eastAsia="MS Mincho" w:hAnsi="Times New Roman" w:cs="Times New Roman"/>
          <w:sz w:val="28"/>
          <w:lang w:eastAsia="ko-KR"/>
        </w:rPr>
        <w:t>Фильтрация настроек по блокчейн-сети и валюте.</w:t>
      </w:r>
    </w:p>
    <w:p w14:paraId="23975566" w14:textId="725CAF65" w:rsidR="00B846F1" w:rsidRDefault="00B846F1" w:rsidP="00794C34">
      <w:pPr>
        <w:pStyle w:val="MGTitle4"/>
        <w:jc w:val="both"/>
      </w:pPr>
      <w:r w:rsidRPr="00B846F1">
        <w:t>Редактирование времени, за которое нужно получить операции клиентских выводов</w:t>
      </w:r>
      <w:r w:rsidR="00F548E7">
        <w:t xml:space="preserve">, </w:t>
      </w:r>
      <w:r w:rsidR="00F548E7" w:rsidRPr="00F548E7">
        <w:t>контрольных сумм и сумм автоблокировки</w:t>
      </w:r>
    </w:p>
    <w:p w14:paraId="539565B6" w14:textId="2CB6931D" w:rsidR="00794C34" w:rsidRDefault="00794C34" w:rsidP="00832AFC">
      <w:pPr>
        <w:pStyle w:val="MGCommon"/>
        <w:rPr>
          <w:lang w:val="ru-RU"/>
        </w:rPr>
      </w:pPr>
      <w:r>
        <w:rPr>
          <w:lang w:val="ru-RU"/>
        </w:rPr>
        <w:t>В разделе для редактирования доступны параметры:</w:t>
      </w:r>
    </w:p>
    <w:p w14:paraId="73369A1F" w14:textId="49E10BE1" w:rsidR="00794C34" w:rsidRDefault="00794C34" w:rsidP="00A458ED">
      <w:pPr>
        <w:pStyle w:val="MGCommon"/>
        <w:numPr>
          <w:ilvl w:val="0"/>
          <w:numId w:val="130"/>
        </w:numPr>
        <w:rPr>
          <w:lang w:val="ru-RU"/>
        </w:rPr>
      </w:pPr>
      <w:r>
        <w:rPr>
          <w:lang w:val="ru-RU"/>
        </w:rPr>
        <w:t>Контрольная сумма</w:t>
      </w:r>
      <w:r w:rsidR="002B29AD">
        <w:rPr>
          <w:lang w:val="ru-RU"/>
        </w:rPr>
        <w:t xml:space="preserve"> для проверки суммы операции.</w:t>
      </w:r>
    </w:p>
    <w:p w14:paraId="59919FC9" w14:textId="0885EE4D" w:rsidR="002B29AD" w:rsidRDefault="002B29AD" w:rsidP="00A458ED">
      <w:pPr>
        <w:pStyle w:val="MGCommon"/>
        <w:numPr>
          <w:ilvl w:val="0"/>
          <w:numId w:val="130"/>
        </w:numPr>
        <w:rPr>
          <w:lang w:val="ru-RU"/>
        </w:rPr>
      </w:pPr>
      <w:r>
        <w:rPr>
          <w:lang w:val="ru-RU"/>
        </w:rPr>
        <w:t xml:space="preserve">Сумма автоблокировки. </w:t>
      </w:r>
      <w:r w:rsidRPr="002B29AD">
        <w:rPr>
          <w:lang w:val="ru-RU"/>
        </w:rPr>
        <w:t>Контрольная сумма для автоматической блокировки</w:t>
      </w:r>
      <w:r w:rsidR="00E516EA">
        <w:rPr>
          <w:lang w:val="ru-RU"/>
        </w:rPr>
        <w:t>.</w:t>
      </w:r>
    </w:p>
    <w:p w14:paraId="5697BDAC" w14:textId="363E66A1" w:rsidR="00E516EA" w:rsidRDefault="00E516EA" w:rsidP="00A458ED">
      <w:pPr>
        <w:pStyle w:val="MGCommon"/>
        <w:numPr>
          <w:ilvl w:val="0"/>
          <w:numId w:val="130"/>
        </w:numPr>
      </w:pPr>
      <w:r>
        <w:rPr>
          <w:lang w:val="ru-RU"/>
        </w:rPr>
        <w:lastRenderedPageBreak/>
        <w:t>Время (мин). Промежуток</w:t>
      </w:r>
      <w:r w:rsidR="00832AFC" w:rsidRPr="00832AFC">
        <w:t xml:space="preserve"> времени, за который </w:t>
      </w:r>
      <w:r w:rsidR="007546C5">
        <w:rPr>
          <w:lang w:val="ru-RU"/>
        </w:rPr>
        <w:t>система должна собрать транзакции</w:t>
      </w:r>
      <w:r w:rsidR="00832AFC" w:rsidRPr="00832AFC">
        <w:t xml:space="preserve"> выводов</w:t>
      </w:r>
      <w:r w:rsidR="007546C5">
        <w:rPr>
          <w:lang w:val="ru-RU"/>
        </w:rPr>
        <w:t xml:space="preserve">, исполненных и исполняемых в </w:t>
      </w:r>
      <w:r w:rsidR="00C86BD2">
        <w:rPr>
          <w:lang w:val="ru-RU"/>
        </w:rPr>
        <w:t>системе управления криптовалютными активами</w:t>
      </w:r>
      <w:r>
        <w:rPr>
          <w:lang w:val="ru-RU"/>
        </w:rPr>
        <w:t>.</w:t>
      </w:r>
    </w:p>
    <w:p w14:paraId="545E57A8" w14:textId="08CB895B" w:rsidR="00832AFC" w:rsidRDefault="00566977" w:rsidP="00832AFC">
      <w:pPr>
        <w:pStyle w:val="MGCommon"/>
      </w:pPr>
      <w:r>
        <w:rPr>
          <w:lang w:val="ru-RU"/>
        </w:rPr>
        <w:t xml:space="preserve">Для редактирования параметра </w:t>
      </w:r>
      <w:r w:rsidR="00832AFC" w:rsidRPr="00832AFC">
        <w:t xml:space="preserve">нужно в </w:t>
      </w:r>
      <w:r>
        <w:rPr>
          <w:lang w:val="ru-RU"/>
        </w:rPr>
        <w:t xml:space="preserve">соответствующем </w:t>
      </w:r>
      <w:r w:rsidR="00832AFC" w:rsidRPr="00832AFC">
        <w:t>столбце установить требуемое значение. После ввода значения нажать кнопку «Enter» на клавиатуре или кликнуть курсором за пределами поля.</w:t>
      </w:r>
    </w:p>
    <w:p w14:paraId="36907FFE" w14:textId="6DEED3A0" w:rsidR="00832AFC" w:rsidRDefault="00BA5DDF" w:rsidP="00D1041B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pict w14:anchorId="4269DC8C">
          <v:shape id="_x0000_i1030" type="#_x0000_t75" style="width:467pt;height:141pt">
            <v:imagedata r:id="rId68" o:title="58"/>
          </v:shape>
        </w:pict>
      </w:r>
    </w:p>
    <w:p w14:paraId="0EEEC13D" w14:textId="4194EF7B" w:rsidR="00832AFC" w:rsidRDefault="00832AFC" w:rsidP="00D1041B">
      <w:pPr>
        <w:pStyle w:val="MGFigureTitle"/>
        <w:rPr>
          <w:lang w:val="ru-RU"/>
        </w:rPr>
      </w:pPr>
      <w:r>
        <w:t xml:space="preserve">Рисунок </w:t>
      </w:r>
      <w:r w:rsidR="000B7C01">
        <w:rPr>
          <w:noProof/>
        </w:rPr>
        <w:fldChar w:fldCharType="begin"/>
      </w:r>
      <w:r w:rsidR="000B7C01">
        <w:rPr>
          <w:noProof/>
        </w:rPr>
        <w:instrText xml:space="preserve"> SEQ Рисунок \* ARABIC </w:instrText>
      </w:r>
      <w:r w:rsidR="000B7C01">
        <w:rPr>
          <w:noProof/>
        </w:rPr>
        <w:fldChar w:fldCharType="separate"/>
      </w:r>
      <w:r w:rsidR="00822496">
        <w:rPr>
          <w:noProof/>
        </w:rPr>
        <w:t>58</w:t>
      </w:r>
      <w:r w:rsidR="000B7C01">
        <w:rPr>
          <w:noProof/>
        </w:rPr>
        <w:fldChar w:fldCharType="end"/>
      </w:r>
      <w:r>
        <w:t xml:space="preserve"> </w:t>
      </w:r>
      <w:r w:rsidRPr="00DC3FB2">
        <w:t xml:space="preserve">– </w:t>
      </w:r>
      <w:r w:rsidR="009043E8">
        <w:rPr>
          <w:lang w:val="ru-RU"/>
        </w:rPr>
        <w:t>Пример редактирования параметра «контрольная сумма»</w:t>
      </w:r>
    </w:p>
    <w:p w14:paraId="25CD31D5" w14:textId="77777777" w:rsidR="009043E8" w:rsidRPr="00A458ED" w:rsidRDefault="009043E8" w:rsidP="00A458ED">
      <w:pPr>
        <w:pStyle w:val="MGCommon"/>
        <w:rPr>
          <w:lang w:val="ru-RU"/>
        </w:rPr>
      </w:pPr>
    </w:p>
    <w:p w14:paraId="37FBA85C" w14:textId="38826784" w:rsidR="008E0732" w:rsidRPr="00953326" w:rsidRDefault="008E0732">
      <w:pPr>
        <w:pStyle w:val="MGTitle3"/>
      </w:pPr>
      <w:bookmarkStart w:id="262" w:name="_Toc216430409"/>
      <w:bookmarkStart w:id="263" w:name="_Toc216432510"/>
      <w:bookmarkStart w:id="264" w:name="_Toc216430410"/>
      <w:bookmarkStart w:id="265" w:name="_Toc216432511"/>
      <w:bookmarkStart w:id="266" w:name="_Toc216430411"/>
      <w:bookmarkStart w:id="267" w:name="_Toc216432512"/>
      <w:bookmarkStart w:id="268" w:name="_Toc216430412"/>
      <w:bookmarkStart w:id="269" w:name="_Toc216432513"/>
      <w:bookmarkStart w:id="270" w:name="_Ref177468130"/>
      <w:bookmarkStart w:id="271" w:name="_Toc217565127"/>
      <w:bookmarkEnd w:id="259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r w:rsidRPr="00953326">
        <w:t>Настройка времени для сбора клиентских выводов</w:t>
      </w:r>
      <w:bookmarkEnd w:id="270"/>
      <w:bookmarkEnd w:id="271"/>
    </w:p>
    <w:p w14:paraId="52E18F4A" w14:textId="3F7E1091" w:rsidR="00322714" w:rsidRDefault="00322714" w:rsidP="00322714">
      <w:pPr>
        <w:pStyle w:val="MGCommon"/>
        <w:rPr>
          <w:lang w:val="ru-RU"/>
        </w:rPr>
      </w:pPr>
      <w:bookmarkStart w:id="272" w:name="_Hlk177465714"/>
      <w:r>
        <w:t xml:space="preserve">Настройка предназначена </w:t>
      </w:r>
      <w:r w:rsidR="00FF39E0">
        <w:rPr>
          <w:lang w:val="ru-RU"/>
        </w:rPr>
        <w:t xml:space="preserve">для </w:t>
      </w:r>
      <w:r>
        <w:rPr>
          <w:lang w:val="ru-RU"/>
        </w:rPr>
        <w:t>установки временных периодов, за которые необходимо получить</w:t>
      </w:r>
      <w:r w:rsidRPr="00322714">
        <w:t xml:space="preserve"> </w:t>
      </w:r>
      <w:r w:rsidR="00FF39E0">
        <w:rPr>
          <w:lang w:val="ru-RU"/>
        </w:rPr>
        <w:t>транзакции</w:t>
      </w:r>
      <w:r>
        <w:rPr>
          <w:lang w:val="ru-RU"/>
        </w:rPr>
        <w:t xml:space="preserve"> </w:t>
      </w:r>
      <w:r w:rsidRPr="00322714">
        <w:rPr>
          <w:lang w:val="ru-RU"/>
        </w:rPr>
        <w:t>клиентски</w:t>
      </w:r>
      <w:r>
        <w:rPr>
          <w:lang w:val="ru-RU"/>
        </w:rPr>
        <w:t>х</w:t>
      </w:r>
      <w:r w:rsidRPr="00322714">
        <w:rPr>
          <w:lang w:val="ru-RU"/>
        </w:rPr>
        <w:t xml:space="preserve"> вывод</w:t>
      </w:r>
      <w:r>
        <w:rPr>
          <w:lang w:val="ru-RU"/>
        </w:rPr>
        <w:t>ов</w:t>
      </w:r>
      <w:r w:rsidRPr="00322714">
        <w:rPr>
          <w:lang w:val="ru-RU"/>
        </w:rPr>
        <w:t xml:space="preserve"> </w:t>
      </w:r>
      <w:r>
        <w:rPr>
          <w:lang w:val="ru-RU"/>
        </w:rPr>
        <w:t>в целях</w:t>
      </w:r>
      <w:r w:rsidRPr="00322714">
        <w:rPr>
          <w:lang w:val="ru-RU"/>
        </w:rPr>
        <w:t xml:space="preserve"> проверки операции пополнения</w:t>
      </w:r>
      <w:r>
        <w:rPr>
          <w:lang w:val="ru-RU"/>
        </w:rPr>
        <w:t xml:space="preserve">. Такие проверки выполняются </w:t>
      </w:r>
      <w:r w:rsidRPr="00322714">
        <w:rPr>
          <w:lang w:val="ru-RU"/>
        </w:rPr>
        <w:t xml:space="preserve">для отслеживания </w:t>
      </w:r>
      <w:proofErr w:type="gramStart"/>
      <w:r w:rsidR="00D01CBC">
        <w:rPr>
          <w:lang w:val="ru-RU"/>
        </w:rPr>
        <w:t>клиентских возвратов</w:t>
      </w:r>
      <w:proofErr w:type="gramEnd"/>
      <w:r w:rsidR="00D01CBC">
        <w:rPr>
          <w:lang w:val="ru-RU"/>
        </w:rPr>
        <w:t xml:space="preserve"> совершенных после клиентских выводов.</w:t>
      </w:r>
      <w:r w:rsidR="00FF39E0">
        <w:rPr>
          <w:lang w:val="ru-RU"/>
        </w:rPr>
        <w:t xml:space="preserve"> Проверка выполняется системой автоматически.</w:t>
      </w:r>
      <w:r w:rsidR="00D01CBC">
        <w:rPr>
          <w:lang w:val="ru-RU"/>
        </w:rPr>
        <w:t xml:space="preserve"> </w:t>
      </w:r>
    </w:p>
    <w:p w14:paraId="3A28897E" w14:textId="77777777" w:rsidR="00D01CBC" w:rsidRPr="00951CE8" w:rsidRDefault="00D01CBC" w:rsidP="00D01CBC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951CE8">
        <w:rPr>
          <w:rFonts w:ascii="Times New Roman" w:eastAsia="MS Mincho" w:hAnsi="Times New Roman" w:cs="Times New Roman"/>
          <w:sz w:val="28"/>
          <w:lang w:eastAsia="ko-KR"/>
        </w:rPr>
        <w:t>Для настройки заданы следующие параметры:</w:t>
      </w:r>
    </w:p>
    <w:p w14:paraId="402F70BA" w14:textId="34ED3F43" w:rsidR="00D01CBC" w:rsidRDefault="00D01CBC" w:rsidP="00726EC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Блокчейн</w:t>
      </w:r>
      <w:r w:rsidRPr="00951CE8">
        <w:rPr>
          <w:rFonts w:ascii="Times New Roman" w:eastAsia="MS Mincho" w:hAnsi="Times New Roman" w:cs="Times New Roman"/>
          <w:sz w:val="28"/>
          <w:lang w:eastAsia="ko-KR"/>
        </w:rPr>
        <w:t xml:space="preserve"> –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Pr="00463678">
        <w:rPr>
          <w:rFonts w:ascii="Times New Roman" w:eastAsia="MS Mincho" w:hAnsi="Times New Roman" w:cs="Times New Roman"/>
          <w:sz w:val="28"/>
          <w:lang w:eastAsia="ko-KR"/>
        </w:rPr>
        <w:t xml:space="preserve">наименование блокчейн-сети, для которой 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выполняется сбор операций </w:t>
      </w:r>
      <w:r w:rsidRPr="00D01CBC">
        <w:rPr>
          <w:rFonts w:ascii="Times New Roman" w:eastAsia="MS Mincho" w:hAnsi="Times New Roman" w:cs="Times New Roman"/>
          <w:sz w:val="28"/>
          <w:lang w:eastAsia="ko-KR"/>
        </w:rPr>
        <w:t>клиентских выводов</w:t>
      </w:r>
      <w:r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7704741F" w14:textId="398F948C" w:rsidR="00D01CBC" w:rsidRPr="00453D35" w:rsidRDefault="00D01CBC" w:rsidP="00726EC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Время (мин)</w:t>
      </w:r>
      <w:r w:rsidRPr="00951CE8">
        <w:rPr>
          <w:rFonts w:ascii="Times New Roman" w:eastAsia="MS Mincho" w:hAnsi="Times New Roman" w:cs="Times New Roman"/>
          <w:sz w:val="28"/>
          <w:lang w:eastAsia="ko-KR"/>
        </w:rPr>
        <w:t xml:space="preserve"> –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bookmarkStart w:id="273" w:name="_Hlk177430974"/>
      <w:r w:rsidR="00CC7ED0">
        <w:rPr>
          <w:rFonts w:ascii="Times New Roman" w:eastAsia="MS Mincho" w:hAnsi="Times New Roman" w:cs="Times New Roman"/>
          <w:sz w:val="28"/>
          <w:lang w:eastAsia="ko-KR"/>
        </w:rPr>
        <w:t xml:space="preserve">промежуток </w:t>
      </w:r>
      <w:r w:rsidRPr="00463678">
        <w:rPr>
          <w:rFonts w:ascii="Times New Roman" w:eastAsia="MS Mincho" w:hAnsi="Times New Roman" w:cs="Times New Roman"/>
          <w:sz w:val="28"/>
          <w:lang w:eastAsia="ko-KR"/>
        </w:rPr>
        <w:t>врем</w:t>
      </w:r>
      <w:r w:rsidR="00CC7ED0">
        <w:rPr>
          <w:rFonts w:ascii="Times New Roman" w:eastAsia="MS Mincho" w:hAnsi="Times New Roman" w:cs="Times New Roman"/>
          <w:sz w:val="28"/>
          <w:lang w:eastAsia="ko-KR"/>
        </w:rPr>
        <w:t>ени, за</w:t>
      </w:r>
      <w:r w:rsidRPr="00D01CBC">
        <w:rPr>
          <w:rFonts w:ascii="Times New Roman" w:eastAsia="MS Mincho" w:hAnsi="Times New Roman" w:cs="Times New Roman"/>
          <w:sz w:val="28"/>
          <w:lang w:eastAsia="ko-KR"/>
        </w:rPr>
        <w:t xml:space="preserve"> который необходимо получить </w:t>
      </w:r>
      <w:r w:rsidR="00CC7ED0">
        <w:rPr>
          <w:rFonts w:ascii="Times New Roman" w:eastAsia="MS Mincho" w:hAnsi="Times New Roman" w:cs="Times New Roman"/>
          <w:sz w:val="28"/>
          <w:lang w:eastAsia="ko-KR"/>
        </w:rPr>
        <w:t xml:space="preserve">операции </w:t>
      </w:r>
      <w:r w:rsidRPr="00D01CBC">
        <w:rPr>
          <w:rFonts w:ascii="Times New Roman" w:eastAsia="MS Mincho" w:hAnsi="Times New Roman" w:cs="Times New Roman"/>
          <w:sz w:val="28"/>
          <w:lang w:eastAsia="ko-KR"/>
        </w:rPr>
        <w:t>клиентски</w:t>
      </w:r>
      <w:r w:rsidR="00CC7ED0">
        <w:rPr>
          <w:rFonts w:ascii="Times New Roman" w:eastAsia="MS Mincho" w:hAnsi="Times New Roman" w:cs="Times New Roman"/>
          <w:sz w:val="28"/>
          <w:lang w:eastAsia="ko-KR"/>
        </w:rPr>
        <w:t>х</w:t>
      </w:r>
      <w:r w:rsidRPr="00D01CBC">
        <w:rPr>
          <w:rFonts w:ascii="Times New Roman" w:eastAsia="MS Mincho" w:hAnsi="Times New Roman" w:cs="Times New Roman"/>
          <w:sz w:val="28"/>
          <w:lang w:eastAsia="ko-KR"/>
        </w:rPr>
        <w:t xml:space="preserve"> вывод</w:t>
      </w:r>
      <w:r w:rsidR="00CC7ED0">
        <w:rPr>
          <w:rFonts w:ascii="Times New Roman" w:eastAsia="MS Mincho" w:hAnsi="Times New Roman" w:cs="Times New Roman"/>
          <w:sz w:val="28"/>
          <w:lang w:eastAsia="ko-KR"/>
        </w:rPr>
        <w:t>ов</w:t>
      </w:r>
      <w:r w:rsidRPr="00D01CBC">
        <w:rPr>
          <w:rFonts w:ascii="Times New Roman" w:eastAsia="MS Mincho" w:hAnsi="Times New Roman" w:cs="Times New Roman"/>
          <w:sz w:val="28"/>
          <w:lang w:eastAsia="ko-KR"/>
        </w:rPr>
        <w:t xml:space="preserve"> для проверки операции пополнения</w:t>
      </w:r>
      <w:bookmarkEnd w:id="273"/>
      <w:r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00E7C054" w14:textId="77777777" w:rsidR="00D01CBC" w:rsidRPr="00951CE8" w:rsidRDefault="00D01CBC" w:rsidP="00D01CBC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951CE8">
        <w:rPr>
          <w:rFonts w:ascii="Times New Roman" w:eastAsia="MS Mincho" w:hAnsi="Times New Roman" w:cs="Times New Roman"/>
          <w:sz w:val="28"/>
          <w:lang w:eastAsia="ko-KR"/>
        </w:rPr>
        <w:t>В разделе доступно:</w:t>
      </w:r>
    </w:p>
    <w:p w14:paraId="55C9FBC1" w14:textId="2A8BC11E" w:rsidR="00D01CBC" w:rsidRPr="00951CE8" w:rsidRDefault="00CC7ED0" w:rsidP="00726EC5">
      <w:pPr>
        <w:numPr>
          <w:ilvl w:val="0"/>
          <w:numId w:val="31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Редактирование времени,</w:t>
      </w:r>
      <w:r w:rsidR="00D01CBC"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>
        <w:rPr>
          <w:rFonts w:ascii="Times New Roman" w:eastAsia="MS Mincho" w:hAnsi="Times New Roman" w:cs="Times New Roman"/>
          <w:sz w:val="28"/>
          <w:lang w:eastAsia="ko-KR"/>
        </w:rPr>
        <w:t>за которое нужно получить операции клиентских выводов</w:t>
      </w:r>
      <w:r w:rsidR="00D01CBC" w:rsidRPr="00951CE8">
        <w:rPr>
          <w:rFonts w:ascii="Times New Roman" w:eastAsia="MS Mincho" w:hAnsi="Times New Roman" w:cs="Times New Roman"/>
          <w:sz w:val="28"/>
          <w:lang w:eastAsia="ko-KR"/>
        </w:rPr>
        <w:t>.</w:t>
      </w:r>
    </w:p>
    <w:bookmarkEnd w:id="272"/>
    <w:p w14:paraId="0D0955AD" w14:textId="2485465F" w:rsidR="00D01CBC" w:rsidRDefault="00CC7ED0">
      <w:pPr>
        <w:pStyle w:val="MGTitle4"/>
      </w:pPr>
      <w:r w:rsidRPr="00CC7ED0">
        <w:lastRenderedPageBreak/>
        <w:t>Редактирование времени, за которое нужно получить операции клиентских выводов</w:t>
      </w:r>
    </w:p>
    <w:p w14:paraId="27E97DE9" w14:textId="69D827B7" w:rsidR="007259A4" w:rsidRPr="009D152F" w:rsidRDefault="007259A4" w:rsidP="00D1041B">
      <w:pPr>
        <w:pStyle w:val="MGCommon"/>
      </w:pPr>
      <w:bookmarkStart w:id="274" w:name="_Hlk177467442"/>
      <w:r w:rsidRPr="007259A4">
        <w:t xml:space="preserve">Чтобы задать </w:t>
      </w:r>
      <w:r>
        <w:t xml:space="preserve">промежуток </w:t>
      </w:r>
      <w:r w:rsidRPr="00463678">
        <w:t>врем</w:t>
      </w:r>
      <w:r>
        <w:t>ени, за</w:t>
      </w:r>
      <w:r w:rsidRPr="00D01CBC">
        <w:t xml:space="preserve"> который необходимо получить </w:t>
      </w:r>
      <w:r>
        <w:t xml:space="preserve">операции </w:t>
      </w:r>
      <w:r w:rsidRPr="00D01CBC">
        <w:t>клиентски</w:t>
      </w:r>
      <w:r>
        <w:t>х</w:t>
      </w:r>
      <w:r w:rsidRPr="00D01CBC">
        <w:t xml:space="preserve"> вывод</w:t>
      </w:r>
      <w:r>
        <w:t>ов</w:t>
      </w:r>
      <w:r w:rsidRPr="007259A4">
        <w:t>, нужно в столбце «Время (мин)» для нужной блокчейн-сети установить требуемое значение. После ввода значения нажать кнопку «Enter» на клавиатуре или кликнуть курсором за пределами поля.</w:t>
      </w:r>
    </w:p>
    <w:bookmarkEnd w:id="274"/>
    <w:p w14:paraId="5B5754CB" w14:textId="1A3ADA3E" w:rsidR="007259A4" w:rsidRDefault="009D1E9D" w:rsidP="00D1041B">
      <w:pPr>
        <w:keepNext/>
        <w:jc w:val="center"/>
      </w:pPr>
      <w:r w:rsidRPr="009D1E9D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FBF2E3" wp14:editId="72ED36B8">
            <wp:extent cx="4959350" cy="2182538"/>
            <wp:effectExtent l="0" t="0" r="0" b="825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968255" cy="218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F2E82" w14:textId="62A4FB4E" w:rsidR="00CC7ED0" w:rsidRPr="00953326" w:rsidRDefault="007259A4" w:rsidP="00D1041B">
      <w:pPr>
        <w:pStyle w:val="MGFigureTitle"/>
      </w:pPr>
      <w:r>
        <w:t xml:space="preserve">Рисунок </w:t>
      </w:r>
      <w:r w:rsidR="000B7C01">
        <w:rPr>
          <w:noProof/>
        </w:rPr>
        <w:fldChar w:fldCharType="begin"/>
      </w:r>
      <w:r w:rsidR="000B7C01">
        <w:rPr>
          <w:noProof/>
        </w:rPr>
        <w:instrText xml:space="preserve"> SEQ Рисунок \* ARABIC </w:instrText>
      </w:r>
      <w:r w:rsidR="000B7C01">
        <w:rPr>
          <w:noProof/>
        </w:rPr>
        <w:fldChar w:fldCharType="separate"/>
      </w:r>
      <w:r w:rsidR="00755A00">
        <w:rPr>
          <w:noProof/>
        </w:rPr>
        <w:t>60</w:t>
      </w:r>
      <w:r w:rsidR="000B7C01">
        <w:rPr>
          <w:noProof/>
        </w:rPr>
        <w:fldChar w:fldCharType="end"/>
      </w:r>
      <w:r>
        <w:t xml:space="preserve"> – Установка </w:t>
      </w:r>
      <w:r w:rsidRPr="00E73F58">
        <w:t>времени, за котор</w:t>
      </w:r>
      <w:r>
        <w:t>ое</w:t>
      </w:r>
      <w:r w:rsidRPr="00E73F58">
        <w:t xml:space="preserve"> необходимо получить операции клиентских </w:t>
      </w:r>
      <w:r w:rsidRPr="00953326">
        <w:t>выводов</w:t>
      </w:r>
    </w:p>
    <w:p w14:paraId="0603A44E" w14:textId="71FD89A9" w:rsidR="00DB5993" w:rsidRPr="00953326" w:rsidRDefault="006303BE">
      <w:pPr>
        <w:pStyle w:val="MGTitle3"/>
      </w:pPr>
      <w:bookmarkStart w:id="275" w:name="_Ref177468165"/>
      <w:r w:rsidRPr="00953326">
        <w:t xml:space="preserve"> </w:t>
      </w:r>
      <w:bookmarkStart w:id="276" w:name="_Toc217565128"/>
      <w:r w:rsidR="00DB5993" w:rsidRPr="00953326">
        <w:t xml:space="preserve">Настройка времени ожидания </w:t>
      </w:r>
      <w:r w:rsidRPr="00953326">
        <w:t xml:space="preserve">ответа от </w:t>
      </w:r>
      <w:r w:rsidR="00DB5993" w:rsidRPr="00953326">
        <w:t>блокчейн-сети</w:t>
      </w:r>
      <w:bookmarkEnd w:id="275"/>
      <w:bookmarkEnd w:id="276"/>
    </w:p>
    <w:p w14:paraId="3497CB53" w14:textId="314C7804" w:rsidR="008D03DF" w:rsidRPr="009D152F" w:rsidRDefault="008D03DF" w:rsidP="008D03DF">
      <w:pPr>
        <w:pStyle w:val="MGCommon"/>
        <w:rPr>
          <w:lang w:val="ru-RU"/>
        </w:rPr>
      </w:pPr>
      <w:bookmarkStart w:id="277" w:name="_Hlk177428658"/>
      <w:bookmarkStart w:id="278" w:name="_Hlk177428669"/>
      <w:r>
        <w:rPr>
          <w:lang w:val="ru-RU"/>
        </w:rPr>
        <w:t xml:space="preserve">Настройка </w:t>
      </w:r>
      <w:r w:rsidR="00463678">
        <w:rPr>
          <w:lang w:val="ru-RU"/>
        </w:rPr>
        <w:t xml:space="preserve">предназначена для </w:t>
      </w:r>
      <w:bookmarkEnd w:id="277"/>
      <w:r w:rsidRPr="008D03DF">
        <w:rPr>
          <w:lang w:val="ru-RU"/>
        </w:rPr>
        <w:t>контрол</w:t>
      </w:r>
      <w:r w:rsidR="00463678">
        <w:rPr>
          <w:lang w:val="ru-RU"/>
        </w:rPr>
        <w:t>я</w:t>
      </w:r>
      <w:r w:rsidRPr="008D03DF">
        <w:rPr>
          <w:lang w:val="ru-RU"/>
        </w:rPr>
        <w:t xml:space="preserve"> </w:t>
      </w:r>
      <w:bookmarkStart w:id="279" w:name="_Hlk177428098"/>
      <w:r w:rsidRPr="008D03DF">
        <w:rPr>
          <w:lang w:val="ru-RU"/>
        </w:rPr>
        <w:t>врем</w:t>
      </w:r>
      <w:r w:rsidR="00463678">
        <w:rPr>
          <w:lang w:val="ru-RU"/>
        </w:rPr>
        <w:t>ени</w:t>
      </w:r>
      <w:r w:rsidRPr="008D03DF">
        <w:rPr>
          <w:lang w:val="ru-RU"/>
        </w:rPr>
        <w:t xml:space="preserve"> ожидания ответа от блокчейн</w:t>
      </w:r>
      <w:r w:rsidR="00463678">
        <w:rPr>
          <w:lang w:val="ru-RU"/>
        </w:rPr>
        <w:t>-</w:t>
      </w:r>
      <w:r w:rsidRPr="008D03DF">
        <w:rPr>
          <w:lang w:val="ru-RU"/>
        </w:rPr>
        <w:t>сети</w:t>
      </w:r>
      <w:bookmarkEnd w:id="278"/>
      <w:bookmarkEnd w:id="279"/>
      <w:r w:rsidRPr="008D03DF">
        <w:rPr>
          <w:lang w:val="ru-RU"/>
        </w:rPr>
        <w:t>.</w:t>
      </w:r>
      <w:r w:rsidRPr="00951CE8">
        <w:rPr>
          <w:lang w:val="ru-RU"/>
        </w:rPr>
        <w:t xml:space="preserve"> </w:t>
      </w:r>
      <w:r w:rsidR="00463678">
        <w:rPr>
          <w:lang w:val="ru-RU"/>
        </w:rPr>
        <w:t xml:space="preserve">Это время, по </w:t>
      </w:r>
      <w:r w:rsidR="00316121">
        <w:rPr>
          <w:lang w:val="ru-RU"/>
        </w:rPr>
        <w:t>истечении</w:t>
      </w:r>
      <w:r w:rsidR="00463678">
        <w:rPr>
          <w:lang w:val="ru-RU"/>
        </w:rPr>
        <w:t xml:space="preserve"> которого</w:t>
      </w:r>
      <w:r w:rsidR="00316121">
        <w:rPr>
          <w:lang w:val="ru-RU"/>
        </w:rPr>
        <w:t xml:space="preserve"> на статусе </w:t>
      </w:r>
      <w:r w:rsidR="00316121">
        <w:rPr>
          <w:lang w:val="en-US"/>
        </w:rPr>
        <w:t>WAITING</w:t>
      </w:r>
      <w:r w:rsidR="00316121">
        <w:rPr>
          <w:lang w:val="ru-RU"/>
        </w:rPr>
        <w:t xml:space="preserve"> для операции будет зафиксирована ошибка о превышении времени ожидания. Операцию при этом можно будет перевести на ручной разбор.</w:t>
      </w:r>
      <w:r w:rsidR="00FF39E0">
        <w:rPr>
          <w:lang w:val="ru-RU"/>
        </w:rPr>
        <w:t xml:space="preserve"> Контроль выполняется системой автоматически.</w:t>
      </w:r>
    </w:p>
    <w:p w14:paraId="069EBA6E" w14:textId="77777777" w:rsidR="008D03DF" w:rsidRPr="00951CE8" w:rsidRDefault="008D03DF" w:rsidP="008D03DF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951CE8">
        <w:rPr>
          <w:rFonts w:ascii="Times New Roman" w:eastAsia="MS Mincho" w:hAnsi="Times New Roman" w:cs="Times New Roman"/>
          <w:sz w:val="28"/>
          <w:lang w:eastAsia="ko-KR"/>
        </w:rPr>
        <w:t>Для настройки заданы следующие параметры:</w:t>
      </w:r>
    </w:p>
    <w:p w14:paraId="1262C530" w14:textId="72A7A84A" w:rsidR="008D03DF" w:rsidRDefault="00463678" w:rsidP="00726EC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Блокчейн</w:t>
      </w:r>
      <w:r w:rsidR="008D03DF" w:rsidRPr="00951CE8">
        <w:rPr>
          <w:rFonts w:ascii="Times New Roman" w:eastAsia="MS Mincho" w:hAnsi="Times New Roman" w:cs="Times New Roman"/>
          <w:sz w:val="28"/>
          <w:lang w:eastAsia="ko-KR"/>
        </w:rPr>
        <w:t xml:space="preserve"> –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Pr="00463678">
        <w:rPr>
          <w:rFonts w:ascii="Times New Roman" w:eastAsia="MS Mincho" w:hAnsi="Times New Roman" w:cs="Times New Roman"/>
          <w:sz w:val="28"/>
          <w:lang w:eastAsia="ko-KR"/>
        </w:rPr>
        <w:t>наименование блокчейн-сети, для которой устанавливаются лимиты</w:t>
      </w:r>
    </w:p>
    <w:p w14:paraId="2D722D01" w14:textId="229D08D1" w:rsidR="008D03DF" w:rsidRPr="00453D35" w:rsidRDefault="00463678" w:rsidP="00726EC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Время (мин)</w:t>
      </w:r>
      <w:r w:rsidR="008D03DF" w:rsidRPr="00951CE8">
        <w:rPr>
          <w:rFonts w:ascii="Times New Roman" w:eastAsia="MS Mincho" w:hAnsi="Times New Roman" w:cs="Times New Roman"/>
          <w:sz w:val="28"/>
          <w:lang w:eastAsia="ko-KR"/>
        </w:rPr>
        <w:t xml:space="preserve"> –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Pr="00463678">
        <w:rPr>
          <w:rFonts w:ascii="Times New Roman" w:eastAsia="MS Mincho" w:hAnsi="Times New Roman" w:cs="Times New Roman"/>
          <w:sz w:val="28"/>
          <w:lang w:eastAsia="ko-KR"/>
        </w:rPr>
        <w:t>врем</w:t>
      </w:r>
      <w:r>
        <w:rPr>
          <w:rFonts w:ascii="Times New Roman" w:eastAsia="MS Mincho" w:hAnsi="Times New Roman" w:cs="Times New Roman"/>
          <w:sz w:val="28"/>
          <w:lang w:eastAsia="ko-KR"/>
        </w:rPr>
        <w:t>я</w:t>
      </w:r>
      <w:r w:rsidRPr="00463678">
        <w:rPr>
          <w:rFonts w:ascii="Times New Roman" w:eastAsia="MS Mincho" w:hAnsi="Times New Roman" w:cs="Times New Roman"/>
          <w:sz w:val="28"/>
          <w:lang w:eastAsia="ko-KR"/>
        </w:rPr>
        <w:t xml:space="preserve"> ожидания 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ответа от </w:t>
      </w:r>
      <w:r w:rsidRPr="00463678">
        <w:rPr>
          <w:rFonts w:ascii="Times New Roman" w:eastAsia="MS Mincho" w:hAnsi="Times New Roman" w:cs="Times New Roman"/>
          <w:sz w:val="28"/>
          <w:lang w:eastAsia="ko-KR"/>
        </w:rPr>
        <w:t>блокчейн-сети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 в минутах.</w:t>
      </w:r>
    </w:p>
    <w:p w14:paraId="10353B76" w14:textId="77777777" w:rsidR="008D03DF" w:rsidRPr="00951CE8" w:rsidRDefault="008D03DF" w:rsidP="008D03DF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951CE8">
        <w:rPr>
          <w:rFonts w:ascii="Times New Roman" w:eastAsia="MS Mincho" w:hAnsi="Times New Roman" w:cs="Times New Roman"/>
          <w:sz w:val="28"/>
          <w:lang w:eastAsia="ko-KR"/>
        </w:rPr>
        <w:t>В разделе доступно:</w:t>
      </w:r>
    </w:p>
    <w:p w14:paraId="6536C4E7" w14:textId="3026B53C" w:rsidR="008D03DF" w:rsidRDefault="00463678" w:rsidP="00726EC5">
      <w:pPr>
        <w:numPr>
          <w:ilvl w:val="0"/>
          <w:numId w:val="31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bookmarkStart w:id="280" w:name="_Hlk177427639"/>
      <w:r>
        <w:rPr>
          <w:rFonts w:ascii="Times New Roman" w:eastAsia="MS Mincho" w:hAnsi="Times New Roman" w:cs="Times New Roman"/>
          <w:sz w:val="28"/>
          <w:lang w:eastAsia="ko-KR"/>
        </w:rPr>
        <w:t xml:space="preserve">Редактирование времени ожидания </w:t>
      </w:r>
      <w:r w:rsidR="00316121">
        <w:rPr>
          <w:rFonts w:ascii="Times New Roman" w:eastAsia="MS Mincho" w:hAnsi="Times New Roman" w:cs="Times New Roman"/>
          <w:sz w:val="28"/>
          <w:lang w:eastAsia="ko-KR"/>
        </w:rPr>
        <w:t xml:space="preserve">ответа </w:t>
      </w:r>
      <w:r>
        <w:rPr>
          <w:rFonts w:ascii="Times New Roman" w:eastAsia="MS Mincho" w:hAnsi="Times New Roman" w:cs="Times New Roman"/>
          <w:sz w:val="28"/>
          <w:lang w:eastAsia="ko-KR"/>
        </w:rPr>
        <w:t>от блокчейн-сети</w:t>
      </w:r>
      <w:bookmarkEnd w:id="280"/>
      <w:r w:rsidR="008D03DF" w:rsidRPr="00951CE8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580396C3" w14:textId="64CEB464" w:rsidR="00EE20AC" w:rsidRPr="007803D9" w:rsidRDefault="00EE20AC" w:rsidP="007803D9">
      <w:pPr>
        <w:pStyle w:val="MGCommon"/>
        <w:rPr>
          <w:lang w:val="ru-RU"/>
        </w:rPr>
      </w:pPr>
      <w:r>
        <w:t xml:space="preserve">Примечание: проверка </w:t>
      </w:r>
      <w:r w:rsidRPr="007803D9">
        <w:rPr>
          <w:lang w:val="ru-RU"/>
        </w:rPr>
        <w:t>выполняется</w:t>
      </w:r>
      <w:r>
        <w:t xml:space="preserve"> только в блокчейн-сети </w:t>
      </w:r>
      <w:r>
        <w:rPr>
          <w:lang w:val="en-US"/>
        </w:rPr>
        <w:t>TON</w:t>
      </w:r>
      <w:r>
        <w:t xml:space="preserve">. </w:t>
      </w:r>
      <w:r w:rsidR="007803D9">
        <w:rPr>
          <w:lang w:val="ru-RU"/>
        </w:rPr>
        <w:t xml:space="preserve">При редактировании времени </w:t>
      </w:r>
      <w:r w:rsidR="009D1E9D">
        <w:rPr>
          <w:lang w:val="ru-RU"/>
        </w:rPr>
        <w:t>ожидания нельзя</w:t>
      </w:r>
      <w:r w:rsidR="007803D9">
        <w:rPr>
          <w:lang w:val="ru-RU"/>
        </w:rPr>
        <w:t xml:space="preserve"> установить значение 0.</w:t>
      </w:r>
    </w:p>
    <w:p w14:paraId="2D6C391E" w14:textId="77777777" w:rsidR="008D03DF" w:rsidRDefault="008D03DF" w:rsidP="008D03DF">
      <w:pPr>
        <w:pStyle w:val="a9"/>
        <w:ind w:left="1429"/>
        <w:rPr>
          <w:rFonts w:ascii="Times New Roman" w:eastAsia="MS Mincho" w:hAnsi="Times New Roman" w:cs="Times New Roman"/>
          <w:sz w:val="28"/>
          <w:lang w:eastAsia="ko-KR"/>
        </w:rPr>
      </w:pPr>
    </w:p>
    <w:p w14:paraId="0F66414D" w14:textId="5281E26F" w:rsidR="00316121" w:rsidRDefault="00316121">
      <w:pPr>
        <w:pStyle w:val="MGTitle4"/>
      </w:pPr>
      <w:r>
        <w:t>Редактирование времени ожидания ответа от блокчейн-сети</w:t>
      </w:r>
    </w:p>
    <w:p w14:paraId="1B0403CB" w14:textId="26E1DD05" w:rsidR="008D03DF" w:rsidRDefault="008D03DF" w:rsidP="008D03DF">
      <w:pPr>
        <w:pStyle w:val="MGCommon"/>
        <w:rPr>
          <w:lang w:val="ru-RU"/>
        </w:rPr>
      </w:pPr>
      <w:bookmarkStart w:id="281" w:name="_Hlk177430949"/>
      <w:r>
        <w:t>Чтобы</w:t>
      </w:r>
      <w:r w:rsidR="00051C35">
        <w:rPr>
          <w:lang w:val="ru-RU"/>
        </w:rPr>
        <w:t xml:space="preserve"> задать </w:t>
      </w:r>
      <w:r w:rsidR="00051C35" w:rsidRPr="00051C35">
        <w:rPr>
          <w:lang w:val="ru-RU"/>
        </w:rPr>
        <w:t>врем</w:t>
      </w:r>
      <w:r w:rsidR="00051C35">
        <w:rPr>
          <w:lang w:val="ru-RU"/>
        </w:rPr>
        <w:t>я</w:t>
      </w:r>
      <w:r w:rsidR="00051C35" w:rsidRPr="00051C35">
        <w:rPr>
          <w:lang w:val="ru-RU"/>
        </w:rPr>
        <w:t xml:space="preserve"> ожидания ответа от блокчейн-сети</w:t>
      </w:r>
      <w:r w:rsidR="00051C35">
        <w:rPr>
          <w:lang w:val="ru-RU"/>
        </w:rPr>
        <w:t>, нужно в столбце «Время (мин)» для нужной блокчейн-сети установить требуемое значение</w:t>
      </w:r>
      <w:r>
        <w:t>.</w:t>
      </w:r>
      <w:r w:rsidRPr="00F35F81">
        <w:rPr>
          <w:lang w:val="ru-RU"/>
        </w:rPr>
        <w:t xml:space="preserve"> </w:t>
      </w:r>
      <w:r>
        <w:rPr>
          <w:lang w:val="ru-RU"/>
        </w:rPr>
        <w:t xml:space="preserve">После ввода </w:t>
      </w:r>
      <w:r w:rsidR="00051C35">
        <w:rPr>
          <w:lang w:val="ru-RU"/>
        </w:rPr>
        <w:t>значения</w:t>
      </w:r>
      <w:r>
        <w:rPr>
          <w:lang w:val="ru-RU"/>
        </w:rPr>
        <w:t xml:space="preserve"> нажать кнопку «</w:t>
      </w:r>
      <w:r>
        <w:rPr>
          <w:lang w:val="en-US"/>
        </w:rPr>
        <w:t>Enter</w:t>
      </w:r>
      <w:r>
        <w:rPr>
          <w:lang w:val="ru-RU"/>
        </w:rPr>
        <w:t>» на клавиатуре или кликнуть курсором за пределами поля.</w:t>
      </w:r>
    </w:p>
    <w:bookmarkEnd w:id="281"/>
    <w:p w14:paraId="4AC0DE6A" w14:textId="78DB0645" w:rsidR="008D03DF" w:rsidRDefault="009D1E9D" w:rsidP="008D03DF">
      <w:pPr>
        <w:pStyle w:val="MGCommon"/>
        <w:keepNext/>
        <w:ind w:firstLine="0"/>
        <w:jc w:val="center"/>
      </w:pPr>
      <w:r w:rsidRPr="009D1E9D">
        <w:rPr>
          <w:noProof/>
          <w:lang w:val="ru-RU" w:eastAsia="ru-RU"/>
        </w:rPr>
        <w:drawing>
          <wp:inline distT="0" distB="0" distL="0" distR="0" wp14:anchorId="2EEE699E" wp14:editId="388B2EB2">
            <wp:extent cx="4464050" cy="1666324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480095" cy="167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1E9D" w:rsidDel="009D1E9D">
        <w:t xml:space="preserve"> </w:t>
      </w:r>
    </w:p>
    <w:p w14:paraId="64217783" w14:textId="7DB5135B" w:rsidR="008D03DF" w:rsidRDefault="008D03DF" w:rsidP="008D03DF">
      <w:pPr>
        <w:pStyle w:val="MGFigureTitle"/>
      </w:pPr>
      <w:r>
        <w:t xml:space="preserve">Рисунок </w:t>
      </w:r>
      <w:r w:rsidR="000B7C01">
        <w:rPr>
          <w:noProof/>
        </w:rPr>
        <w:fldChar w:fldCharType="begin"/>
      </w:r>
      <w:r w:rsidR="000B7C01">
        <w:rPr>
          <w:noProof/>
        </w:rPr>
        <w:instrText xml:space="preserve"> SEQ Рисунок \* ARABIC </w:instrText>
      </w:r>
      <w:r w:rsidR="000B7C01">
        <w:rPr>
          <w:noProof/>
        </w:rPr>
        <w:fldChar w:fldCharType="separate"/>
      </w:r>
      <w:r w:rsidR="00755A00">
        <w:rPr>
          <w:noProof/>
        </w:rPr>
        <w:t>61</w:t>
      </w:r>
      <w:r w:rsidR="000B7C01">
        <w:rPr>
          <w:noProof/>
        </w:rPr>
        <w:fldChar w:fldCharType="end"/>
      </w:r>
      <w:r w:rsidRPr="00F35F81">
        <w:rPr>
          <w:lang w:val="ru-RU"/>
        </w:rPr>
        <w:t xml:space="preserve"> </w:t>
      </w:r>
      <w:r w:rsidR="008E0732">
        <w:rPr>
          <w:lang w:val="ru-RU"/>
        </w:rPr>
        <w:t>–</w:t>
      </w:r>
      <w:r w:rsidRPr="00F35F81">
        <w:rPr>
          <w:lang w:val="ru-RU"/>
        </w:rPr>
        <w:t xml:space="preserve"> </w:t>
      </w:r>
      <w:r w:rsidR="008E0732">
        <w:rPr>
          <w:lang w:val="ru-RU"/>
        </w:rPr>
        <w:t xml:space="preserve">Установка </w:t>
      </w:r>
      <w:r w:rsidR="008E0732" w:rsidRPr="008D03DF">
        <w:rPr>
          <w:lang w:val="ru-RU"/>
        </w:rPr>
        <w:t>врем</w:t>
      </w:r>
      <w:r w:rsidR="008E0732">
        <w:rPr>
          <w:lang w:val="ru-RU"/>
        </w:rPr>
        <w:t>ени</w:t>
      </w:r>
      <w:r w:rsidR="008E0732" w:rsidRPr="008D03DF">
        <w:rPr>
          <w:lang w:val="ru-RU"/>
        </w:rPr>
        <w:t xml:space="preserve"> ожидания ответа от блокчейн</w:t>
      </w:r>
      <w:r w:rsidR="008E0732">
        <w:rPr>
          <w:lang w:val="ru-RU"/>
        </w:rPr>
        <w:t>-</w:t>
      </w:r>
      <w:r w:rsidR="008E0732" w:rsidRPr="008D03DF">
        <w:rPr>
          <w:lang w:val="ru-RU"/>
        </w:rPr>
        <w:t>сети</w:t>
      </w:r>
    </w:p>
    <w:p w14:paraId="67BFE3ED" w14:textId="2A414F1E" w:rsidR="008D03DF" w:rsidRDefault="008D03DF" w:rsidP="00714DE9">
      <w:pPr>
        <w:pStyle w:val="MGTitle4"/>
      </w:pPr>
      <w:r>
        <w:t>Удаление</w:t>
      </w:r>
      <w:r w:rsidRPr="002D08C5">
        <w:t xml:space="preserve"> </w:t>
      </w:r>
      <w:r w:rsidR="008E0732">
        <w:t xml:space="preserve">и создание настроек </w:t>
      </w:r>
      <w:r w:rsidR="008E0732" w:rsidRPr="008E0732">
        <w:t xml:space="preserve">времени ожидания </w:t>
      </w:r>
      <w:r w:rsidR="008E0732">
        <w:t xml:space="preserve">ответа от </w:t>
      </w:r>
      <w:r w:rsidR="008E0732" w:rsidRPr="008E0732">
        <w:t>блокчейн-сети</w:t>
      </w:r>
    </w:p>
    <w:p w14:paraId="26850406" w14:textId="73746B0A" w:rsidR="008E0732" w:rsidRDefault="008E0732" w:rsidP="00D1041B">
      <w:pPr>
        <w:pStyle w:val="MGCommon"/>
        <w:rPr>
          <w:lang w:val="ru-RU"/>
        </w:rPr>
      </w:pPr>
      <w:r>
        <w:rPr>
          <w:lang w:val="ru-RU"/>
        </w:rPr>
        <w:t>Для удаления или создания настройки для новой блокчейн-сети необходимо обратиться к разработчикам. В АРМ данные действия недоступны</w:t>
      </w:r>
      <w:r w:rsidR="007803D9">
        <w:rPr>
          <w:lang w:val="ru-RU"/>
        </w:rPr>
        <w:t>. Причина – настройка определяет технические параметры и должна контролироваться сопровождающей группой.</w:t>
      </w:r>
    </w:p>
    <w:p w14:paraId="543B431C" w14:textId="666FA6E3" w:rsidR="00CB21AC" w:rsidRDefault="00CB21AC" w:rsidP="00714DE9">
      <w:pPr>
        <w:pStyle w:val="MGTitle3"/>
      </w:pPr>
      <w:r>
        <w:t xml:space="preserve"> </w:t>
      </w:r>
      <w:bookmarkStart w:id="282" w:name="_Ref192025220"/>
      <w:bookmarkStart w:id="283" w:name="_Ref192025505"/>
      <w:bookmarkStart w:id="284" w:name="_Toc217565129"/>
      <w:r>
        <w:t>Настройка «С</w:t>
      </w:r>
      <w:r w:rsidRPr="00CB21AC">
        <w:t>истемы проверки чистоты операции</w:t>
      </w:r>
      <w:r>
        <w:t>»</w:t>
      </w:r>
      <w:bookmarkEnd w:id="282"/>
      <w:bookmarkEnd w:id="283"/>
      <w:bookmarkEnd w:id="284"/>
    </w:p>
    <w:p w14:paraId="12684198" w14:textId="77777777" w:rsidR="00BE4D6A" w:rsidRDefault="00CB21AC" w:rsidP="00CB21AC">
      <w:pPr>
        <w:pStyle w:val="MGCommon"/>
        <w:rPr>
          <w:bCs/>
          <w:lang w:val="ru-RU"/>
        </w:rPr>
      </w:pPr>
      <w:r>
        <w:rPr>
          <w:lang w:val="ru-RU"/>
        </w:rPr>
        <w:t>Настройка «</w:t>
      </w:r>
      <w:r w:rsidRPr="00CB21AC">
        <w:rPr>
          <w:bCs/>
        </w:rPr>
        <w:t>Системы проверки чистоты операции</w:t>
      </w:r>
      <w:r w:rsidRPr="00B333B4">
        <w:rPr>
          <w:bCs/>
          <w:lang w:val="ru-RU"/>
        </w:rPr>
        <w:t>» предназначена</w:t>
      </w:r>
      <w:r>
        <w:rPr>
          <w:bCs/>
          <w:lang w:val="ru-RU"/>
        </w:rPr>
        <w:t xml:space="preserve"> для </w:t>
      </w:r>
      <w:r w:rsidR="00BE4D6A">
        <w:rPr>
          <w:bCs/>
          <w:lang w:val="ru-RU"/>
        </w:rPr>
        <w:t xml:space="preserve">формирования условий, </w:t>
      </w:r>
      <w:r w:rsidR="00BE4D6A" w:rsidRPr="00BE4D6A">
        <w:rPr>
          <w:bCs/>
          <w:lang w:val="ru-RU"/>
        </w:rPr>
        <w:t>позволяющих максимально автоматизировать исполнение операций и избавиться от ненужных обращений к системам KYT</w:t>
      </w:r>
      <w:r w:rsidRPr="002D2932">
        <w:rPr>
          <w:bCs/>
          <w:lang w:val="ru-RU"/>
        </w:rPr>
        <w:t>.</w:t>
      </w:r>
    </w:p>
    <w:p w14:paraId="489ADC29" w14:textId="3246E095" w:rsidR="00CB21AC" w:rsidRDefault="00BE4D6A" w:rsidP="00CB21AC">
      <w:pPr>
        <w:pStyle w:val="MGCommon"/>
        <w:rPr>
          <w:lang w:val="ru-RU"/>
        </w:rPr>
      </w:pPr>
      <w:r>
        <w:rPr>
          <w:bCs/>
          <w:lang w:val="ru-RU"/>
        </w:rPr>
        <w:t xml:space="preserve">Условия настраиваются для каждой системы </w:t>
      </w:r>
      <w:r>
        <w:rPr>
          <w:bCs/>
          <w:lang w:val="en-US"/>
        </w:rPr>
        <w:t>KYT</w:t>
      </w:r>
      <w:r w:rsidR="00CB21AC">
        <w:rPr>
          <w:lang w:val="ru-RU"/>
        </w:rPr>
        <w:t xml:space="preserve"> </w:t>
      </w:r>
      <w:r>
        <w:rPr>
          <w:lang w:val="ru-RU"/>
        </w:rPr>
        <w:t>отдельно. Системы, в которых может выполняться проверка, отображаются в верхней части страницы. Перед формированием условия прохождения операции нужно кликом выбрать систему, для которой выполняется настройка.</w:t>
      </w:r>
    </w:p>
    <w:p w14:paraId="4C0A8891" w14:textId="053C73E8" w:rsidR="00E426AF" w:rsidRDefault="00BA5DDF" w:rsidP="00E426AF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lastRenderedPageBreak/>
        <w:pict w14:anchorId="7CDB2CF5">
          <v:shape id="_x0000_i1031" type="#_x0000_t75" style="width:467.5pt;height:94.5pt">
            <v:imagedata r:id="rId71" o:title="62"/>
          </v:shape>
        </w:pict>
      </w:r>
    </w:p>
    <w:p w14:paraId="59BBD20F" w14:textId="00F7D613" w:rsidR="00BE4D6A" w:rsidRPr="00BE618C" w:rsidRDefault="00E426AF" w:rsidP="00E426AF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E618C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BE618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E618C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BE618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55A00">
        <w:rPr>
          <w:rFonts w:ascii="Times New Roman" w:hAnsi="Times New Roman" w:cs="Times New Roman"/>
          <w:noProof/>
          <w:color w:val="auto"/>
          <w:sz w:val="24"/>
          <w:szCs w:val="24"/>
        </w:rPr>
        <w:t>62</w:t>
      </w:r>
      <w:r w:rsidRPr="00BE618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BE618C">
        <w:rPr>
          <w:rFonts w:ascii="Times New Roman" w:hAnsi="Times New Roman" w:cs="Times New Roman"/>
          <w:color w:val="auto"/>
          <w:sz w:val="24"/>
          <w:szCs w:val="24"/>
        </w:rPr>
        <w:t xml:space="preserve"> - Системы </w:t>
      </w:r>
      <w:r w:rsidRPr="00BE618C">
        <w:rPr>
          <w:rFonts w:ascii="Times New Roman" w:hAnsi="Times New Roman" w:cs="Times New Roman"/>
          <w:color w:val="auto"/>
          <w:sz w:val="24"/>
          <w:szCs w:val="24"/>
          <w:lang w:val="en-US"/>
        </w:rPr>
        <w:t>KYT</w:t>
      </w:r>
    </w:p>
    <w:p w14:paraId="00ECAE63" w14:textId="1CFBBAA6" w:rsidR="00C866C6" w:rsidRDefault="00C866C6" w:rsidP="00CB21AC">
      <w:pPr>
        <w:pStyle w:val="MGCommon"/>
        <w:rPr>
          <w:lang w:val="ru-RU"/>
        </w:rPr>
      </w:pPr>
      <w:r>
        <w:rPr>
          <w:lang w:val="ru-RU"/>
        </w:rPr>
        <w:t>Настройка состоит из отдельных блоков, которые будут описаны ниже.</w:t>
      </w:r>
    </w:p>
    <w:p w14:paraId="6BC83942" w14:textId="5E763287" w:rsidR="00C866C6" w:rsidRDefault="00C866C6" w:rsidP="00714DE9">
      <w:pPr>
        <w:pStyle w:val="MGTitle4"/>
      </w:pPr>
      <w:bookmarkStart w:id="285" w:name="_Hlk184983684"/>
      <w:r w:rsidRPr="00C866C6">
        <w:t>Системы проверки чистоты операции</w:t>
      </w:r>
    </w:p>
    <w:p w14:paraId="3EE8760B" w14:textId="77777777" w:rsidR="0049759D" w:rsidRDefault="00C866C6" w:rsidP="00CB21AC">
      <w:pPr>
        <w:pStyle w:val="MGCommon"/>
        <w:rPr>
          <w:lang w:val="ru-RU"/>
        </w:rPr>
      </w:pPr>
      <w:r>
        <w:rPr>
          <w:lang w:val="ru-RU"/>
        </w:rPr>
        <w:t xml:space="preserve">Данный блок </w:t>
      </w:r>
      <w:r w:rsidRPr="00C866C6">
        <w:rPr>
          <w:lang w:val="ru-RU"/>
        </w:rPr>
        <w:t>включает системы KYT, в которых нужно проверять операции на чистоту</w:t>
      </w:r>
      <w:r w:rsidR="00CB21AC">
        <w:rPr>
          <w:lang w:val="ru-RU"/>
        </w:rPr>
        <w:t>.</w:t>
      </w:r>
      <w:r w:rsidR="00652414">
        <w:rPr>
          <w:lang w:val="ru-RU"/>
        </w:rPr>
        <w:t xml:space="preserve"> </w:t>
      </w:r>
    </w:p>
    <w:p w14:paraId="77FCF9CB" w14:textId="13335FEC" w:rsidR="00CB21AC" w:rsidRPr="00652414" w:rsidRDefault="00652414" w:rsidP="00CB21AC">
      <w:pPr>
        <w:pStyle w:val="MGCommon"/>
        <w:rPr>
          <w:lang w:val="ru-RU"/>
        </w:rPr>
      </w:pPr>
      <w:r>
        <w:rPr>
          <w:lang w:val="ru-RU"/>
        </w:rPr>
        <w:t xml:space="preserve">Если для определенного типа операции </w:t>
      </w:r>
      <w:r w:rsidR="0049759D">
        <w:rPr>
          <w:lang w:val="ru-RU"/>
        </w:rPr>
        <w:t xml:space="preserve">в соответствии с жизненным циклом </w:t>
      </w:r>
      <w:r>
        <w:rPr>
          <w:lang w:val="ru-RU"/>
        </w:rPr>
        <w:t xml:space="preserve">нужна проверка </w:t>
      </w:r>
      <w:r>
        <w:rPr>
          <w:lang w:val="en-US"/>
        </w:rPr>
        <w:t>KYT</w:t>
      </w:r>
      <w:r>
        <w:rPr>
          <w:lang w:val="ru-RU"/>
        </w:rPr>
        <w:t xml:space="preserve">, то она должна выполняться для любой валюты хотя бы в одной из подключенных систем </w:t>
      </w:r>
      <w:r>
        <w:rPr>
          <w:lang w:val="en-US"/>
        </w:rPr>
        <w:t>KYT</w:t>
      </w:r>
      <w:r>
        <w:rPr>
          <w:lang w:val="ru-RU"/>
        </w:rPr>
        <w:t>. В случае, если при выставлении настроек</w:t>
      </w:r>
      <w:r w:rsidR="0049759D">
        <w:rPr>
          <w:lang w:val="ru-RU"/>
        </w:rPr>
        <w:t xml:space="preserve"> такое правило не соблюдается, настройка не будет сохранена.</w:t>
      </w:r>
    </w:p>
    <w:p w14:paraId="3F07C5F9" w14:textId="15E7DDE2" w:rsidR="00CB21AC" w:rsidRDefault="00652414" w:rsidP="00CB21AC">
      <w:pPr>
        <w:pStyle w:val="MGCommon"/>
        <w:rPr>
          <w:lang w:val="ru-RU"/>
        </w:rPr>
      </w:pPr>
      <w:r>
        <w:rPr>
          <w:lang w:val="ru-RU"/>
        </w:rPr>
        <w:t xml:space="preserve"> </w:t>
      </w:r>
      <w:r w:rsidR="00CB21AC">
        <w:rPr>
          <w:lang w:val="ru-RU"/>
        </w:rPr>
        <w:t>Для настройки заданы следующие параметры:</w:t>
      </w:r>
    </w:p>
    <w:p w14:paraId="5051193E" w14:textId="11742C19" w:rsidR="00CB21AC" w:rsidRDefault="00CB21AC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 xml:space="preserve">Тип операции </w:t>
      </w:r>
      <w:r w:rsidRPr="007D2420">
        <w:rPr>
          <w:lang w:val="ru-RU"/>
        </w:rPr>
        <w:t>–</w:t>
      </w:r>
      <w:r>
        <w:rPr>
          <w:lang w:val="ru-RU"/>
        </w:rPr>
        <w:t xml:space="preserve"> по умолчанию заданы типы операций в системе: Пополнение кошелька, Внешний вывод, </w:t>
      </w:r>
      <w:r w:rsidRPr="0023313F">
        <w:rPr>
          <w:lang w:val="ru-RU"/>
        </w:rPr>
        <w:t>Внешний вывод</w:t>
      </w:r>
      <w:r w:rsidRPr="0023313F" w:rsidDel="0023313F">
        <w:rPr>
          <w:lang w:val="ru-RU"/>
        </w:rPr>
        <w:t xml:space="preserve"> </w:t>
      </w:r>
      <w:r>
        <w:rPr>
          <w:lang w:val="ru-RU"/>
        </w:rPr>
        <w:t>клиенту.</w:t>
      </w:r>
    </w:p>
    <w:p w14:paraId="30CC75AD" w14:textId="4DD37528" w:rsidR="00C866C6" w:rsidRPr="00C866C6" w:rsidRDefault="00C866C6" w:rsidP="00726EC5">
      <w:pPr>
        <w:pStyle w:val="a9"/>
        <w:numPr>
          <w:ilvl w:val="0"/>
          <w:numId w:val="20"/>
        </w:numPr>
      </w:pPr>
      <w:r w:rsidRPr="00C866C6">
        <w:rPr>
          <w:rFonts w:ascii="Times New Roman" w:eastAsia="MS Mincho" w:hAnsi="Times New Roman" w:cs="Times New Roman"/>
          <w:sz w:val="28"/>
          <w:lang w:eastAsia="ko-KR"/>
        </w:rPr>
        <w:t>Валюта – наименование валюты.</w:t>
      </w:r>
    </w:p>
    <w:p w14:paraId="4FD66B05" w14:textId="77777777" w:rsidR="00CB21AC" w:rsidRDefault="00CB21AC" w:rsidP="00CB21AC">
      <w:pPr>
        <w:pStyle w:val="MGCommon"/>
        <w:rPr>
          <w:lang w:val="ru-RU"/>
        </w:rPr>
      </w:pPr>
      <w:r>
        <w:rPr>
          <w:lang w:val="ru-RU"/>
        </w:rPr>
        <w:t>В разделе доступно:</w:t>
      </w:r>
    </w:p>
    <w:p w14:paraId="61B3CB07" w14:textId="1D0C16BE" w:rsidR="00CB21AC" w:rsidRPr="00C866C6" w:rsidRDefault="00CB21AC" w:rsidP="00726EC5">
      <w:pPr>
        <w:pStyle w:val="MGCommon"/>
        <w:numPr>
          <w:ilvl w:val="0"/>
          <w:numId w:val="31"/>
        </w:numPr>
        <w:rPr>
          <w:lang w:val="ru-RU"/>
        </w:rPr>
      </w:pPr>
      <w:r>
        <w:rPr>
          <w:lang w:val="ru-RU"/>
        </w:rPr>
        <w:t>Добавление</w:t>
      </w:r>
      <w:r w:rsidR="00C866C6">
        <w:rPr>
          <w:lang w:val="ru-RU"/>
        </w:rPr>
        <w:t xml:space="preserve"> и удаление валюты, для которой операция какого-либо типа должна</w:t>
      </w:r>
      <w:r w:rsidR="00210EA9">
        <w:rPr>
          <w:lang w:val="ru-RU"/>
        </w:rPr>
        <w:t xml:space="preserve"> проверяться в определенной систему </w:t>
      </w:r>
      <w:r w:rsidR="00210EA9">
        <w:rPr>
          <w:lang w:val="en-US"/>
        </w:rPr>
        <w:t>KYT</w:t>
      </w:r>
      <w:r>
        <w:rPr>
          <w:lang w:val="ru-RU"/>
        </w:rPr>
        <w:t>.</w:t>
      </w:r>
      <w:r w:rsidRPr="00C866C6">
        <w:rPr>
          <w:lang w:val="ru-RU"/>
        </w:rPr>
        <w:t xml:space="preserve"> </w:t>
      </w:r>
    </w:p>
    <w:p w14:paraId="4980ADD9" w14:textId="0348B2F5" w:rsidR="00CB21AC" w:rsidRDefault="00CB21AC" w:rsidP="00714DE9">
      <w:pPr>
        <w:pStyle w:val="MGTitle5"/>
      </w:pPr>
      <w:r>
        <w:t xml:space="preserve"> </w:t>
      </w:r>
      <w:r w:rsidR="00210EA9" w:rsidRPr="00210EA9">
        <w:t>Добавление валюты, для которой операция какого-либо типа должна проверяться в определенно</w:t>
      </w:r>
      <w:r w:rsidR="005F46F2">
        <w:t>й</w:t>
      </w:r>
      <w:r w:rsidR="00210EA9" w:rsidRPr="00210EA9">
        <w:t xml:space="preserve"> систем</w:t>
      </w:r>
      <w:r w:rsidR="005F46F2">
        <w:t>е</w:t>
      </w:r>
      <w:r w:rsidR="00210EA9" w:rsidRPr="00210EA9">
        <w:t xml:space="preserve"> KYT</w:t>
      </w:r>
    </w:p>
    <w:p w14:paraId="689A43A8" w14:textId="7B45854B" w:rsidR="00CB21AC" w:rsidRPr="00210EA9" w:rsidRDefault="00CB21AC" w:rsidP="00CB21AC">
      <w:pPr>
        <w:pStyle w:val="MGCommon"/>
        <w:rPr>
          <w:lang w:val="ru-RU"/>
        </w:rPr>
      </w:pPr>
      <w:r>
        <w:t xml:space="preserve">Чтобы </w:t>
      </w:r>
      <w:r w:rsidR="00210EA9">
        <w:rPr>
          <w:lang w:val="ru-RU"/>
        </w:rPr>
        <w:t>добавить валюту, нужно в конце строки с требуемым типом операции нажать н</w:t>
      </w:r>
      <w:r w:rsidR="00FD3EEE">
        <w:rPr>
          <w:lang w:val="ru-RU"/>
        </w:rPr>
        <w:t>а</w:t>
      </w:r>
      <w:r w:rsidR="00210EA9">
        <w:rPr>
          <w:lang w:val="ru-RU"/>
        </w:rPr>
        <w:t xml:space="preserve"> пиктограмму </w:t>
      </w:r>
      <w:r w:rsidR="00210EA9">
        <w:rPr>
          <w:noProof/>
          <w:lang w:val="ru-RU" w:eastAsia="ru-RU"/>
        </w:rPr>
        <w:drawing>
          <wp:inline distT="0" distB="0" distL="0" distR="0" wp14:anchorId="7AB66E4F" wp14:editId="43B2CD0D">
            <wp:extent cx="152400" cy="161925"/>
            <wp:effectExtent l="0" t="0" r="0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.</w:t>
      </w:r>
      <w:r w:rsidR="00210EA9">
        <w:rPr>
          <w:lang w:val="ru-RU"/>
        </w:rPr>
        <w:t xml:space="preserve"> В отобразившемся списке валюты, которые уже добавлены для проверки, подсвечны голубым цветом. Валюты, для которых пока не проводится проверка в выбранной системе </w:t>
      </w:r>
      <w:r w:rsidR="00210EA9">
        <w:rPr>
          <w:lang w:val="en-US"/>
        </w:rPr>
        <w:t>KYT</w:t>
      </w:r>
      <w:r w:rsidR="008C7D22">
        <w:rPr>
          <w:lang w:val="ru-RU"/>
        </w:rPr>
        <w:t xml:space="preserve">, </w:t>
      </w:r>
      <w:r w:rsidR="008C7D22">
        <w:rPr>
          <w:lang w:val="ru-RU"/>
        </w:rPr>
        <w:lastRenderedPageBreak/>
        <w:t>показаны на белом фоне. Для добавления валюты нужно нажать на ее наименование.</w:t>
      </w:r>
    </w:p>
    <w:p w14:paraId="01227E78" w14:textId="6285E07B" w:rsidR="00CB21AC" w:rsidRDefault="00210EA9" w:rsidP="00CB21AC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4501C632" wp14:editId="6722095A">
            <wp:extent cx="5226050" cy="2868043"/>
            <wp:effectExtent l="0" t="0" r="0" b="889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35479" cy="287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A6D6E" w14:textId="364E4E45" w:rsidR="00CB21AC" w:rsidRPr="00714DE9" w:rsidRDefault="00CB21AC" w:rsidP="00CB21AC">
      <w:pPr>
        <w:pStyle w:val="MGFigureTitle"/>
        <w:rPr>
          <w:lang w:val="ru-RU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55A00">
        <w:rPr>
          <w:noProof/>
        </w:rPr>
        <w:t>63</w:t>
      </w:r>
      <w:r>
        <w:rPr>
          <w:noProof/>
        </w:rPr>
        <w:fldChar w:fldCharType="end"/>
      </w:r>
      <w:r>
        <w:t xml:space="preserve"> </w:t>
      </w:r>
      <w:r w:rsidR="008C7D22">
        <w:t>–</w:t>
      </w:r>
      <w:r>
        <w:t xml:space="preserve"> </w:t>
      </w:r>
      <w:r w:rsidR="008C7D22">
        <w:rPr>
          <w:lang w:val="ru-RU"/>
        </w:rPr>
        <w:t xml:space="preserve">Добавление валюты для проверки в системе </w:t>
      </w:r>
      <w:r w:rsidR="008C7D22">
        <w:rPr>
          <w:lang w:val="en-US"/>
        </w:rPr>
        <w:t>KYT</w:t>
      </w:r>
    </w:p>
    <w:p w14:paraId="19DEF98D" w14:textId="0435AB4D" w:rsidR="00CB21AC" w:rsidRDefault="00CB21AC" w:rsidP="008C7D22">
      <w:pPr>
        <w:pStyle w:val="MGCommon"/>
        <w:rPr>
          <w:lang w:val="ru-RU" w:eastAsia="x-none"/>
        </w:rPr>
      </w:pPr>
      <w:r>
        <w:rPr>
          <w:lang w:val="ru-RU" w:eastAsia="x-none"/>
        </w:rPr>
        <w:t>После</w:t>
      </w:r>
      <w:r w:rsidR="008C7D22" w:rsidRPr="00714DE9">
        <w:rPr>
          <w:lang w:val="ru-RU" w:eastAsia="x-none"/>
        </w:rPr>
        <w:t xml:space="preserve"> </w:t>
      </w:r>
      <w:r w:rsidR="008C7D22">
        <w:rPr>
          <w:lang w:val="ru-RU" w:eastAsia="x-none"/>
        </w:rPr>
        <w:t xml:space="preserve">этого </w:t>
      </w:r>
      <w:r w:rsidR="00305BBC">
        <w:rPr>
          <w:lang w:val="ru-RU" w:eastAsia="x-none"/>
        </w:rPr>
        <w:t>валюта в разворачивающемся списке будет подсвечена голубым цветом и отобразится в общем списке валют для определенного типа операции</w:t>
      </w:r>
      <w:r w:rsidRPr="00846293">
        <w:rPr>
          <w:lang w:val="ru-RU" w:eastAsia="x-none"/>
        </w:rPr>
        <w:t>.</w:t>
      </w:r>
      <w:r w:rsidR="005F46F2">
        <w:rPr>
          <w:lang w:val="ru-RU" w:eastAsia="x-none"/>
        </w:rPr>
        <w:t xml:space="preserve"> </w:t>
      </w:r>
      <w:r w:rsidR="005F46F2">
        <w:rPr>
          <w:lang w:val="ru-RU"/>
        </w:rPr>
        <w:t>Система отобразит сообщение об успешном сохранении настройки.</w:t>
      </w:r>
    </w:p>
    <w:p w14:paraId="4712E0E5" w14:textId="77777777" w:rsidR="00BE618C" w:rsidRDefault="008C7D22" w:rsidP="00BE618C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01A105C8" wp14:editId="795C94E8">
            <wp:extent cx="5940425" cy="1614170"/>
            <wp:effectExtent l="0" t="0" r="3175" b="508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FA37D" w14:textId="649F6FB7" w:rsidR="008C7D22" w:rsidRPr="00BE618C" w:rsidRDefault="00BE618C" w:rsidP="00BE618C">
      <w:pPr>
        <w:pStyle w:val="aa"/>
        <w:jc w:val="center"/>
        <w:rPr>
          <w:rFonts w:ascii="Times New Roman" w:hAnsi="Times New Roman" w:cs="Times New Roman"/>
          <w:color w:val="auto"/>
          <w:sz w:val="24"/>
          <w:szCs w:val="24"/>
          <w:lang w:eastAsia="x-none"/>
        </w:rPr>
      </w:pPr>
      <w:r w:rsidRPr="00BE618C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BE618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E618C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BE618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55A00">
        <w:rPr>
          <w:rFonts w:ascii="Times New Roman" w:hAnsi="Times New Roman" w:cs="Times New Roman"/>
          <w:noProof/>
          <w:color w:val="auto"/>
          <w:sz w:val="24"/>
          <w:szCs w:val="24"/>
        </w:rPr>
        <w:t>64</w:t>
      </w:r>
      <w:r w:rsidRPr="00BE618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BE618C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</w:t>
      </w:r>
      <w:r w:rsidRPr="00BE618C">
        <w:rPr>
          <w:rFonts w:ascii="Times New Roman" w:hAnsi="Times New Roman" w:cs="Times New Roman"/>
          <w:color w:val="auto"/>
          <w:sz w:val="24"/>
          <w:szCs w:val="24"/>
        </w:rPr>
        <w:t>Выбор валюты</w:t>
      </w:r>
    </w:p>
    <w:p w14:paraId="1A185EAE" w14:textId="48670E65" w:rsidR="00CB21AC" w:rsidRPr="00D967A4" w:rsidRDefault="00305BBC" w:rsidP="00714DE9">
      <w:pPr>
        <w:pStyle w:val="MGTitle5"/>
      </w:pPr>
      <w:r>
        <w:t>Удаление</w:t>
      </w:r>
      <w:r w:rsidRPr="00305BBC">
        <w:t xml:space="preserve"> валюты, для которой операция какого-либо типа должна проверяться в определенно</w:t>
      </w:r>
      <w:r w:rsidR="005F46F2">
        <w:t>й</w:t>
      </w:r>
      <w:r w:rsidRPr="00305BBC">
        <w:t xml:space="preserve"> систем</w:t>
      </w:r>
      <w:r w:rsidR="005F46F2">
        <w:t>е</w:t>
      </w:r>
      <w:r w:rsidRPr="00305BBC">
        <w:t xml:space="preserve"> KYT</w:t>
      </w:r>
    </w:p>
    <w:p w14:paraId="7017DCFA" w14:textId="1468224E" w:rsidR="00305BBC" w:rsidRDefault="00305BBC" w:rsidP="00305BBC">
      <w:pPr>
        <w:pStyle w:val="MGCommon"/>
      </w:pPr>
      <w:r>
        <w:t xml:space="preserve">Чтобы </w:t>
      </w:r>
      <w:r>
        <w:rPr>
          <w:lang w:val="ru-RU"/>
        </w:rPr>
        <w:t>удалить</w:t>
      </w:r>
      <w:r>
        <w:t xml:space="preserve"> валюту, нужно в конце строки с требуемым типом операции нажать н</w:t>
      </w:r>
      <w:r w:rsidR="00FD3EEE">
        <w:rPr>
          <w:lang w:val="ru-RU"/>
        </w:rPr>
        <w:t>а</w:t>
      </w:r>
      <w:r>
        <w:t xml:space="preserve"> пиктограмму </w:t>
      </w:r>
      <w:r w:rsidR="00FD3EEE">
        <w:rPr>
          <w:noProof/>
          <w:lang w:val="ru-RU" w:eastAsia="ru-RU"/>
        </w:rPr>
        <w:drawing>
          <wp:inline distT="0" distB="0" distL="0" distR="0" wp14:anchorId="47487C00" wp14:editId="42C9EF6E">
            <wp:extent cx="152400" cy="161925"/>
            <wp:effectExtent l="0" t="0" r="0" b="952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 </w:t>
      </w:r>
      <w:r w:rsidR="00F61FBC" w:rsidRPr="00F61FBC">
        <w:t xml:space="preserve">В отобразившемся списке валюты, которые уже добавлены для проверки, подсвечны голубым цветом. Валюты, для которых пока не проводится проверка в выбранной системе KYT, </w:t>
      </w:r>
      <w:r w:rsidR="00F61FBC" w:rsidRPr="00F61FBC">
        <w:lastRenderedPageBreak/>
        <w:t xml:space="preserve">показаны на белом фоне. Для </w:t>
      </w:r>
      <w:r w:rsidR="00F61FBC">
        <w:rPr>
          <w:lang w:val="ru-RU"/>
        </w:rPr>
        <w:t>удаления</w:t>
      </w:r>
      <w:r w:rsidR="00F61FBC" w:rsidRPr="00F61FBC">
        <w:t xml:space="preserve"> валюты нужно нажать на ее наименование.</w:t>
      </w:r>
    </w:p>
    <w:p w14:paraId="5956EA54" w14:textId="77777777" w:rsidR="005F46F2" w:rsidRDefault="00F61FBC" w:rsidP="00714DE9">
      <w:pPr>
        <w:pStyle w:val="MGCommon"/>
        <w:keepNext/>
        <w:ind w:firstLine="0"/>
        <w:jc w:val="center"/>
      </w:pPr>
      <w:r w:rsidRPr="00F61FBC">
        <w:rPr>
          <w:noProof/>
          <w:lang w:val="ru-RU" w:eastAsia="ru-RU"/>
        </w:rPr>
        <w:drawing>
          <wp:inline distT="0" distB="0" distL="0" distR="0" wp14:anchorId="6C81D59F" wp14:editId="7635A8C4">
            <wp:extent cx="5940425" cy="1595120"/>
            <wp:effectExtent l="0" t="0" r="3175" b="508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55070" w14:textId="0C2DCD90" w:rsidR="00305BBC" w:rsidRDefault="005F46F2" w:rsidP="00714DE9">
      <w:pPr>
        <w:pStyle w:val="MGFigureTitle"/>
      </w:pPr>
      <w:r>
        <w:t xml:space="preserve">Рисунок </w:t>
      </w:r>
      <w:r w:rsidR="005B74C7">
        <w:rPr>
          <w:noProof/>
        </w:rPr>
        <w:fldChar w:fldCharType="begin"/>
      </w:r>
      <w:r w:rsidR="005B74C7">
        <w:rPr>
          <w:noProof/>
        </w:rPr>
        <w:instrText xml:space="preserve"> SEQ Рисунок \* ARABIC </w:instrText>
      </w:r>
      <w:r w:rsidR="005B74C7">
        <w:rPr>
          <w:noProof/>
        </w:rPr>
        <w:fldChar w:fldCharType="separate"/>
      </w:r>
      <w:r w:rsidR="00755A00">
        <w:rPr>
          <w:noProof/>
        </w:rPr>
        <w:t>65</w:t>
      </w:r>
      <w:r w:rsidR="005B74C7">
        <w:rPr>
          <w:noProof/>
        </w:rPr>
        <w:fldChar w:fldCharType="end"/>
      </w:r>
      <w:r>
        <w:t xml:space="preserve"> </w:t>
      </w:r>
      <w:r w:rsidRPr="000475AD">
        <w:t xml:space="preserve"> – Удаление валюты для проверки в системе KYT</w:t>
      </w:r>
    </w:p>
    <w:p w14:paraId="31F10592" w14:textId="77777777" w:rsidR="00305BBC" w:rsidRDefault="00305BBC" w:rsidP="00305BBC">
      <w:pPr>
        <w:pStyle w:val="MGCommon"/>
      </w:pPr>
    </w:p>
    <w:p w14:paraId="167AD187" w14:textId="1C726722" w:rsidR="00CB21AC" w:rsidRPr="00714DE9" w:rsidRDefault="00305BBC" w:rsidP="00305BBC">
      <w:pPr>
        <w:pStyle w:val="MGCommon"/>
        <w:rPr>
          <w:lang w:val="ru-RU"/>
        </w:rPr>
      </w:pPr>
      <w:r>
        <w:t xml:space="preserve">После этого валюта в разворачивающемся списке </w:t>
      </w:r>
      <w:r w:rsidR="005F46F2">
        <w:rPr>
          <w:lang w:val="ru-RU"/>
        </w:rPr>
        <w:t>отобразится на белом фоне</w:t>
      </w:r>
      <w:r>
        <w:t xml:space="preserve"> и </w:t>
      </w:r>
      <w:r w:rsidR="005F46F2">
        <w:rPr>
          <w:lang w:val="ru-RU"/>
        </w:rPr>
        <w:t>будет удалена из</w:t>
      </w:r>
      <w:r>
        <w:t xml:space="preserve"> обще</w:t>
      </w:r>
      <w:r w:rsidR="005F46F2">
        <w:rPr>
          <w:lang w:val="ru-RU"/>
        </w:rPr>
        <w:t>го</w:t>
      </w:r>
      <w:r>
        <w:t xml:space="preserve"> списк</w:t>
      </w:r>
      <w:r w:rsidR="005F46F2">
        <w:rPr>
          <w:lang w:val="ru-RU"/>
        </w:rPr>
        <w:t>а</w:t>
      </w:r>
      <w:r>
        <w:t xml:space="preserve"> валют для определенного типа операции.</w:t>
      </w:r>
      <w:r w:rsidR="005F46F2">
        <w:rPr>
          <w:lang w:val="ru-RU"/>
        </w:rPr>
        <w:t xml:space="preserve"> Система отобразит сообщение об успешном сохранении настройки. </w:t>
      </w:r>
    </w:p>
    <w:bookmarkEnd w:id="285"/>
    <w:p w14:paraId="6E0A1863" w14:textId="1384775E" w:rsidR="00511889" w:rsidRDefault="00511889">
      <w:pPr>
        <w:pStyle w:val="MGTitle4"/>
      </w:pPr>
      <w:r>
        <w:t>Критерии риска</w:t>
      </w:r>
    </w:p>
    <w:p w14:paraId="14568242" w14:textId="518DE225" w:rsidR="00511889" w:rsidRPr="00511889" w:rsidRDefault="00511889" w:rsidP="00511889">
      <w:pPr>
        <w:pStyle w:val="MGCommon"/>
        <w:rPr>
          <w:lang w:val="ru-RU"/>
        </w:rPr>
      </w:pPr>
      <w:r>
        <w:rPr>
          <w:lang w:val="ru-RU"/>
        </w:rPr>
        <w:t>В данном блоке можно</w:t>
      </w:r>
      <w:r w:rsidRPr="00511889">
        <w:rPr>
          <w:lang w:val="ru-RU"/>
        </w:rPr>
        <w:t xml:space="preserve"> зада</w:t>
      </w:r>
      <w:r>
        <w:rPr>
          <w:lang w:val="ru-RU"/>
        </w:rPr>
        <w:t>ть</w:t>
      </w:r>
      <w:r w:rsidRPr="00511889">
        <w:rPr>
          <w:lang w:val="ru-RU"/>
        </w:rPr>
        <w:t xml:space="preserve"> пограничные уровни критериев риска, при которых требуется подтверждение операции AML-офицером</w:t>
      </w:r>
      <w:r>
        <w:rPr>
          <w:lang w:val="ru-RU"/>
        </w:rPr>
        <w:t xml:space="preserve">. </w:t>
      </w:r>
      <w:r w:rsidR="00525E07">
        <w:rPr>
          <w:lang w:val="ru-RU"/>
        </w:rPr>
        <w:t>Б</w:t>
      </w:r>
      <w:r>
        <w:rPr>
          <w:lang w:val="ru-RU"/>
        </w:rPr>
        <w:t xml:space="preserve">лок актуален для систем </w:t>
      </w:r>
      <w:r>
        <w:rPr>
          <w:lang w:val="en-US"/>
        </w:rPr>
        <w:t>ScoreChain</w:t>
      </w:r>
      <w:r w:rsidR="00525E07">
        <w:rPr>
          <w:lang w:val="ru-RU"/>
        </w:rPr>
        <w:t xml:space="preserve"> и </w:t>
      </w:r>
      <w:r w:rsidR="00525E07">
        <w:rPr>
          <w:lang w:val="en-US"/>
        </w:rPr>
        <w:t>Elliptic</w:t>
      </w:r>
      <w:r>
        <w:rPr>
          <w:lang w:val="ru-RU"/>
        </w:rPr>
        <w:t>.</w:t>
      </w:r>
    </w:p>
    <w:p w14:paraId="55CFCDDB" w14:textId="77777777" w:rsidR="00511889" w:rsidRDefault="00511889" w:rsidP="00511889">
      <w:pPr>
        <w:pStyle w:val="MGCommon"/>
        <w:rPr>
          <w:lang w:val="ru-RU"/>
        </w:rPr>
      </w:pPr>
      <w:r>
        <w:rPr>
          <w:lang w:val="ru-RU"/>
        </w:rPr>
        <w:t>Для настройки заданы следующие параметры:</w:t>
      </w:r>
    </w:p>
    <w:p w14:paraId="0805D2CD" w14:textId="3067B9C0" w:rsidR="005766D2" w:rsidRPr="00BA32DE" w:rsidRDefault="005766D2" w:rsidP="00726EC5">
      <w:pPr>
        <w:pStyle w:val="MGCommon"/>
        <w:numPr>
          <w:ilvl w:val="0"/>
          <w:numId w:val="20"/>
        </w:numPr>
        <w:rPr>
          <w:lang w:val="ru-RU"/>
        </w:rPr>
      </w:pPr>
      <w:r w:rsidRPr="00A458ED">
        <w:rPr>
          <w:highlight w:val="yellow"/>
          <w:lang w:val="ru-RU"/>
        </w:rPr>
        <w:t xml:space="preserve">Учитывать флаг </w:t>
      </w:r>
      <w:r w:rsidRPr="00A458ED">
        <w:rPr>
          <w:highlight w:val="yellow"/>
          <w:lang w:val="en-US"/>
        </w:rPr>
        <w:t>is</w:t>
      </w:r>
      <w:r w:rsidRPr="00A458ED">
        <w:rPr>
          <w:highlight w:val="yellow"/>
          <w:lang w:val="ru-RU"/>
        </w:rPr>
        <w:t>_</w:t>
      </w:r>
      <w:r w:rsidRPr="00A458ED">
        <w:rPr>
          <w:highlight w:val="yellow"/>
          <w:lang w:val="en-US"/>
        </w:rPr>
        <w:t>sanctioned</w:t>
      </w:r>
      <w:r w:rsidR="00BA32DE" w:rsidRPr="00794C34">
        <w:rPr>
          <w:lang w:val="ru-RU"/>
        </w:rPr>
        <w:t xml:space="preserve">. </w:t>
      </w:r>
      <w:r w:rsidR="00BA32DE">
        <w:rPr>
          <w:lang w:val="ru-RU"/>
        </w:rPr>
        <w:t>Переключатель отображается для</w:t>
      </w:r>
      <w:r w:rsidR="00BA32DE" w:rsidRPr="00BA32DE">
        <w:rPr>
          <w:lang w:val="ru-RU"/>
        </w:rPr>
        <w:t xml:space="preserve"> KYT</w:t>
      </w:r>
      <w:r w:rsidR="00BA32DE">
        <w:rPr>
          <w:lang w:val="ru-RU"/>
        </w:rPr>
        <w:t>-</w:t>
      </w:r>
      <w:r w:rsidR="00BA32DE" w:rsidRPr="00BA32DE">
        <w:rPr>
          <w:lang w:val="ru-RU"/>
        </w:rPr>
        <w:t>системы Elliptic</w:t>
      </w:r>
      <w:r w:rsidR="00BA32DE">
        <w:rPr>
          <w:lang w:val="ru-RU"/>
        </w:rPr>
        <w:t xml:space="preserve">. </w:t>
      </w:r>
      <w:r w:rsidR="00BA32DE" w:rsidRPr="00BA32DE">
        <w:rPr>
          <w:lang w:val="ru-RU"/>
        </w:rPr>
        <w:t xml:space="preserve">Если переключатель включен, то система ищет в ответе флаг is_sanctioned. Если значение true, то операция переводится в </w:t>
      </w:r>
      <w:r w:rsidR="00DC0455">
        <w:rPr>
          <w:lang w:val="ru-RU"/>
        </w:rPr>
        <w:t>Ручной разбор</w:t>
      </w:r>
      <w:r w:rsidR="00BA32DE" w:rsidRPr="00BA32DE">
        <w:rPr>
          <w:lang w:val="ru-RU"/>
        </w:rPr>
        <w:t>.</w:t>
      </w:r>
    </w:p>
    <w:p w14:paraId="7C75DD4F" w14:textId="4E7C0CD9" w:rsidR="00525E07" w:rsidRDefault="00525E07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>Идентификатор</w:t>
      </w:r>
      <w:r w:rsidR="005C3F15">
        <w:rPr>
          <w:lang w:val="ru-RU"/>
        </w:rPr>
        <w:t xml:space="preserve">. </w:t>
      </w:r>
      <w:r w:rsidR="005C3F15" w:rsidRPr="005C3F15">
        <w:rPr>
          <w:lang w:val="ru-RU"/>
        </w:rPr>
        <w:t>Идентификатор критерия, присвоенный внешней системой</w:t>
      </w:r>
      <w:r w:rsidR="005C3F15">
        <w:rPr>
          <w:lang w:val="ru-RU"/>
        </w:rPr>
        <w:t xml:space="preserve"> </w:t>
      </w:r>
      <w:r w:rsidR="005C3F15" w:rsidRPr="005C3F15">
        <w:rPr>
          <w:lang w:val="ru-RU"/>
        </w:rPr>
        <w:t>KYT. Отобража</w:t>
      </w:r>
      <w:r w:rsidR="005C3F15">
        <w:rPr>
          <w:lang w:val="ru-RU"/>
        </w:rPr>
        <w:t>ется</w:t>
      </w:r>
      <w:r w:rsidR="005C3F15" w:rsidRPr="005C3F15">
        <w:rPr>
          <w:lang w:val="ru-RU"/>
        </w:rPr>
        <w:t xml:space="preserve"> только для Elliptic</w:t>
      </w:r>
      <w:r w:rsidR="00DF54E0">
        <w:rPr>
          <w:lang w:val="ru-RU"/>
        </w:rPr>
        <w:t>.</w:t>
      </w:r>
    </w:p>
    <w:p w14:paraId="20192706" w14:textId="72FA03EF" w:rsidR="00511889" w:rsidRDefault="00511889" w:rsidP="00726EC5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>Критерий риска</w:t>
      </w:r>
      <w:r w:rsidR="00364505">
        <w:rPr>
          <w:lang w:val="ru-RU"/>
        </w:rPr>
        <w:t>. Н</w:t>
      </w:r>
      <w:r w:rsidR="008C452D">
        <w:rPr>
          <w:lang w:val="ru-RU"/>
        </w:rPr>
        <w:t>аименование критерия риска, который содержится в ответе от системы</w:t>
      </w:r>
      <w:r w:rsidR="008C452D" w:rsidRPr="00714DE9">
        <w:rPr>
          <w:lang w:val="ru-RU"/>
        </w:rPr>
        <w:t xml:space="preserve"> </w:t>
      </w:r>
      <w:r w:rsidR="008C452D">
        <w:rPr>
          <w:lang w:val="en-US"/>
        </w:rPr>
        <w:t>KYT</w:t>
      </w:r>
      <w:r>
        <w:rPr>
          <w:lang w:val="ru-RU"/>
        </w:rPr>
        <w:t>.</w:t>
      </w:r>
    </w:p>
    <w:p w14:paraId="7FFACA32" w14:textId="56D79100" w:rsidR="00511889" w:rsidRDefault="00E84A29" w:rsidP="00726EC5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 xml:space="preserve">Пограничное значение </w:t>
      </w:r>
      <w:bookmarkStart w:id="286" w:name="_Hlk184983931"/>
      <w:r>
        <w:rPr>
          <w:rFonts w:ascii="Times New Roman" w:eastAsia="MS Mincho" w:hAnsi="Times New Roman" w:cs="Times New Roman"/>
          <w:sz w:val="28"/>
          <w:lang w:val="en-US" w:eastAsia="ko-KR"/>
        </w:rPr>
        <w:t>score</w:t>
      </w:r>
      <w:r w:rsidR="00364505">
        <w:rPr>
          <w:rFonts w:ascii="Times New Roman" w:eastAsia="MS Mincho" w:hAnsi="Times New Roman" w:cs="Times New Roman"/>
          <w:sz w:val="28"/>
          <w:lang w:eastAsia="ko-KR"/>
        </w:rPr>
        <w:t>.</w:t>
      </w:r>
      <w:r w:rsidR="00511889" w:rsidRPr="00C866C6"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bookmarkEnd w:id="286"/>
      <w:r w:rsidR="005F5D2E">
        <w:rPr>
          <w:rFonts w:ascii="Times New Roman" w:eastAsia="MS Mincho" w:hAnsi="Times New Roman" w:cs="Times New Roman"/>
          <w:sz w:val="28"/>
          <w:lang w:eastAsia="ko-KR"/>
        </w:rPr>
        <w:t xml:space="preserve">Задает пограничное значение уровня риска. </w:t>
      </w:r>
      <w:r w:rsidR="00364505">
        <w:rPr>
          <w:rFonts w:ascii="Times New Roman" w:eastAsia="MS Mincho" w:hAnsi="Times New Roman" w:cs="Times New Roman"/>
          <w:sz w:val="28"/>
          <w:lang w:eastAsia="ko-KR"/>
        </w:rPr>
        <w:t>Е</w:t>
      </w:r>
      <w:r w:rsidR="00931F3D">
        <w:rPr>
          <w:rFonts w:ascii="Times New Roman" w:eastAsia="MS Mincho" w:hAnsi="Times New Roman" w:cs="Times New Roman"/>
          <w:sz w:val="28"/>
          <w:lang w:eastAsia="ko-KR"/>
        </w:rPr>
        <w:t xml:space="preserve">сли 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пограничный уровень </w:t>
      </w:r>
      <w:r w:rsidR="00931F3D">
        <w:rPr>
          <w:rFonts w:ascii="Times New Roman" w:eastAsia="MS Mincho" w:hAnsi="Times New Roman" w:cs="Times New Roman"/>
          <w:sz w:val="28"/>
          <w:lang w:eastAsia="ko-KR"/>
        </w:rPr>
        <w:t>равен или больше выставленного в настройке, операция автоматически переводится в ручной разбор</w:t>
      </w:r>
      <w:r w:rsidR="00511889" w:rsidRPr="00C866C6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7699AEA8" w14:textId="7B468C97" w:rsidR="00CE0B66" w:rsidRDefault="00CE0B66" w:rsidP="00726EC5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lastRenderedPageBreak/>
        <w:t xml:space="preserve">Пограничное значение </w:t>
      </w:r>
      <w:r>
        <w:rPr>
          <w:rFonts w:ascii="Times New Roman" w:eastAsia="MS Mincho" w:hAnsi="Times New Roman" w:cs="Times New Roman"/>
          <w:sz w:val="28"/>
          <w:lang w:val="en-US" w:eastAsia="ko-KR"/>
        </w:rPr>
        <w:t>percentage</w:t>
      </w:r>
      <w:r>
        <w:rPr>
          <w:rFonts w:ascii="Times New Roman" w:eastAsia="MS Mincho" w:hAnsi="Times New Roman" w:cs="Times New Roman"/>
          <w:sz w:val="28"/>
          <w:lang w:eastAsia="ko-KR"/>
        </w:rPr>
        <w:t>.</w:t>
      </w:r>
      <w:r w:rsidR="004374F3">
        <w:rPr>
          <w:rFonts w:ascii="Times New Roman" w:eastAsia="MS Mincho" w:hAnsi="Times New Roman" w:cs="Times New Roman"/>
          <w:sz w:val="28"/>
          <w:lang w:eastAsia="ko-KR"/>
        </w:rPr>
        <w:t xml:space="preserve"> Задает пограничное значение частоты выявления </w:t>
      </w:r>
      <w:r w:rsidR="00C93848">
        <w:rPr>
          <w:rFonts w:ascii="Times New Roman" w:eastAsia="MS Mincho" w:hAnsi="Times New Roman" w:cs="Times New Roman"/>
          <w:sz w:val="28"/>
          <w:lang w:eastAsia="ko-KR"/>
        </w:rPr>
        <w:t xml:space="preserve">соответствующего </w:t>
      </w:r>
      <w:r w:rsidR="004374F3">
        <w:rPr>
          <w:rFonts w:ascii="Times New Roman" w:eastAsia="MS Mincho" w:hAnsi="Times New Roman" w:cs="Times New Roman"/>
          <w:sz w:val="28"/>
          <w:lang w:eastAsia="ko-KR"/>
        </w:rPr>
        <w:t xml:space="preserve">критерия риска. </w:t>
      </w:r>
    </w:p>
    <w:p w14:paraId="52862D3B" w14:textId="2B60235E" w:rsidR="00511889" w:rsidRPr="00372D8B" w:rsidRDefault="00511889" w:rsidP="00726EC5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 xml:space="preserve">Тип </w:t>
      </w:r>
      <w:r w:rsidR="00364505">
        <w:rPr>
          <w:rFonts w:ascii="Times New Roman" w:eastAsia="MS Mincho" w:hAnsi="Times New Roman" w:cs="Times New Roman"/>
          <w:sz w:val="28"/>
          <w:lang w:eastAsia="ko-KR"/>
        </w:rPr>
        <w:t>операции. Выбирается в фильтре. Для разных типов операций можно установить разные значения критериев риска</w:t>
      </w:r>
    </w:p>
    <w:p w14:paraId="532BE922" w14:textId="77777777" w:rsidR="00511889" w:rsidRDefault="00511889" w:rsidP="00511889">
      <w:pPr>
        <w:pStyle w:val="MGCommon"/>
        <w:rPr>
          <w:lang w:val="ru-RU"/>
        </w:rPr>
      </w:pPr>
      <w:r>
        <w:rPr>
          <w:lang w:val="ru-RU"/>
        </w:rPr>
        <w:t>В разделе доступно:</w:t>
      </w:r>
    </w:p>
    <w:p w14:paraId="569B98B0" w14:textId="0DD7CF7F" w:rsidR="00511889" w:rsidRDefault="00511889" w:rsidP="00726EC5">
      <w:pPr>
        <w:pStyle w:val="MGCommon"/>
        <w:numPr>
          <w:ilvl w:val="0"/>
          <w:numId w:val="31"/>
        </w:numPr>
        <w:jc w:val="left"/>
        <w:rPr>
          <w:lang w:val="ru-RU"/>
        </w:rPr>
      </w:pPr>
      <w:r>
        <w:rPr>
          <w:lang w:val="ru-RU"/>
        </w:rPr>
        <w:t xml:space="preserve">Добавление </w:t>
      </w:r>
      <w:r w:rsidR="00364505">
        <w:rPr>
          <w:lang w:val="ru-RU"/>
        </w:rPr>
        <w:t>критерия риска</w:t>
      </w:r>
      <w:r>
        <w:rPr>
          <w:lang w:val="ru-RU"/>
        </w:rPr>
        <w:t>.</w:t>
      </w:r>
      <w:r w:rsidRPr="00372D8B">
        <w:rPr>
          <w:lang w:val="ru-RU"/>
        </w:rPr>
        <w:t xml:space="preserve"> </w:t>
      </w:r>
    </w:p>
    <w:p w14:paraId="2B3FFD26" w14:textId="3DAD0E27" w:rsidR="00364505" w:rsidRDefault="00364505" w:rsidP="00726EC5">
      <w:pPr>
        <w:pStyle w:val="MGCommon"/>
        <w:numPr>
          <w:ilvl w:val="0"/>
          <w:numId w:val="31"/>
        </w:numPr>
        <w:jc w:val="left"/>
        <w:rPr>
          <w:lang w:val="ru-RU"/>
        </w:rPr>
      </w:pPr>
      <w:r>
        <w:rPr>
          <w:lang w:val="ru-RU"/>
        </w:rPr>
        <w:t>Удаление критерия риска.</w:t>
      </w:r>
    </w:p>
    <w:p w14:paraId="3304C7B5" w14:textId="45FEDF20" w:rsidR="00364505" w:rsidRPr="00372D8B" w:rsidRDefault="00364505" w:rsidP="00726EC5">
      <w:pPr>
        <w:pStyle w:val="MGCommon"/>
        <w:numPr>
          <w:ilvl w:val="0"/>
          <w:numId w:val="31"/>
        </w:numPr>
        <w:jc w:val="left"/>
        <w:rPr>
          <w:lang w:val="ru-RU"/>
        </w:rPr>
      </w:pPr>
      <w:r>
        <w:rPr>
          <w:lang w:val="ru-RU"/>
        </w:rPr>
        <w:t>Редактирование пограничного значения критерия риска.</w:t>
      </w:r>
    </w:p>
    <w:p w14:paraId="2A3D81E3" w14:textId="7CE968DA" w:rsidR="00511889" w:rsidRDefault="00511889">
      <w:pPr>
        <w:pStyle w:val="MGTitle5"/>
      </w:pPr>
      <w:r>
        <w:t xml:space="preserve"> </w:t>
      </w:r>
      <w:r w:rsidRPr="00210EA9">
        <w:t xml:space="preserve">Добавление </w:t>
      </w:r>
      <w:r w:rsidR="00364505">
        <w:t>критерия риска</w:t>
      </w:r>
    </w:p>
    <w:p w14:paraId="14ACB52A" w14:textId="1CD6115A" w:rsidR="00511889" w:rsidRPr="00372D8B" w:rsidRDefault="00511889" w:rsidP="00511889">
      <w:pPr>
        <w:pStyle w:val="MGCommon"/>
        <w:rPr>
          <w:lang w:val="ru-RU"/>
        </w:rPr>
      </w:pPr>
      <w:r>
        <w:t xml:space="preserve">Чтобы </w:t>
      </w:r>
      <w:r>
        <w:rPr>
          <w:lang w:val="ru-RU"/>
        </w:rPr>
        <w:t xml:space="preserve">добавить </w:t>
      </w:r>
      <w:r w:rsidR="00EA4960">
        <w:rPr>
          <w:lang w:val="ru-RU"/>
        </w:rPr>
        <w:t>критерий риска</w:t>
      </w:r>
      <w:r w:rsidR="006B2A29">
        <w:rPr>
          <w:lang w:val="ru-RU"/>
        </w:rPr>
        <w:t>, нажмите на кнопку «Добавить», расположенную над таблицей критериев.</w:t>
      </w:r>
      <w:r w:rsidR="00EA2EFF">
        <w:rPr>
          <w:lang w:val="ru-RU"/>
        </w:rPr>
        <w:t xml:space="preserve"> Отобразится модальное окно</w:t>
      </w:r>
      <w:r>
        <w:rPr>
          <w:lang w:val="ru-RU"/>
        </w:rPr>
        <w:t>.</w:t>
      </w:r>
    </w:p>
    <w:p w14:paraId="40AEBB9D" w14:textId="26E28617" w:rsidR="00511889" w:rsidRDefault="00C93848" w:rsidP="00511889">
      <w:pPr>
        <w:pStyle w:val="MGCommon"/>
        <w:keepNext/>
        <w:ind w:firstLine="0"/>
        <w:jc w:val="center"/>
      </w:pPr>
      <w:r w:rsidRPr="00C93848">
        <w:rPr>
          <w:noProof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7001B352" wp14:editId="482872D7">
            <wp:extent cx="3952875" cy="273843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959734" cy="27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04816" w14:textId="4072BF53" w:rsidR="00511889" w:rsidRPr="00372D8B" w:rsidRDefault="00511889" w:rsidP="00511889">
      <w:pPr>
        <w:pStyle w:val="MGFigureTitle"/>
        <w:rPr>
          <w:lang w:val="ru-RU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55A00">
        <w:rPr>
          <w:noProof/>
        </w:rPr>
        <w:t>66</w:t>
      </w:r>
      <w:r>
        <w:rPr>
          <w:noProof/>
        </w:rPr>
        <w:fldChar w:fldCharType="end"/>
      </w:r>
      <w:r>
        <w:t xml:space="preserve"> – </w:t>
      </w:r>
      <w:r>
        <w:rPr>
          <w:lang w:val="ru-RU"/>
        </w:rPr>
        <w:t xml:space="preserve">Добавление </w:t>
      </w:r>
      <w:r w:rsidR="00EE46F2">
        <w:rPr>
          <w:lang w:val="ru-RU"/>
        </w:rPr>
        <w:t xml:space="preserve">критерия риска </w:t>
      </w:r>
      <w:r>
        <w:rPr>
          <w:lang w:val="ru-RU"/>
        </w:rPr>
        <w:t xml:space="preserve">для проверки в системе </w:t>
      </w:r>
      <w:r>
        <w:rPr>
          <w:lang w:val="en-US"/>
        </w:rPr>
        <w:t>KYT</w:t>
      </w:r>
    </w:p>
    <w:p w14:paraId="64B30E02" w14:textId="77777777" w:rsidR="00EA2EFF" w:rsidRDefault="00EA2EFF" w:rsidP="00EA2EFF">
      <w:pPr>
        <w:pStyle w:val="MGCommon"/>
        <w:rPr>
          <w:lang w:eastAsia="x-none"/>
        </w:rPr>
      </w:pPr>
      <w:r>
        <w:rPr>
          <w:lang w:eastAsia="x-none"/>
        </w:rPr>
        <w:t>Необходимо заполнить параметры:</w:t>
      </w:r>
    </w:p>
    <w:p w14:paraId="1E364B31" w14:textId="58CE1BAB" w:rsidR="000751B5" w:rsidRPr="000F4001" w:rsidRDefault="00EA2EFF" w:rsidP="00726EC5">
      <w:pPr>
        <w:pStyle w:val="MGCommon"/>
        <w:numPr>
          <w:ilvl w:val="0"/>
          <w:numId w:val="32"/>
        </w:numPr>
        <w:rPr>
          <w:lang w:eastAsia="x-none"/>
        </w:rPr>
      </w:pPr>
      <w:r>
        <w:rPr>
          <w:lang w:val="ru-RU" w:eastAsia="x-none"/>
        </w:rPr>
        <w:t>Критерий. В</w:t>
      </w:r>
      <w:r w:rsidR="00463F23">
        <w:rPr>
          <w:lang w:val="ru-RU" w:eastAsia="x-none"/>
        </w:rPr>
        <w:t xml:space="preserve"> поле для ввода начать вводить наименование критерия риска</w:t>
      </w:r>
    </w:p>
    <w:p w14:paraId="2F268A46" w14:textId="5B3EF912" w:rsidR="000751B5" w:rsidRPr="000F4001" w:rsidRDefault="00387629" w:rsidP="0049761B">
      <w:pPr>
        <w:pStyle w:val="MGCommon"/>
        <w:numPr>
          <w:ilvl w:val="1"/>
          <w:numId w:val="92"/>
        </w:numPr>
        <w:rPr>
          <w:lang w:eastAsia="x-none"/>
        </w:rPr>
      </w:pPr>
      <w:r>
        <w:rPr>
          <w:lang w:val="ru-RU" w:eastAsia="x-none"/>
        </w:rPr>
        <w:t xml:space="preserve">Если критерий ранее был добавлен в систему, то </w:t>
      </w:r>
      <w:bookmarkStart w:id="287" w:name="_Hlk191829492"/>
      <w:r>
        <w:rPr>
          <w:lang w:val="ru-RU" w:eastAsia="x-none"/>
        </w:rPr>
        <w:t xml:space="preserve">в </w:t>
      </w:r>
      <w:r w:rsidR="00EA2EFF">
        <w:rPr>
          <w:lang w:val="ru-RU" w:eastAsia="x-none"/>
        </w:rPr>
        <w:t xml:space="preserve">разворачивающемся списке </w:t>
      </w:r>
      <w:bookmarkEnd w:id="287"/>
      <w:r w:rsidR="00EA2EFF">
        <w:rPr>
          <w:lang w:val="ru-RU" w:eastAsia="x-none"/>
        </w:rPr>
        <w:t>выбрать нужный</w:t>
      </w:r>
      <w:r>
        <w:rPr>
          <w:lang w:val="ru-RU" w:eastAsia="x-none"/>
        </w:rPr>
        <w:t xml:space="preserve">. </w:t>
      </w:r>
    </w:p>
    <w:p w14:paraId="442D4FAC" w14:textId="282BB3C6" w:rsidR="00EA2EFF" w:rsidRDefault="00314876" w:rsidP="0049761B">
      <w:pPr>
        <w:pStyle w:val="MGCommon"/>
        <w:numPr>
          <w:ilvl w:val="1"/>
          <w:numId w:val="92"/>
        </w:numPr>
        <w:rPr>
          <w:lang w:eastAsia="x-none"/>
        </w:rPr>
      </w:pPr>
      <w:r>
        <w:rPr>
          <w:lang w:val="ru-RU" w:eastAsia="x-none"/>
        </w:rPr>
        <w:t xml:space="preserve">Если такой критерий в системе отсутствует, то ввести его название и затем нажать на кнопку </w:t>
      </w:r>
      <w:r>
        <w:rPr>
          <w:noProof/>
          <w:lang w:val="ru-RU" w:eastAsia="ru-RU"/>
        </w:rPr>
        <w:drawing>
          <wp:inline distT="0" distB="0" distL="0" distR="0" wp14:anchorId="4CFD2DBF" wp14:editId="27D0E3C3">
            <wp:extent cx="190500" cy="190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x-none"/>
        </w:rPr>
        <w:t xml:space="preserve"> в правой части поля.</w:t>
      </w:r>
      <w:r w:rsidR="000751B5">
        <w:rPr>
          <w:lang w:val="ru-RU" w:eastAsia="x-none"/>
        </w:rPr>
        <w:t xml:space="preserve"> Наименование нового критерия отобразится </w:t>
      </w:r>
      <w:r w:rsidR="000751B5" w:rsidRPr="000751B5">
        <w:rPr>
          <w:lang w:val="ru-RU" w:eastAsia="x-none"/>
        </w:rPr>
        <w:t xml:space="preserve">в </w:t>
      </w:r>
      <w:r w:rsidR="000751B5" w:rsidRPr="000751B5">
        <w:rPr>
          <w:lang w:val="ru-RU" w:eastAsia="x-none"/>
        </w:rPr>
        <w:lastRenderedPageBreak/>
        <w:t>разворачивающемся списке</w:t>
      </w:r>
      <w:r w:rsidR="000751B5">
        <w:rPr>
          <w:lang w:val="ru-RU" w:eastAsia="x-none"/>
        </w:rPr>
        <w:t>, и его так</w:t>
      </w:r>
      <w:r w:rsidR="00790DB4">
        <w:rPr>
          <w:lang w:val="ru-RU" w:eastAsia="x-none"/>
        </w:rPr>
        <w:t xml:space="preserve"> же можно будет выбрать для добавления.</w:t>
      </w:r>
    </w:p>
    <w:p w14:paraId="1956575F" w14:textId="71494ABC" w:rsidR="00EA2EFF" w:rsidRDefault="00EA2EFF" w:rsidP="00726EC5">
      <w:pPr>
        <w:pStyle w:val="MGCommon"/>
        <w:numPr>
          <w:ilvl w:val="0"/>
          <w:numId w:val="32"/>
        </w:numPr>
        <w:rPr>
          <w:lang w:eastAsia="x-none"/>
        </w:rPr>
      </w:pPr>
      <w:r>
        <w:rPr>
          <w:lang w:val="ru-RU" w:eastAsia="x-none"/>
        </w:rPr>
        <w:t>Значение. Указать пограничное значение критерия риска</w:t>
      </w:r>
      <w:r>
        <w:rPr>
          <w:lang w:eastAsia="x-none"/>
        </w:rPr>
        <w:t>.</w:t>
      </w:r>
    </w:p>
    <w:p w14:paraId="23C4EFDB" w14:textId="05A5C235" w:rsidR="00E04C4D" w:rsidRDefault="00E04C4D" w:rsidP="00726EC5">
      <w:pPr>
        <w:pStyle w:val="MGCommon"/>
        <w:numPr>
          <w:ilvl w:val="0"/>
          <w:numId w:val="32"/>
        </w:numPr>
        <w:rPr>
          <w:lang w:eastAsia="x-none"/>
        </w:rPr>
      </w:pPr>
      <w:r>
        <w:rPr>
          <w:lang w:val="ru-RU" w:eastAsia="x-none"/>
        </w:rPr>
        <w:t xml:space="preserve">Пограничное значение </w:t>
      </w:r>
      <w:r>
        <w:rPr>
          <w:lang w:val="en-US" w:eastAsia="x-none"/>
        </w:rPr>
        <w:t>percentage</w:t>
      </w:r>
      <w:r w:rsidRPr="00B85D8D">
        <w:rPr>
          <w:lang w:val="ru-RU" w:eastAsia="x-none"/>
        </w:rPr>
        <w:t xml:space="preserve"> (%)</w:t>
      </w:r>
      <w:r w:rsidR="00B85D8D">
        <w:rPr>
          <w:lang w:val="ru-RU" w:eastAsia="x-none"/>
        </w:rPr>
        <w:t>. Указать минимальное значение</w:t>
      </w:r>
      <w:r w:rsidRPr="00B85D8D">
        <w:rPr>
          <w:lang w:val="ru-RU" w:eastAsia="x-none"/>
        </w:rPr>
        <w:t xml:space="preserve"> </w:t>
      </w:r>
      <w:r w:rsidR="00B85D8D" w:rsidRPr="00B85D8D">
        <w:rPr>
          <w:lang w:val="ru-RU" w:eastAsia="x-none"/>
        </w:rPr>
        <w:t>процентн</w:t>
      </w:r>
      <w:r w:rsidR="00B85D8D">
        <w:rPr>
          <w:lang w:val="ru-RU" w:eastAsia="x-none"/>
        </w:rPr>
        <w:t>ого</w:t>
      </w:r>
      <w:r w:rsidR="00B85D8D" w:rsidRPr="00B85D8D">
        <w:rPr>
          <w:lang w:val="ru-RU" w:eastAsia="x-none"/>
        </w:rPr>
        <w:t xml:space="preserve"> порог</w:t>
      </w:r>
      <w:r w:rsidR="00B85D8D">
        <w:rPr>
          <w:lang w:val="ru-RU" w:eastAsia="x-none"/>
        </w:rPr>
        <w:t>а</w:t>
      </w:r>
      <w:r w:rsidR="00B85D8D" w:rsidRPr="00B85D8D">
        <w:rPr>
          <w:lang w:val="ru-RU" w:eastAsia="x-none"/>
        </w:rPr>
        <w:t>, при котором риск считается достигнутым или превышенным</w:t>
      </w:r>
    </w:p>
    <w:p w14:paraId="259CF734" w14:textId="72F4E3C6" w:rsidR="00EA2EFF" w:rsidRDefault="00EA2EFF" w:rsidP="00EA2EFF">
      <w:pPr>
        <w:pStyle w:val="MGCommon"/>
        <w:rPr>
          <w:lang w:val="ru-RU" w:eastAsia="x-none"/>
        </w:rPr>
      </w:pPr>
      <w:r>
        <w:rPr>
          <w:lang w:val="ru-RU" w:eastAsia="x-none"/>
        </w:rPr>
        <w:t>После того, как все параметры заполнены, нажать на кнопку «Добавить».</w:t>
      </w:r>
    </w:p>
    <w:p w14:paraId="37D311E6" w14:textId="1BA6EB98" w:rsidR="00EA2EFF" w:rsidRPr="00714DE9" w:rsidRDefault="00EA2EFF" w:rsidP="00714DE9">
      <w:pPr>
        <w:pStyle w:val="MGCommon"/>
        <w:rPr>
          <w:lang w:val="ru-RU" w:eastAsia="x-none"/>
        </w:rPr>
      </w:pPr>
      <w:r>
        <w:rPr>
          <w:lang w:val="ru-RU" w:eastAsia="x-none"/>
        </w:rPr>
        <w:t>Критерий риска с указанным пограничным значение</w:t>
      </w:r>
      <w:r w:rsidR="00714667">
        <w:rPr>
          <w:lang w:val="ru-RU" w:eastAsia="x-none"/>
        </w:rPr>
        <w:t>м</w:t>
      </w:r>
      <w:r>
        <w:rPr>
          <w:lang w:val="ru-RU" w:eastAsia="x-none"/>
        </w:rPr>
        <w:t xml:space="preserve"> отобразится в таблице</w:t>
      </w:r>
      <w:r w:rsidR="00714667">
        <w:rPr>
          <w:lang w:val="ru-RU" w:eastAsia="x-none"/>
        </w:rPr>
        <w:t>. Система отобразит сообщение об успешном сохранении настройки.</w:t>
      </w:r>
    </w:p>
    <w:p w14:paraId="471535E3" w14:textId="1868919D" w:rsidR="00511889" w:rsidRPr="00D967A4" w:rsidRDefault="00364505">
      <w:pPr>
        <w:pStyle w:val="MGTitle5"/>
      </w:pPr>
      <w:r>
        <w:t xml:space="preserve"> </w:t>
      </w:r>
      <w:r w:rsidR="00511889">
        <w:t>Удаление</w:t>
      </w:r>
      <w:r w:rsidR="00511889" w:rsidRPr="00305BBC">
        <w:t xml:space="preserve"> </w:t>
      </w:r>
      <w:r>
        <w:t>критерия риска</w:t>
      </w:r>
    </w:p>
    <w:p w14:paraId="13C12633" w14:textId="6C65BBDF" w:rsidR="00511889" w:rsidRPr="00714DE9" w:rsidRDefault="00511889" w:rsidP="00511889">
      <w:pPr>
        <w:pStyle w:val="MGCommon"/>
        <w:rPr>
          <w:lang w:val="ru-RU"/>
        </w:rPr>
      </w:pPr>
      <w:bookmarkStart w:id="288" w:name="_Hlk216432174"/>
      <w:r>
        <w:t xml:space="preserve">Чтобы </w:t>
      </w:r>
      <w:r>
        <w:rPr>
          <w:lang w:val="ru-RU"/>
        </w:rPr>
        <w:t>удалить</w:t>
      </w:r>
      <w:r w:rsidR="00EA4960">
        <w:rPr>
          <w:lang w:val="ru-RU"/>
        </w:rPr>
        <w:t xml:space="preserve"> критерий риска, нажмите на иконку </w:t>
      </w:r>
      <w:r w:rsidR="00EA4960">
        <w:rPr>
          <w:noProof/>
          <w:lang w:val="ru-RU" w:eastAsia="ru-RU"/>
        </w:rPr>
        <w:drawing>
          <wp:inline distT="0" distB="0" distL="0" distR="0" wp14:anchorId="02E3D985" wp14:editId="7A1C809B">
            <wp:extent cx="238125" cy="228600"/>
            <wp:effectExtent l="0" t="0" r="952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960">
        <w:rPr>
          <w:lang w:val="ru-RU"/>
        </w:rPr>
        <w:t xml:space="preserve"> в строке с наименованием нужного критерия</w:t>
      </w:r>
      <w:r w:rsidRPr="00F61FBC">
        <w:t>.</w:t>
      </w:r>
      <w:r w:rsidR="00EA4960">
        <w:rPr>
          <w:lang w:val="ru-RU"/>
        </w:rPr>
        <w:t xml:space="preserve"> Отобразится модальное окно подтверждения действия, в котором нужно нажать на кнопку «Да».</w:t>
      </w:r>
    </w:p>
    <w:p w14:paraId="73E3391B" w14:textId="705F676D" w:rsidR="00511889" w:rsidRDefault="00EA4960" w:rsidP="00511889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170FBDA8" wp14:editId="2560E4AB">
            <wp:extent cx="5114925" cy="2279099"/>
            <wp:effectExtent l="0" t="0" r="0" b="698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115854" cy="227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2C50E" w14:textId="04C74A22" w:rsidR="00511889" w:rsidRPr="00714DE9" w:rsidRDefault="00511889" w:rsidP="00511889">
      <w:pPr>
        <w:pStyle w:val="MGFigureTitle"/>
        <w:rPr>
          <w:lang w:val="ru-RU"/>
        </w:rPr>
      </w:pPr>
      <w:r>
        <w:t xml:space="preserve">Рисунок </w:t>
      </w:r>
      <w:r w:rsidR="005B74C7">
        <w:rPr>
          <w:noProof/>
        </w:rPr>
        <w:fldChar w:fldCharType="begin"/>
      </w:r>
      <w:r w:rsidR="005B74C7">
        <w:rPr>
          <w:noProof/>
        </w:rPr>
        <w:instrText xml:space="preserve"> SEQ Рисунок \* ARABIC </w:instrText>
      </w:r>
      <w:r w:rsidR="005B74C7">
        <w:rPr>
          <w:noProof/>
        </w:rPr>
        <w:fldChar w:fldCharType="separate"/>
      </w:r>
      <w:r w:rsidR="00755A00">
        <w:rPr>
          <w:noProof/>
        </w:rPr>
        <w:t>67</w:t>
      </w:r>
      <w:r w:rsidR="005B74C7">
        <w:rPr>
          <w:noProof/>
        </w:rPr>
        <w:fldChar w:fldCharType="end"/>
      </w:r>
      <w:r>
        <w:t xml:space="preserve"> </w:t>
      </w:r>
      <w:r w:rsidRPr="000475AD">
        <w:t xml:space="preserve"> – Удаление </w:t>
      </w:r>
      <w:r w:rsidR="00EA4960">
        <w:rPr>
          <w:lang w:val="ru-RU"/>
        </w:rPr>
        <w:t>критерия риска</w:t>
      </w:r>
    </w:p>
    <w:p w14:paraId="3E1E9ADA" w14:textId="77777777" w:rsidR="00511889" w:rsidRDefault="00511889" w:rsidP="00511889">
      <w:pPr>
        <w:pStyle w:val="MGCommon"/>
      </w:pPr>
    </w:p>
    <w:p w14:paraId="37278546" w14:textId="3723A2BD" w:rsidR="00511889" w:rsidRDefault="00EA4960" w:rsidP="00511889">
      <w:pPr>
        <w:pStyle w:val="MGCommon"/>
        <w:rPr>
          <w:lang w:val="ru-RU"/>
        </w:rPr>
      </w:pPr>
      <w:r>
        <w:rPr>
          <w:lang w:val="ru-RU"/>
        </w:rPr>
        <w:t>Критерий риска будет удален</w:t>
      </w:r>
      <w:r w:rsidR="00511889">
        <w:t>.</w:t>
      </w:r>
      <w:r w:rsidR="00511889">
        <w:rPr>
          <w:lang w:val="ru-RU"/>
        </w:rPr>
        <w:t xml:space="preserve"> Система отобразит сообщение об успешном сохранении настройки.</w:t>
      </w:r>
      <w:bookmarkEnd w:id="288"/>
      <w:r w:rsidR="00511889">
        <w:rPr>
          <w:lang w:val="ru-RU"/>
        </w:rPr>
        <w:t xml:space="preserve"> </w:t>
      </w:r>
    </w:p>
    <w:p w14:paraId="0FFE621E" w14:textId="186461B3" w:rsidR="00364505" w:rsidRPr="00372D8B" w:rsidRDefault="00364505" w:rsidP="00714DE9">
      <w:pPr>
        <w:pStyle w:val="MGTitle5"/>
      </w:pPr>
      <w:r>
        <w:lastRenderedPageBreak/>
        <w:t xml:space="preserve"> Редактирование </w:t>
      </w:r>
      <w:r w:rsidR="00FC5882">
        <w:t xml:space="preserve">пограничных значений </w:t>
      </w:r>
      <w:r w:rsidR="00FC5882">
        <w:rPr>
          <w:lang w:val="en-US"/>
        </w:rPr>
        <w:t>score</w:t>
      </w:r>
      <w:r w:rsidR="00FC5882" w:rsidRPr="000F4001">
        <w:t xml:space="preserve"> </w:t>
      </w:r>
      <w:r w:rsidR="00FC5882">
        <w:t xml:space="preserve">и </w:t>
      </w:r>
      <w:bookmarkStart w:id="289" w:name="_Hlk191830743"/>
      <w:r w:rsidR="00FC5882">
        <w:rPr>
          <w:lang w:val="en-US"/>
        </w:rPr>
        <w:t>percentage</w:t>
      </w:r>
      <w:bookmarkEnd w:id="289"/>
      <w:r>
        <w:t xml:space="preserve"> </w:t>
      </w:r>
      <w:r w:rsidR="00FC5882">
        <w:t>для критерия риска</w:t>
      </w:r>
    </w:p>
    <w:p w14:paraId="13DE0689" w14:textId="10A32841" w:rsidR="00CB21AC" w:rsidRDefault="00714667" w:rsidP="00D1041B">
      <w:pPr>
        <w:pStyle w:val="MGCommon"/>
        <w:rPr>
          <w:lang w:val="ru-RU"/>
        </w:rPr>
      </w:pPr>
      <w:r w:rsidRPr="00714667">
        <w:rPr>
          <w:lang w:val="ru-RU"/>
        </w:rPr>
        <w:t xml:space="preserve">Чтобы </w:t>
      </w:r>
      <w:r>
        <w:rPr>
          <w:lang w:val="ru-RU"/>
        </w:rPr>
        <w:t xml:space="preserve">установить новое пограничное значение </w:t>
      </w:r>
      <w:r w:rsidR="00416B6F" w:rsidRPr="00416B6F">
        <w:rPr>
          <w:lang w:val="ru-RU"/>
        </w:rPr>
        <w:t>score и</w:t>
      </w:r>
      <w:r w:rsidR="00416B6F">
        <w:rPr>
          <w:lang w:val="ru-RU"/>
        </w:rPr>
        <w:t>ли</w:t>
      </w:r>
      <w:r w:rsidR="00416B6F" w:rsidRPr="00416B6F">
        <w:rPr>
          <w:lang w:val="ru-RU"/>
        </w:rPr>
        <w:t xml:space="preserve"> percentage </w:t>
      </w:r>
      <w:r w:rsidR="00416B6F">
        <w:rPr>
          <w:lang w:val="ru-RU"/>
        </w:rPr>
        <w:t xml:space="preserve">для </w:t>
      </w:r>
      <w:r>
        <w:rPr>
          <w:lang w:val="ru-RU"/>
        </w:rPr>
        <w:t>критерия риска</w:t>
      </w:r>
      <w:r w:rsidRPr="00714667">
        <w:rPr>
          <w:lang w:val="ru-RU"/>
        </w:rPr>
        <w:t>, нужно в столбце</w:t>
      </w:r>
      <w:r w:rsidR="00071B92">
        <w:rPr>
          <w:lang w:val="ru-RU"/>
        </w:rPr>
        <w:t xml:space="preserve"> «Пограничное значение </w:t>
      </w:r>
      <w:r w:rsidR="00071B92">
        <w:rPr>
          <w:lang w:val="en-US"/>
        </w:rPr>
        <w:t>score</w:t>
      </w:r>
      <w:r w:rsidR="00071B92">
        <w:rPr>
          <w:lang w:val="ru-RU"/>
        </w:rPr>
        <w:t xml:space="preserve">» или </w:t>
      </w:r>
      <w:r w:rsidR="00071B92" w:rsidRPr="00071B92">
        <w:rPr>
          <w:lang w:val="ru-RU"/>
        </w:rPr>
        <w:t xml:space="preserve">«Пограничное значение percentage» </w:t>
      </w:r>
      <w:r w:rsidRPr="00714667">
        <w:rPr>
          <w:lang w:val="ru-RU"/>
        </w:rPr>
        <w:t>для нужно</w:t>
      </w:r>
      <w:r>
        <w:rPr>
          <w:lang w:val="ru-RU"/>
        </w:rPr>
        <w:t>го</w:t>
      </w:r>
      <w:r w:rsidRPr="00714667">
        <w:rPr>
          <w:lang w:val="ru-RU"/>
        </w:rPr>
        <w:t xml:space="preserve"> </w:t>
      </w:r>
      <w:r>
        <w:rPr>
          <w:lang w:val="ru-RU"/>
        </w:rPr>
        <w:t xml:space="preserve">критерия </w:t>
      </w:r>
      <w:r w:rsidRPr="00714667">
        <w:rPr>
          <w:lang w:val="ru-RU"/>
        </w:rPr>
        <w:t>установить требуемое значение. После ввода значения нажать кнопку «Enter» на клавиатуре или кликнуть курсором за пределами поля.</w:t>
      </w:r>
    </w:p>
    <w:p w14:paraId="4AB73460" w14:textId="5E4C0ED1" w:rsidR="00714667" w:rsidRDefault="00071B92" w:rsidP="00714DE9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37045E20" wp14:editId="16732E37">
            <wp:extent cx="5940425" cy="14566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68B9A" w14:textId="497464E8" w:rsidR="00714667" w:rsidRDefault="00714667" w:rsidP="00714667">
      <w:pPr>
        <w:pStyle w:val="MGFigureTitle"/>
      </w:pPr>
      <w:r>
        <w:t xml:space="preserve">Рисунок </w:t>
      </w:r>
      <w:r w:rsidR="005B74C7">
        <w:rPr>
          <w:noProof/>
        </w:rPr>
        <w:fldChar w:fldCharType="begin"/>
      </w:r>
      <w:r w:rsidR="005B74C7">
        <w:rPr>
          <w:noProof/>
        </w:rPr>
        <w:instrText xml:space="preserve"> SEQ Рисунок \* ARABIC </w:instrText>
      </w:r>
      <w:r w:rsidR="005B74C7">
        <w:rPr>
          <w:noProof/>
        </w:rPr>
        <w:fldChar w:fldCharType="separate"/>
      </w:r>
      <w:r w:rsidR="00755A00">
        <w:rPr>
          <w:noProof/>
        </w:rPr>
        <w:t>68</w:t>
      </w:r>
      <w:r w:rsidR="005B74C7">
        <w:rPr>
          <w:noProof/>
        </w:rPr>
        <w:fldChar w:fldCharType="end"/>
      </w:r>
      <w:r>
        <w:t xml:space="preserve"> - Редактирование пограничного значения критерия риска</w:t>
      </w:r>
    </w:p>
    <w:p w14:paraId="22735BF2" w14:textId="6985F399" w:rsidR="00892C63" w:rsidRDefault="00892C63" w:rsidP="00714DE9">
      <w:pPr>
        <w:pStyle w:val="MGTitle4"/>
      </w:pPr>
      <w:r w:rsidRPr="00892C63">
        <w:t>Необходимость подтверждения операции AML-офицером после проверки KYT</w:t>
      </w:r>
    </w:p>
    <w:p w14:paraId="7DBC32F6" w14:textId="36A5500A" w:rsidR="00892C63" w:rsidRDefault="00892C63" w:rsidP="00892C63">
      <w:pPr>
        <w:pStyle w:val="MGCommon"/>
        <w:rPr>
          <w:lang w:val="ru-RU"/>
        </w:rPr>
      </w:pPr>
      <w:r w:rsidRPr="00892C63">
        <w:t>Настройка задаёт условия, при которых требуется подтверждение операции после проверки KYT AML-офицером</w:t>
      </w:r>
      <w:r>
        <w:rPr>
          <w:lang w:val="ru-RU"/>
        </w:rPr>
        <w:t>.</w:t>
      </w:r>
    </w:p>
    <w:p w14:paraId="7EFC6F03" w14:textId="089B5FA6" w:rsidR="00B418BB" w:rsidRDefault="00B418BB" w:rsidP="00892C63">
      <w:pPr>
        <w:pStyle w:val="MGCommon"/>
        <w:rPr>
          <w:lang w:val="ru-RU"/>
        </w:rPr>
      </w:pPr>
      <w:r w:rsidRPr="00714DE9">
        <w:rPr>
          <w:b/>
          <w:bCs/>
          <w:lang w:val="ru-RU"/>
        </w:rPr>
        <w:t>Важно!</w:t>
      </w:r>
      <w:r>
        <w:rPr>
          <w:lang w:val="ru-RU"/>
        </w:rPr>
        <w:t xml:space="preserve"> </w:t>
      </w:r>
      <w:r w:rsidRPr="00B418BB">
        <w:rPr>
          <w:lang w:val="ru-RU"/>
        </w:rPr>
        <w:t xml:space="preserve">Настройка работает по принципу </w:t>
      </w:r>
      <w:r>
        <w:rPr>
          <w:lang w:val="ru-RU"/>
        </w:rPr>
        <w:t>«</w:t>
      </w:r>
      <w:r w:rsidRPr="00B418BB">
        <w:rPr>
          <w:lang w:val="ru-RU"/>
        </w:rPr>
        <w:t>ИЛИ</w:t>
      </w:r>
      <w:r>
        <w:rPr>
          <w:lang w:val="ru-RU"/>
        </w:rPr>
        <w:t xml:space="preserve">» - </w:t>
      </w:r>
      <w:r w:rsidRPr="00B418BB">
        <w:rPr>
          <w:lang w:val="ru-RU"/>
        </w:rPr>
        <w:t xml:space="preserve">на ручной разбор отправляются операции с выбранными типами если есть совпадение хотя бы по одному из параметров: установленному </w:t>
      </w:r>
      <w:r>
        <w:rPr>
          <w:lang w:val="ru-RU"/>
        </w:rPr>
        <w:t xml:space="preserve">уровню </w:t>
      </w:r>
      <w:r w:rsidRPr="00B418BB">
        <w:rPr>
          <w:lang w:val="ru-RU"/>
        </w:rPr>
        <w:t>риск</w:t>
      </w:r>
      <w:r>
        <w:rPr>
          <w:lang w:val="ru-RU"/>
        </w:rPr>
        <w:t>а</w:t>
      </w:r>
      <w:r w:rsidRPr="00B418BB">
        <w:rPr>
          <w:lang w:val="ru-RU"/>
        </w:rPr>
        <w:t xml:space="preserve"> или минимальной сумме</w:t>
      </w:r>
      <w:r>
        <w:rPr>
          <w:lang w:val="ru-RU"/>
        </w:rPr>
        <w:t>.</w:t>
      </w:r>
    </w:p>
    <w:p w14:paraId="4BB11BE0" w14:textId="74E787B6" w:rsidR="00FC4CAE" w:rsidRDefault="00FC4CAE" w:rsidP="00892C63">
      <w:pPr>
        <w:pStyle w:val="MGCommon"/>
        <w:rPr>
          <w:lang w:val="ru-RU"/>
        </w:rPr>
      </w:pPr>
      <w:r>
        <w:rPr>
          <w:lang w:val="ru-RU"/>
        </w:rPr>
        <w:t>В верхней части настройки расположен переключатель:</w:t>
      </w:r>
    </w:p>
    <w:p w14:paraId="098552C4" w14:textId="7D05BC00" w:rsidR="00FC4CAE" w:rsidRPr="00B418BB" w:rsidRDefault="00FC4CAE" w:rsidP="00A458ED">
      <w:pPr>
        <w:pStyle w:val="MGCommon"/>
        <w:numPr>
          <w:ilvl w:val="0"/>
          <w:numId w:val="129"/>
        </w:numPr>
        <w:ind w:left="1429" w:hanging="357"/>
        <w:rPr>
          <w:lang w:val="ru-RU"/>
        </w:rPr>
      </w:pPr>
      <w:r w:rsidRPr="00FC4CAE">
        <w:rPr>
          <w:lang w:val="ru-RU"/>
        </w:rPr>
        <w:t>Приравнивать отс</w:t>
      </w:r>
      <w:r w:rsidR="00946CB9">
        <w:rPr>
          <w:lang w:val="ru-RU"/>
        </w:rPr>
        <w:t>утствие данных к низкому риску.</w:t>
      </w:r>
      <w:r w:rsidR="00B53A0B">
        <w:rPr>
          <w:lang w:val="ru-RU"/>
        </w:rPr>
        <w:t xml:space="preserve"> При включенном переключателе система </w:t>
      </w:r>
      <w:r w:rsidR="005032F3">
        <w:rPr>
          <w:lang w:val="ru-RU"/>
        </w:rPr>
        <w:t>присвоит низкий риск операции, если определит кошелек</w:t>
      </w:r>
      <w:r w:rsidR="0026375E">
        <w:rPr>
          <w:lang w:val="ru-RU"/>
        </w:rPr>
        <w:t>, как новый.</w:t>
      </w:r>
    </w:p>
    <w:p w14:paraId="37FC0DB7" w14:textId="77777777" w:rsidR="00892C63" w:rsidRPr="00951CE8" w:rsidRDefault="00892C63" w:rsidP="00892C63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951CE8">
        <w:rPr>
          <w:rFonts w:ascii="Times New Roman" w:eastAsia="MS Mincho" w:hAnsi="Times New Roman" w:cs="Times New Roman"/>
          <w:sz w:val="28"/>
          <w:lang w:eastAsia="ko-KR"/>
        </w:rPr>
        <w:t>Для настройки заданы следующие параметры:</w:t>
      </w:r>
    </w:p>
    <w:p w14:paraId="2ECC136A" w14:textId="6CAC1E36" w:rsidR="00892C63" w:rsidRDefault="00892C63" w:rsidP="00726EC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 xml:space="preserve">Валюта – валюта, для которой </w:t>
      </w:r>
      <w:r w:rsidR="00DB4DFD">
        <w:rPr>
          <w:rFonts w:ascii="Times New Roman" w:eastAsia="MS Mincho" w:hAnsi="Times New Roman" w:cs="Times New Roman"/>
          <w:sz w:val="28"/>
          <w:lang w:eastAsia="ko-KR"/>
        </w:rPr>
        <w:t>будут заданы параметры настройки</w:t>
      </w:r>
      <w:r>
        <w:rPr>
          <w:rFonts w:ascii="Times New Roman" w:eastAsia="MS Mincho" w:hAnsi="Times New Roman" w:cs="Times New Roman"/>
          <w:sz w:val="28"/>
          <w:lang w:eastAsia="ko-KR"/>
        </w:rPr>
        <w:t>.</w:t>
      </w:r>
      <w:r w:rsidR="00DB4DFD">
        <w:rPr>
          <w:rFonts w:ascii="Times New Roman" w:eastAsia="MS Mincho" w:hAnsi="Times New Roman" w:cs="Times New Roman"/>
          <w:sz w:val="28"/>
          <w:lang w:eastAsia="ko-KR"/>
        </w:rPr>
        <w:t xml:space="preserve"> Устанавливается в фильтре.</w:t>
      </w:r>
    </w:p>
    <w:p w14:paraId="66118BF8" w14:textId="53F24036" w:rsidR="00892C63" w:rsidRPr="006303BE" w:rsidRDefault="00DB4DFD" w:rsidP="00726EC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lastRenderedPageBreak/>
        <w:t>Тип операции.</w:t>
      </w:r>
      <w:r w:rsidR="00892C63"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Типы операций, для которых выполняется проверка </w:t>
      </w:r>
      <w:r>
        <w:rPr>
          <w:rFonts w:ascii="Times New Roman" w:eastAsia="MS Mincho" w:hAnsi="Times New Roman" w:cs="Times New Roman"/>
          <w:sz w:val="28"/>
          <w:lang w:val="en-US" w:eastAsia="ko-KR"/>
        </w:rPr>
        <w:t>KYT</w:t>
      </w:r>
      <w:r w:rsidR="00892C63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4A33875A" w14:textId="5F3ECF46" w:rsidR="00892C63" w:rsidRDefault="00DB4DFD" w:rsidP="00726EC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Итоговый риск.</w:t>
      </w:r>
      <w:r w:rsidR="00892C63"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>
        <w:rPr>
          <w:rFonts w:ascii="Times New Roman" w:eastAsia="MS Mincho" w:hAnsi="Times New Roman" w:cs="Times New Roman"/>
          <w:sz w:val="28"/>
          <w:lang w:eastAsia="ko-KR"/>
        </w:rPr>
        <w:t>Значение итогового риска, от которого операция должна автоматически переводиться на ручной разбор</w:t>
      </w:r>
      <w:r w:rsidR="00892C63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07A28840" w14:textId="702ACAC0" w:rsidR="00DB4DFD" w:rsidRPr="006303BE" w:rsidRDefault="00DB4DFD" w:rsidP="00726EC5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Минимальная сумма. Минимальная сумма, начиная с которой операция будет переводиться на ручной разбор.</w:t>
      </w:r>
    </w:p>
    <w:p w14:paraId="35DC74DE" w14:textId="77777777" w:rsidR="00892C63" w:rsidRPr="00951CE8" w:rsidRDefault="00892C63" w:rsidP="00892C63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951CE8">
        <w:rPr>
          <w:rFonts w:ascii="Times New Roman" w:eastAsia="MS Mincho" w:hAnsi="Times New Roman" w:cs="Times New Roman"/>
          <w:sz w:val="28"/>
          <w:lang w:eastAsia="ko-KR"/>
        </w:rPr>
        <w:t>В разделе доступно:</w:t>
      </w:r>
    </w:p>
    <w:p w14:paraId="657C3513" w14:textId="4AF14DA2" w:rsidR="00892C63" w:rsidRDefault="00DB4DFD" w:rsidP="00726EC5">
      <w:pPr>
        <w:numPr>
          <w:ilvl w:val="0"/>
          <w:numId w:val="31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Установка уровней риска, для которых операция переводится на ручной разбор</w:t>
      </w:r>
      <w:r w:rsidR="00892C63" w:rsidRPr="00951CE8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690CFE3B" w14:textId="69458DD3" w:rsidR="00892C63" w:rsidRDefault="00892C63" w:rsidP="00726EC5">
      <w:pPr>
        <w:numPr>
          <w:ilvl w:val="0"/>
          <w:numId w:val="31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bookmarkStart w:id="290" w:name="_Hlk184999037"/>
      <w:r>
        <w:rPr>
          <w:rFonts w:ascii="Times New Roman" w:eastAsia="MS Mincho" w:hAnsi="Times New Roman" w:cs="Times New Roman"/>
          <w:sz w:val="28"/>
          <w:lang w:eastAsia="ko-KR"/>
        </w:rPr>
        <w:t xml:space="preserve">Редактирование </w:t>
      </w:r>
      <w:r w:rsidR="00DB4DFD">
        <w:rPr>
          <w:rFonts w:ascii="Times New Roman" w:eastAsia="MS Mincho" w:hAnsi="Times New Roman" w:cs="Times New Roman"/>
          <w:sz w:val="28"/>
          <w:lang w:eastAsia="ko-KR"/>
        </w:rPr>
        <w:t>минимальной суммы,</w:t>
      </w:r>
      <w:r w:rsidR="00DB4DFD" w:rsidRPr="00DB4DFD"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="00DB4DFD">
        <w:rPr>
          <w:rFonts w:ascii="Times New Roman" w:eastAsia="MS Mincho" w:hAnsi="Times New Roman" w:cs="Times New Roman"/>
          <w:sz w:val="28"/>
          <w:lang w:eastAsia="ko-KR"/>
        </w:rPr>
        <w:t>начиная с которой операция будет переводиться на ручной разбор</w:t>
      </w:r>
      <w:bookmarkEnd w:id="290"/>
      <w:r w:rsidR="00DB4DFD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4FFC675D" w14:textId="77777777" w:rsidR="00BE6A44" w:rsidRDefault="00DB4DFD">
      <w:pPr>
        <w:pStyle w:val="MGTitle6"/>
      </w:pPr>
      <w:r w:rsidRPr="00DB4DFD">
        <w:t xml:space="preserve">Установка уровней риска, для которых операция переводится на ручной разбор </w:t>
      </w:r>
    </w:p>
    <w:p w14:paraId="40371BBF" w14:textId="5551651B" w:rsidR="00892C63" w:rsidRDefault="00BE6A44">
      <w:pPr>
        <w:pStyle w:val="MGCommon"/>
      </w:pPr>
      <w:r w:rsidRPr="00BE6A44">
        <w:t>Для изменения набора типов операций или уровней рисков кошелька, для которых требуется подтверждение Контролёром, необходимо кликом курсора по полям с нужными значениями включать или выключать их.</w:t>
      </w:r>
      <w:r w:rsidR="00892C63" w:rsidRPr="00832AFC">
        <w:t>.</w:t>
      </w:r>
    </w:p>
    <w:p w14:paraId="014FC468" w14:textId="77777777" w:rsidR="00BE6A44" w:rsidRDefault="00BE6A44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2DC25839" wp14:editId="732A4A81">
            <wp:extent cx="5940425" cy="1267460"/>
            <wp:effectExtent l="0" t="0" r="3175" b="889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04AB3" w14:textId="008A8412" w:rsidR="00892C63" w:rsidRDefault="00BE6A44" w:rsidP="00714DE9">
      <w:pPr>
        <w:pStyle w:val="MGFigureTitle"/>
      </w:pPr>
      <w:r>
        <w:t xml:space="preserve">Рисунок </w:t>
      </w:r>
      <w:r w:rsidR="005B74C7">
        <w:rPr>
          <w:noProof/>
        </w:rPr>
        <w:fldChar w:fldCharType="begin"/>
      </w:r>
      <w:r w:rsidR="005B74C7">
        <w:rPr>
          <w:noProof/>
        </w:rPr>
        <w:instrText xml:space="preserve"> SEQ Рисунок \* ARABIC </w:instrText>
      </w:r>
      <w:r w:rsidR="005B74C7">
        <w:rPr>
          <w:noProof/>
        </w:rPr>
        <w:fldChar w:fldCharType="separate"/>
      </w:r>
      <w:r w:rsidR="00755A00">
        <w:rPr>
          <w:noProof/>
        </w:rPr>
        <w:t>69</w:t>
      </w:r>
      <w:r w:rsidR="005B74C7">
        <w:rPr>
          <w:noProof/>
        </w:rPr>
        <w:fldChar w:fldCharType="end"/>
      </w:r>
      <w:r>
        <w:t xml:space="preserve"> – Установка </w:t>
      </w:r>
      <w:r w:rsidRPr="003E27E2">
        <w:t>уровней риска, для которых операция переводится на ручной разбор</w:t>
      </w:r>
    </w:p>
    <w:p w14:paraId="2269BACF" w14:textId="27D195DB" w:rsidR="00892C63" w:rsidRPr="00951CE8" w:rsidRDefault="00BE6A44" w:rsidP="00714DE9">
      <w:pPr>
        <w:pStyle w:val="MGTitle5"/>
      </w:pPr>
      <w:r>
        <w:t xml:space="preserve"> </w:t>
      </w:r>
      <w:r w:rsidRPr="00BE6A44">
        <w:t>Редактирование минимальной суммы, начиная с которой операция будет переводиться на ручной разбор</w:t>
      </w:r>
    </w:p>
    <w:p w14:paraId="4D304B6C" w14:textId="53DE0462" w:rsidR="00892C63" w:rsidRDefault="00892C63" w:rsidP="00892C63">
      <w:pPr>
        <w:pStyle w:val="MGCommon"/>
      </w:pPr>
      <w:r>
        <w:rPr>
          <w:lang w:val="ru-RU"/>
        </w:rPr>
        <w:t xml:space="preserve">Для редактирования контрольной суммы для проверки суммы операции </w:t>
      </w:r>
      <w:r w:rsidRPr="00832AFC">
        <w:t>нужно в столбце «</w:t>
      </w:r>
      <w:r w:rsidR="00BE6A44">
        <w:rPr>
          <w:lang w:val="ru-RU"/>
        </w:rPr>
        <w:t>Минимальная с</w:t>
      </w:r>
      <w:r>
        <w:rPr>
          <w:lang w:val="ru-RU"/>
        </w:rPr>
        <w:t>умма</w:t>
      </w:r>
      <w:r w:rsidRPr="00832AFC">
        <w:t xml:space="preserve">» для </w:t>
      </w:r>
      <w:r>
        <w:rPr>
          <w:lang w:val="ru-RU"/>
        </w:rPr>
        <w:t>определенн</w:t>
      </w:r>
      <w:r w:rsidR="00BE6A44">
        <w:rPr>
          <w:lang w:val="ru-RU"/>
        </w:rPr>
        <w:t>ого типа операции и</w:t>
      </w:r>
      <w:r w:rsidRPr="00832AFC">
        <w:t xml:space="preserve"> </w:t>
      </w:r>
      <w:r>
        <w:rPr>
          <w:lang w:val="ru-RU"/>
        </w:rPr>
        <w:t xml:space="preserve">валюты </w:t>
      </w:r>
      <w:r w:rsidRPr="00832AFC">
        <w:t>установить требуемое значение. После ввода значения нажать кнопку «Enter» на клавиатуре или кликнуть курсором за пределами поля.</w:t>
      </w:r>
    </w:p>
    <w:p w14:paraId="50CA5F3A" w14:textId="0A2DEBE4" w:rsidR="00892C63" w:rsidRDefault="00B418BB" w:rsidP="00892C63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1EBF519D" wp14:editId="5ACCCEB8">
            <wp:extent cx="5940425" cy="1293495"/>
            <wp:effectExtent l="0" t="0" r="3175" b="190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40A9C" w14:textId="2CCAF1E7" w:rsidR="00892C63" w:rsidRPr="00A458ED" w:rsidRDefault="00892C63" w:rsidP="00892C63">
      <w:pPr>
        <w:pStyle w:val="MGFigureTitle"/>
        <w:rPr>
          <w:lang w:val="ru-RU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55A00">
        <w:rPr>
          <w:noProof/>
        </w:rPr>
        <w:t>70</w:t>
      </w:r>
      <w:r>
        <w:rPr>
          <w:noProof/>
        </w:rPr>
        <w:fldChar w:fldCharType="end"/>
      </w:r>
      <w:r>
        <w:t xml:space="preserve"> -Установка </w:t>
      </w:r>
      <w:r w:rsidR="00B418BB">
        <w:rPr>
          <w:lang w:val="ru-RU"/>
        </w:rPr>
        <w:t>минимальной</w:t>
      </w:r>
      <w:r>
        <w:t xml:space="preserve"> суммы для </w:t>
      </w:r>
      <w:r w:rsidR="00B418BB">
        <w:rPr>
          <w:lang w:val="ru-RU"/>
        </w:rPr>
        <w:t xml:space="preserve">перевода операции на ручной разбор после проверки </w:t>
      </w:r>
      <w:r w:rsidR="00B418BB">
        <w:rPr>
          <w:lang w:val="en-US"/>
        </w:rPr>
        <w:t>KYT</w:t>
      </w:r>
    </w:p>
    <w:p w14:paraId="00AF01B0" w14:textId="54E07D73" w:rsidR="00AC646D" w:rsidRPr="00A458ED" w:rsidRDefault="00AC646D" w:rsidP="00AC646D">
      <w:pPr>
        <w:pStyle w:val="MGCommon"/>
        <w:rPr>
          <w:lang w:val="ru-RU" w:eastAsia="x-none"/>
        </w:rPr>
      </w:pPr>
    </w:p>
    <w:p w14:paraId="5AEC2032" w14:textId="13A5359C" w:rsidR="00AC646D" w:rsidRPr="00F05FD1" w:rsidRDefault="00AC646D" w:rsidP="00AC646D">
      <w:pPr>
        <w:pStyle w:val="MGTitle3"/>
      </w:pPr>
      <w:bookmarkStart w:id="291" w:name="_Ref216432808"/>
      <w:bookmarkStart w:id="292" w:name="_Toc217565130"/>
      <w:r w:rsidRPr="00F05FD1">
        <w:t>Настройка «Комиссии, взимаемые за пополнение в российских рублях»</w:t>
      </w:r>
      <w:bookmarkEnd w:id="291"/>
      <w:bookmarkEnd w:id="292"/>
    </w:p>
    <w:p w14:paraId="2F9C01E5" w14:textId="44F35C63" w:rsidR="00AC646D" w:rsidRDefault="00AC646D" w:rsidP="00AC646D">
      <w:pPr>
        <w:pStyle w:val="MGCommon"/>
      </w:pPr>
      <w:r>
        <w:t>Настройка «</w:t>
      </w:r>
      <w:r w:rsidRPr="00AC646D">
        <w:t xml:space="preserve"> Комиссии, взимаемые за пополнение в российских рублях</w:t>
      </w:r>
      <w:r>
        <w:t xml:space="preserve">» </w:t>
      </w:r>
      <w:r w:rsidRPr="00AC646D">
        <w:t>задаёт правила для расчёта стоимости комиссии за пополнение в российских рублях</w:t>
      </w:r>
      <w:r>
        <w:t>.</w:t>
      </w:r>
    </w:p>
    <w:p w14:paraId="0F017EF8" w14:textId="323ED997" w:rsidR="00AC646D" w:rsidRDefault="00AC646D" w:rsidP="00AC646D">
      <w:pPr>
        <w:pStyle w:val="MGCommon"/>
        <w:rPr>
          <w:lang w:val="ru-RU"/>
        </w:rPr>
      </w:pPr>
      <w:r>
        <w:rPr>
          <w:lang w:val="ru-RU"/>
        </w:rPr>
        <w:t>Комиссия</w:t>
      </w:r>
      <w:r w:rsidR="00EC0E13" w:rsidRPr="00EC0E13">
        <w:t>, взимаемые за пополнение в российских рублях</w:t>
      </w:r>
      <w:r>
        <w:rPr>
          <w:lang w:val="ru-RU"/>
        </w:rPr>
        <w:t>:</w:t>
      </w:r>
    </w:p>
    <w:p w14:paraId="47709C3A" w14:textId="0E960CBD" w:rsidR="00AC646D" w:rsidRPr="00C30F39" w:rsidRDefault="00EC0E13" w:rsidP="00AC646D">
      <w:pPr>
        <w:pStyle w:val="MGCommon"/>
        <w:numPr>
          <w:ilvl w:val="0"/>
          <w:numId w:val="18"/>
        </w:numPr>
        <w:rPr>
          <w:lang w:val="ru-RU"/>
        </w:rPr>
      </w:pPr>
      <w:r>
        <w:rPr>
          <w:lang w:val="ru-RU"/>
        </w:rPr>
        <w:t>Различаются в зависимости от диапазона суммы пополнения</w:t>
      </w:r>
      <w:r w:rsidR="00AC646D">
        <w:rPr>
          <w:lang w:val="ru-RU"/>
        </w:rPr>
        <w:t>.</w:t>
      </w:r>
    </w:p>
    <w:p w14:paraId="46263663" w14:textId="1733C059" w:rsidR="00AC646D" w:rsidRDefault="001D755A" w:rsidP="00AC646D">
      <w:pPr>
        <w:pStyle w:val="MGCommon"/>
        <w:numPr>
          <w:ilvl w:val="0"/>
          <w:numId w:val="18"/>
        </w:numPr>
      </w:pPr>
      <w:r>
        <w:rPr>
          <w:lang w:val="ru-RU"/>
        </w:rPr>
        <w:t xml:space="preserve">В зависимости от диапазона это может быть </w:t>
      </w:r>
      <w:r w:rsidR="005716BD">
        <w:rPr>
          <w:lang w:val="ru-RU"/>
        </w:rPr>
        <w:t>фиксированная</w:t>
      </w:r>
      <w:r>
        <w:rPr>
          <w:lang w:val="ru-RU"/>
        </w:rPr>
        <w:t xml:space="preserve"> сумма или процент</w:t>
      </w:r>
      <w:r w:rsidR="00AC646D">
        <w:t>.</w:t>
      </w:r>
    </w:p>
    <w:p w14:paraId="3766E442" w14:textId="705826CF" w:rsidR="005716BD" w:rsidRDefault="005716BD" w:rsidP="00AC646D">
      <w:pPr>
        <w:pStyle w:val="MGCommon"/>
        <w:numPr>
          <w:ilvl w:val="0"/>
          <w:numId w:val="18"/>
        </w:numPr>
      </w:pPr>
      <w:r>
        <w:rPr>
          <w:lang w:val="ru-RU"/>
        </w:rPr>
        <w:t>Комиссии задаются индивидуально для различных Участников.</w:t>
      </w:r>
    </w:p>
    <w:p w14:paraId="2149C995" w14:textId="77777777" w:rsidR="00AC646D" w:rsidRPr="00102FD4" w:rsidRDefault="00AC646D" w:rsidP="00AC646D">
      <w:pPr>
        <w:pStyle w:val="MGCommon"/>
      </w:pPr>
      <w:r w:rsidRPr="00102FD4">
        <w:t>Для настройки заданы следующие параметры:</w:t>
      </w:r>
    </w:p>
    <w:p w14:paraId="26C724BC" w14:textId="5AE72463" w:rsidR="00AC646D" w:rsidRDefault="00AD5CA3" w:rsidP="00AC646D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>Участник. Н</w:t>
      </w:r>
      <w:r w:rsidR="00AC646D">
        <w:rPr>
          <w:lang w:val="ru-RU"/>
        </w:rPr>
        <w:t xml:space="preserve">аименование </w:t>
      </w:r>
      <w:r>
        <w:rPr>
          <w:lang w:val="ru-RU"/>
        </w:rPr>
        <w:t>Участника</w:t>
      </w:r>
      <w:r w:rsidR="00AC646D">
        <w:rPr>
          <w:lang w:val="ru-RU"/>
        </w:rPr>
        <w:t xml:space="preserve">, </w:t>
      </w:r>
      <w:r>
        <w:rPr>
          <w:lang w:val="ru-RU"/>
        </w:rPr>
        <w:t>для которого устанавливается значение комиссии</w:t>
      </w:r>
      <w:r w:rsidR="00AC646D">
        <w:rPr>
          <w:lang w:val="ru-RU"/>
        </w:rPr>
        <w:t>.</w:t>
      </w:r>
    </w:p>
    <w:p w14:paraId="40D8FE56" w14:textId="22560633" w:rsidR="00AC646D" w:rsidRDefault="00AD5CA3" w:rsidP="00AC646D">
      <w:pPr>
        <w:pStyle w:val="MGCommon"/>
        <w:numPr>
          <w:ilvl w:val="0"/>
          <w:numId w:val="20"/>
        </w:numPr>
        <w:rPr>
          <w:lang w:val="ru-RU"/>
        </w:rPr>
      </w:pPr>
      <w:r>
        <w:rPr>
          <w:lang w:val="ru-RU"/>
        </w:rPr>
        <w:t>Сумма пополнения.</w:t>
      </w:r>
      <w:r w:rsidR="00AC646D">
        <w:rPr>
          <w:lang w:val="ru-RU"/>
        </w:rPr>
        <w:t xml:space="preserve"> </w:t>
      </w:r>
      <w:r>
        <w:rPr>
          <w:lang w:val="ru-RU"/>
        </w:rPr>
        <w:t>Д</w:t>
      </w:r>
      <w:r w:rsidRPr="00AD5CA3">
        <w:rPr>
          <w:lang w:val="ru-RU"/>
        </w:rPr>
        <w:t>иапазон суммы пополнения, для которой применяется правило взимание комиссии</w:t>
      </w:r>
      <w:r w:rsidR="00AC646D">
        <w:rPr>
          <w:lang w:val="ru-RU"/>
        </w:rPr>
        <w:t>.</w:t>
      </w:r>
    </w:p>
    <w:p w14:paraId="5FA2125D" w14:textId="0FF2C84A" w:rsidR="00AC646D" w:rsidRPr="00DB5E88" w:rsidRDefault="003D5E54" w:rsidP="00AC646D">
      <w:pPr>
        <w:pStyle w:val="MGCommon"/>
        <w:numPr>
          <w:ilvl w:val="0"/>
          <w:numId w:val="20"/>
        </w:numPr>
      </w:pPr>
      <w:r>
        <w:rPr>
          <w:lang w:val="ru-RU"/>
        </w:rPr>
        <w:t>Комиссия</w:t>
      </w:r>
      <w:r w:rsidR="00AC646D">
        <w:rPr>
          <w:lang w:val="ru-RU"/>
        </w:rPr>
        <w:t>.</w:t>
      </w:r>
      <w:r>
        <w:rPr>
          <w:lang w:val="ru-RU"/>
        </w:rPr>
        <w:t xml:space="preserve"> Значение комиссии в процентах или в фиксированной </w:t>
      </w:r>
      <w:r w:rsidR="00222A1B">
        <w:rPr>
          <w:lang w:val="ru-RU"/>
        </w:rPr>
        <w:t xml:space="preserve">сумме в </w:t>
      </w:r>
      <w:r w:rsidR="00C32D83">
        <w:rPr>
          <w:lang w:val="ru-RU"/>
        </w:rPr>
        <w:t>зависимости от выбора при установке настройки.</w:t>
      </w:r>
    </w:p>
    <w:p w14:paraId="67A773EB" w14:textId="2C627D42" w:rsidR="00AC646D" w:rsidRDefault="0043263F" w:rsidP="00AC646D">
      <w:pPr>
        <w:pStyle w:val="MGCommon"/>
        <w:rPr>
          <w:lang w:val="ru-RU"/>
        </w:rPr>
      </w:pPr>
      <w:r w:rsidRPr="0043263F">
        <w:rPr>
          <w:lang w:val="ru-RU"/>
        </w:rPr>
        <w:t>В разделе доступно:</w:t>
      </w:r>
    </w:p>
    <w:p w14:paraId="596C131C" w14:textId="472BAFB9" w:rsidR="0043263F" w:rsidRDefault="0043263F" w:rsidP="00A458ED">
      <w:pPr>
        <w:pStyle w:val="MGCommon"/>
        <w:numPr>
          <w:ilvl w:val="0"/>
          <w:numId w:val="128"/>
        </w:numPr>
        <w:rPr>
          <w:lang w:val="ru-RU"/>
        </w:rPr>
      </w:pPr>
      <w:r>
        <w:rPr>
          <w:lang w:val="ru-RU"/>
        </w:rPr>
        <w:t>Добавление нового диапазона</w:t>
      </w:r>
      <w:r w:rsidR="00524D8D">
        <w:rPr>
          <w:lang w:val="ru-RU"/>
        </w:rPr>
        <w:t xml:space="preserve"> и размера комиссии для Участника</w:t>
      </w:r>
      <w:r>
        <w:rPr>
          <w:lang w:val="ru-RU"/>
        </w:rPr>
        <w:t>.</w:t>
      </w:r>
    </w:p>
    <w:p w14:paraId="46CF5D76" w14:textId="1B5C3278" w:rsidR="0043263F" w:rsidRDefault="0043263F" w:rsidP="00A458ED">
      <w:pPr>
        <w:pStyle w:val="MGCommon"/>
        <w:numPr>
          <w:ilvl w:val="0"/>
          <w:numId w:val="128"/>
        </w:numPr>
        <w:rPr>
          <w:lang w:val="ru-RU"/>
        </w:rPr>
      </w:pPr>
      <w:r>
        <w:rPr>
          <w:lang w:val="ru-RU"/>
        </w:rPr>
        <w:t>Изменение ранее заданного диапазона</w:t>
      </w:r>
      <w:r w:rsidR="00946E6F">
        <w:rPr>
          <w:lang w:val="ru-RU"/>
        </w:rPr>
        <w:t xml:space="preserve"> </w:t>
      </w:r>
      <w:r w:rsidR="00946E6F" w:rsidRPr="00946E6F">
        <w:rPr>
          <w:lang w:val="ru-RU"/>
        </w:rPr>
        <w:t>и размера комиссии для Участника</w:t>
      </w:r>
    </w:p>
    <w:p w14:paraId="3617C32C" w14:textId="62618398" w:rsidR="0043263F" w:rsidRDefault="0043263F">
      <w:pPr>
        <w:pStyle w:val="MGCommon"/>
        <w:numPr>
          <w:ilvl w:val="0"/>
          <w:numId w:val="128"/>
        </w:numPr>
        <w:rPr>
          <w:lang w:val="ru-RU"/>
        </w:rPr>
      </w:pPr>
      <w:r>
        <w:rPr>
          <w:lang w:val="ru-RU"/>
        </w:rPr>
        <w:t>Удаление заданного диапазона</w:t>
      </w:r>
      <w:r w:rsidR="00946E6F">
        <w:rPr>
          <w:lang w:val="ru-RU"/>
        </w:rPr>
        <w:t xml:space="preserve"> и размера комиссии для Участника</w:t>
      </w:r>
      <w:r w:rsidR="00D65C11">
        <w:rPr>
          <w:lang w:val="ru-RU"/>
        </w:rPr>
        <w:t>.</w:t>
      </w:r>
    </w:p>
    <w:p w14:paraId="52023A28" w14:textId="77777777" w:rsidR="00822496" w:rsidRPr="00BD0708" w:rsidRDefault="00822496">
      <w:pPr>
        <w:pStyle w:val="MGCommon"/>
        <w:rPr>
          <w:lang w:val="ru-RU"/>
        </w:rPr>
      </w:pPr>
    </w:p>
    <w:p w14:paraId="6724D5CC" w14:textId="09ED5B58" w:rsidR="00822496" w:rsidRDefault="009C09DB" w:rsidP="00AC646D">
      <w:pPr>
        <w:pStyle w:val="MGTitle4"/>
      </w:pPr>
      <w:r>
        <w:t xml:space="preserve">Создание настройки комиссий, взимаемых за пополнение в российских рублях </w:t>
      </w:r>
    </w:p>
    <w:p w14:paraId="35A61FFE" w14:textId="1F3D7BC4" w:rsidR="00486075" w:rsidRDefault="00486075" w:rsidP="00486075">
      <w:pPr>
        <w:pStyle w:val="MGCommon"/>
        <w:rPr>
          <w:lang w:val="ru-RU"/>
        </w:rPr>
      </w:pPr>
      <w:r>
        <w:t xml:space="preserve">Чтобы </w:t>
      </w:r>
      <w:r w:rsidRPr="00486075">
        <w:t>зад</w:t>
      </w:r>
      <w:r w:rsidR="00CA02D5">
        <w:rPr>
          <w:lang w:val="ru-RU"/>
        </w:rPr>
        <w:t>а</w:t>
      </w:r>
      <w:r>
        <w:rPr>
          <w:lang w:val="ru-RU"/>
        </w:rPr>
        <w:t>ть</w:t>
      </w:r>
      <w:r w:rsidRPr="00486075">
        <w:t xml:space="preserve"> правила взимания </w:t>
      </w:r>
      <w:bookmarkStart w:id="293" w:name="_Hlk216431807"/>
      <w:r w:rsidRPr="00486075">
        <w:t xml:space="preserve">комиссии с </w:t>
      </w:r>
      <w:r>
        <w:rPr>
          <w:lang w:val="ru-RU"/>
        </w:rPr>
        <w:t>Участника</w:t>
      </w:r>
      <w:r w:rsidRPr="00486075">
        <w:t xml:space="preserve"> за операцию пополнения в</w:t>
      </w:r>
      <w:r w:rsidR="00CA02D5">
        <w:rPr>
          <w:lang w:val="ru-RU"/>
        </w:rPr>
        <w:t xml:space="preserve"> российских рублях</w:t>
      </w:r>
      <w:bookmarkEnd w:id="293"/>
      <w:r>
        <w:t xml:space="preserve">, </w:t>
      </w:r>
      <w:r w:rsidRPr="00A440C1">
        <w:rPr>
          <w:lang w:val="ru-RU"/>
        </w:rPr>
        <w:t>необходимо</w:t>
      </w:r>
      <w:r>
        <w:t xml:space="preserve"> в главном окне управления нажать кнопку «</w:t>
      </w:r>
      <w:r w:rsidR="00CA02D5">
        <w:rPr>
          <w:lang w:val="ru-RU"/>
        </w:rPr>
        <w:t>Создать</w:t>
      </w:r>
      <w:r>
        <w:t>». Откроется модальное окно создания</w:t>
      </w:r>
      <w:r>
        <w:rPr>
          <w:lang w:val="ru-RU"/>
        </w:rPr>
        <w:t xml:space="preserve"> настройки.</w:t>
      </w:r>
    </w:p>
    <w:p w14:paraId="412616EF" w14:textId="79922D26" w:rsidR="00486075" w:rsidRDefault="00CA02D5" w:rsidP="00486075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77DB0A68" wp14:editId="5417AFC0">
            <wp:extent cx="5235575" cy="2607994"/>
            <wp:effectExtent l="0" t="0" r="3175" b="190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45858" cy="261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AA97C" w14:textId="020840E6" w:rsidR="00486075" w:rsidRDefault="00486075" w:rsidP="00486075">
      <w:pPr>
        <w:pStyle w:val="MGFigureTitle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55</w:t>
      </w:r>
      <w:r>
        <w:rPr>
          <w:noProof/>
        </w:rPr>
        <w:fldChar w:fldCharType="end"/>
      </w:r>
      <w:r>
        <w:t xml:space="preserve"> - </w:t>
      </w:r>
      <w:r>
        <w:rPr>
          <w:lang w:val="ru-RU"/>
        </w:rPr>
        <w:t>Создание</w:t>
      </w:r>
      <w:r>
        <w:t xml:space="preserve"> настройки </w:t>
      </w:r>
      <w:r w:rsidR="00CA02D5" w:rsidRPr="00486075">
        <w:t xml:space="preserve">комиссии с </w:t>
      </w:r>
      <w:r w:rsidR="00CA02D5">
        <w:rPr>
          <w:lang w:val="ru-RU"/>
        </w:rPr>
        <w:t>Участника</w:t>
      </w:r>
      <w:r w:rsidR="00CA02D5" w:rsidRPr="00486075">
        <w:t xml:space="preserve"> за операцию пополнения в</w:t>
      </w:r>
      <w:r w:rsidR="00CA02D5">
        <w:rPr>
          <w:lang w:val="ru-RU"/>
        </w:rPr>
        <w:t xml:space="preserve"> российских рублях</w:t>
      </w:r>
    </w:p>
    <w:p w14:paraId="29D50939" w14:textId="77777777" w:rsidR="00486075" w:rsidRDefault="00486075" w:rsidP="00486075">
      <w:pPr>
        <w:pStyle w:val="MGCommon"/>
        <w:rPr>
          <w:lang w:eastAsia="x-none"/>
        </w:rPr>
      </w:pPr>
      <w:r>
        <w:rPr>
          <w:lang w:eastAsia="x-none"/>
        </w:rPr>
        <w:t>Необходимо заполнить параметры:</w:t>
      </w:r>
    </w:p>
    <w:p w14:paraId="6CCFA905" w14:textId="41EC7F33" w:rsidR="00486075" w:rsidRDefault="00757293" w:rsidP="00486075">
      <w:pPr>
        <w:pStyle w:val="MGCommon"/>
        <w:numPr>
          <w:ilvl w:val="0"/>
          <w:numId w:val="32"/>
        </w:numPr>
        <w:rPr>
          <w:lang w:eastAsia="x-none"/>
        </w:rPr>
      </w:pPr>
      <w:r>
        <w:rPr>
          <w:lang w:val="ru-RU" w:eastAsia="x-none"/>
        </w:rPr>
        <w:t>Участник</w:t>
      </w:r>
      <w:r w:rsidR="00486075">
        <w:rPr>
          <w:lang w:val="ru-RU" w:eastAsia="x-none"/>
        </w:rPr>
        <w:t xml:space="preserve">. Выбрать </w:t>
      </w:r>
      <w:r>
        <w:rPr>
          <w:lang w:val="ru-RU" w:eastAsia="x-none"/>
        </w:rPr>
        <w:t xml:space="preserve">Участника, </w:t>
      </w:r>
      <w:r w:rsidRPr="00757293">
        <w:rPr>
          <w:lang w:val="ru-RU" w:eastAsia="x-none"/>
        </w:rPr>
        <w:t>для которого применяется правило взимания комиссии</w:t>
      </w:r>
      <w:r w:rsidR="00486075">
        <w:rPr>
          <w:lang w:val="ru-RU" w:eastAsia="x-none"/>
        </w:rPr>
        <w:t>.</w:t>
      </w:r>
      <w:r w:rsidR="00486075">
        <w:rPr>
          <w:lang w:eastAsia="x-none"/>
        </w:rPr>
        <w:t xml:space="preserve"> </w:t>
      </w:r>
    </w:p>
    <w:p w14:paraId="7594126F" w14:textId="3AC66673" w:rsidR="00486075" w:rsidRDefault="003E3041" w:rsidP="00486075">
      <w:pPr>
        <w:pStyle w:val="MGCommon"/>
        <w:numPr>
          <w:ilvl w:val="0"/>
          <w:numId w:val="32"/>
        </w:numPr>
        <w:rPr>
          <w:lang w:eastAsia="x-none"/>
        </w:rPr>
      </w:pPr>
      <w:r w:rsidRPr="003E3041">
        <w:rPr>
          <w:lang w:val="ru-RU" w:eastAsia="x-none"/>
        </w:rPr>
        <w:t>Диапазон суммы пополнения</w:t>
      </w:r>
      <w:r w:rsidR="00486075">
        <w:rPr>
          <w:lang w:val="ru-RU" w:eastAsia="x-none"/>
        </w:rPr>
        <w:t xml:space="preserve">. </w:t>
      </w:r>
      <w:r>
        <w:rPr>
          <w:lang w:val="ru-RU" w:eastAsia="x-none"/>
        </w:rPr>
        <w:t>Задать границы диапазона</w:t>
      </w:r>
      <w:r w:rsidR="00486075">
        <w:rPr>
          <w:lang w:eastAsia="x-none"/>
        </w:rPr>
        <w:t>.</w:t>
      </w:r>
    </w:p>
    <w:p w14:paraId="4C9422A3" w14:textId="7A53D430" w:rsidR="00486075" w:rsidRDefault="003E3041" w:rsidP="00486075">
      <w:pPr>
        <w:pStyle w:val="MGCommon"/>
        <w:numPr>
          <w:ilvl w:val="0"/>
          <w:numId w:val="32"/>
        </w:numPr>
        <w:rPr>
          <w:lang w:val="ru-RU" w:eastAsia="x-none"/>
        </w:rPr>
      </w:pPr>
      <w:r w:rsidRPr="003E3041">
        <w:rPr>
          <w:lang w:val="ru-RU" w:eastAsia="x-none"/>
        </w:rPr>
        <w:t>Значение комиссии</w:t>
      </w:r>
      <w:r w:rsidR="00486075">
        <w:rPr>
          <w:lang w:val="ru-RU" w:eastAsia="x-none"/>
        </w:rPr>
        <w:t xml:space="preserve">. </w:t>
      </w:r>
      <w:r>
        <w:rPr>
          <w:lang w:val="ru-RU" w:eastAsia="x-none"/>
        </w:rPr>
        <w:t>В правом поле</w:t>
      </w:r>
      <w:r w:rsidR="00650387">
        <w:rPr>
          <w:lang w:val="ru-RU" w:eastAsia="x-none"/>
        </w:rPr>
        <w:t xml:space="preserve"> выбрать требуемый тип взимания комиссии: фиксированная или процент, а затем в поле слева указать нужное значение</w:t>
      </w:r>
      <w:r w:rsidR="00486075">
        <w:rPr>
          <w:lang w:val="ru-RU" w:eastAsia="x-none"/>
        </w:rPr>
        <w:t>.</w:t>
      </w:r>
    </w:p>
    <w:p w14:paraId="13D046BD" w14:textId="77777777" w:rsidR="00C1289A" w:rsidRDefault="00486075" w:rsidP="00486075">
      <w:pPr>
        <w:pStyle w:val="MGCommon"/>
        <w:rPr>
          <w:lang w:val="ru-RU" w:eastAsia="x-none"/>
        </w:rPr>
      </w:pPr>
      <w:r>
        <w:rPr>
          <w:lang w:val="ru-RU" w:eastAsia="x-none"/>
        </w:rPr>
        <w:t>После того, как</w:t>
      </w:r>
      <w:r w:rsidRPr="00846293">
        <w:rPr>
          <w:lang w:val="ru-RU" w:eastAsia="x-none"/>
        </w:rPr>
        <w:t xml:space="preserve"> все параметры заполнены, нажать на кнопку «Со</w:t>
      </w:r>
      <w:r w:rsidR="00650387">
        <w:rPr>
          <w:lang w:val="ru-RU" w:eastAsia="x-none"/>
        </w:rPr>
        <w:t>хранить</w:t>
      </w:r>
      <w:r w:rsidRPr="00846293">
        <w:rPr>
          <w:lang w:val="ru-RU" w:eastAsia="x-none"/>
        </w:rPr>
        <w:t xml:space="preserve">». </w:t>
      </w:r>
    </w:p>
    <w:p w14:paraId="6A0199DC" w14:textId="582ADC62" w:rsidR="00486075" w:rsidRPr="00846293" w:rsidRDefault="00486075" w:rsidP="00486075">
      <w:pPr>
        <w:pStyle w:val="MGCommon"/>
        <w:rPr>
          <w:lang w:val="ru-RU" w:eastAsia="x-none"/>
        </w:rPr>
      </w:pPr>
      <w:r w:rsidRPr="00846293">
        <w:rPr>
          <w:lang w:val="ru-RU" w:eastAsia="x-none"/>
        </w:rPr>
        <w:t xml:space="preserve">Если </w:t>
      </w:r>
      <w:r w:rsidR="00C1289A">
        <w:rPr>
          <w:lang w:val="ru-RU" w:eastAsia="x-none"/>
        </w:rPr>
        <w:t>система не выявит ошибок</w:t>
      </w:r>
      <w:r w:rsidRPr="00846293">
        <w:rPr>
          <w:lang w:val="ru-RU" w:eastAsia="x-none"/>
        </w:rPr>
        <w:t xml:space="preserve">, то </w:t>
      </w:r>
      <w:r w:rsidR="00C1289A">
        <w:rPr>
          <w:lang w:val="ru-RU" w:eastAsia="x-none"/>
        </w:rPr>
        <w:t>будут установлены правила взимания комиссии для выбранного Участника</w:t>
      </w:r>
      <w:r w:rsidRPr="00846293">
        <w:rPr>
          <w:lang w:val="ru-RU" w:eastAsia="x-none"/>
        </w:rPr>
        <w:t>, и он</w:t>
      </w:r>
      <w:r w:rsidR="00C1289A">
        <w:rPr>
          <w:lang w:val="ru-RU" w:eastAsia="x-none"/>
        </w:rPr>
        <w:t>и</w:t>
      </w:r>
      <w:r w:rsidRPr="00846293">
        <w:rPr>
          <w:lang w:val="ru-RU" w:eastAsia="x-none"/>
        </w:rPr>
        <w:t xml:space="preserve"> появится в </w:t>
      </w:r>
      <w:r>
        <w:rPr>
          <w:lang w:val="ru-RU" w:eastAsia="x-none"/>
        </w:rPr>
        <w:t>общем списке</w:t>
      </w:r>
      <w:r w:rsidRPr="00846293">
        <w:rPr>
          <w:lang w:val="ru-RU" w:eastAsia="x-none"/>
        </w:rPr>
        <w:t xml:space="preserve">. </w:t>
      </w:r>
    </w:p>
    <w:p w14:paraId="71D5E2DB" w14:textId="1E70A1FB" w:rsidR="009C09DB" w:rsidRPr="00A458ED" w:rsidRDefault="00486075" w:rsidP="00A458ED">
      <w:pPr>
        <w:pStyle w:val="MGCommon"/>
      </w:pPr>
      <w:r w:rsidRPr="00846293">
        <w:lastRenderedPageBreak/>
        <w:t xml:space="preserve">При наличии ошибки </w:t>
      </w:r>
      <w:r w:rsidR="00C1289A">
        <w:rPr>
          <w:lang w:val="ru-RU"/>
        </w:rPr>
        <w:t>правила взимания комиссии</w:t>
      </w:r>
      <w:r w:rsidRPr="00846293">
        <w:t xml:space="preserve"> не буд</w:t>
      </w:r>
      <w:r w:rsidR="00C42B54">
        <w:rPr>
          <w:lang w:val="ru-RU"/>
        </w:rPr>
        <w:t>у</w:t>
      </w:r>
      <w:r w:rsidRPr="00846293">
        <w:t>т создан</w:t>
      </w:r>
      <w:r w:rsidR="00C42B54">
        <w:rPr>
          <w:lang w:val="ru-RU"/>
        </w:rPr>
        <w:t>ы</w:t>
      </w:r>
      <w:r w:rsidRPr="00846293">
        <w:t>, система оповестит об ошибке во всплывающем окне</w:t>
      </w:r>
      <w:r w:rsidR="00C1289A">
        <w:rPr>
          <w:lang w:val="ru-RU"/>
        </w:rPr>
        <w:t>.</w:t>
      </w:r>
    </w:p>
    <w:p w14:paraId="1E16DB0F" w14:textId="24EF4316" w:rsidR="00AC646D" w:rsidRPr="00102FD4" w:rsidRDefault="00AC646D" w:rsidP="00AC646D">
      <w:pPr>
        <w:pStyle w:val="MGTitle4"/>
      </w:pPr>
      <w:r>
        <w:t xml:space="preserve">Редактирование </w:t>
      </w:r>
      <w:bookmarkStart w:id="294" w:name="_Hlk216432189"/>
      <w:r>
        <w:t xml:space="preserve">настройки </w:t>
      </w:r>
      <w:bookmarkStart w:id="295" w:name="_Hlk216431602"/>
      <w:r>
        <w:t>комиссий</w:t>
      </w:r>
      <w:r w:rsidRPr="005D0AC6">
        <w:t>, взимаемы</w:t>
      </w:r>
      <w:r>
        <w:t>х</w:t>
      </w:r>
      <w:r w:rsidRPr="005D0AC6">
        <w:t xml:space="preserve"> </w:t>
      </w:r>
      <w:bookmarkEnd w:id="295"/>
      <w:r w:rsidR="009C09DB">
        <w:t>за пополнение в российских рублях</w:t>
      </w:r>
      <w:bookmarkEnd w:id="294"/>
    </w:p>
    <w:p w14:paraId="6DDE9C5F" w14:textId="789E48BD" w:rsidR="00AC646D" w:rsidRPr="002C530D" w:rsidRDefault="00AC646D" w:rsidP="00AC646D">
      <w:pPr>
        <w:pStyle w:val="MGCommon"/>
        <w:rPr>
          <w:lang w:val="ru-RU"/>
        </w:rPr>
      </w:pPr>
      <w:r>
        <w:rPr>
          <w:lang w:val="ru-RU"/>
        </w:rPr>
        <w:t xml:space="preserve">Для </w:t>
      </w:r>
      <w:r w:rsidR="00AC2D1E">
        <w:rPr>
          <w:lang w:val="ru-RU"/>
        </w:rPr>
        <w:t xml:space="preserve">редактирования </w:t>
      </w:r>
      <w:r>
        <w:rPr>
          <w:lang w:val="ru-RU"/>
        </w:rPr>
        <w:t>настройки «</w:t>
      </w:r>
      <w:r w:rsidR="00946E6F" w:rsidRPr="00946E6F">
        <w:rPr>
          <w:lang w:val="ru-RU"/>
        </w:rPr>
        <w:t>Комиссии, взимаемые за пополнение в российских рублях</w:t>
      </w:r>
      <w:r w:rsidRPr="00B33430">
        <w:rPr>
          <w:lang w:val="ru-RU"/>
        </w:rPr>
        <w:t>»</w:t>
      </w:r>
      <w:r>
        <w:rPr>
          <w:lang w:val="ru-RU"/>
        </w:rPr>
        <w:t xml:space="preserve"> доступн</w:t>
      </w:r>
      <w:r w:rsidR="001E42B0">
        <w:rPr>
          <w:lang w:val="ru-RU"/>
        </w:rPr>
        <w:t>о</w:t>
      </w:r>
      <w:r>
        <w:rPr>
          <w:lang w:val="ru-RU"/>
        </w:rPr>
        <w:t xml:space="preserve"> редактирование </w:t>
      </w:r>
      <w:r w:rsidR="001E42B0">
        <w:rPr>
          <w:lang w:val="ru-RU"/>
        </w:rPr>
        <w:t>параметров: Участник, границы диапазона, тип и значение комиссии</w:t>
      </w:r>
      <w:r>
        <w:rPr>
          <w:lang w:val="ru-RU"/>
        </w:rPr>
        <w:t xml:space="preserve">. </w:t>
      </w:r>
    </w:p>
    <w:p w14:paraId="429B96C3" w14:textId="77777777" w:rsidR="006139E8" w:rsidRDefault="00AC646D" w:rsidP="00AC646D">
      <w:pPr>
        <w:pStyle w:val="MGCommon"/>
        <w:rPr>
          <w:lang w:val="ru-RU"/>
        </w:rPr>
      </w:pPr>
      <w:r>
        <w:rPr>
          <w:lang w:val="ru-RU"/>
        </w:rPr>
        <w:t xml:space="preserve">Для </w:t>
      </w:r>
      <w:r w:rsidR="00B27A25">
        <w:rPr>
          <w:lang w:val="ru-RU"/>
        </w:rPr>
        <w:t>редактирования параметра нужно навести курсор на строку, где требуются изменения. Справа отобразится кнопка для изменения информации.</w:t>
      </w:r>
      <w:r>
        <w:rPr>
          <w:lang w:val="ru-RU"/>
        </w:rPr>
        <w:t xml:space="preserve"> </w:t>
      </w:r>
    </w:p>
    <w:p w14:paraId="5D01935C" w14:textId="77777777" w:rsidR="00822496" w:rsidRDefault="006139E8" w:rsidP="00A458ED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0BCA2EE5" wp14:editId="452ABAAE">
            <wp:extent cx="4835525" cy="2233490"/>
            <wp:effectExtent l="0" t="0" r="317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843253" cy="22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8C3C" w14:textId="02A7D736" w:rsidR="006139E8" w:rsidRPr="00A458ED" w:rsidRDefault="00822496" w:rsidP="00A458ED">
      <w:pPr>
        <w:pStyle w:val="aa"/>
        <w:jc w:val="center"/>
        <w:rPr>
          <w:sz w:val="24"/>
          <w:szCs w:val="24"/>
        </w:rPr>
      </w:pPr>
      <w:r w:rsidRPr="00A458E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A458E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458ED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A458E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A458ED">
        <w:rPr>
          <w:rFonts w:ascii="Times New Roman" w:hAnsi="Times New Roman" w:cs="Times New Roman"/>
          <w:noProof/>
          <w:color w:val="auto"/>
          <w:sz w:val="24"/>
          <w:szCs w:val="24"/>
        </w:rPr>
        <w:t>70</w:t>
      </w:r>
      <w:r w:rsidRPr="00A458E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A458ED">
        <w:rPr>
          <w:rFonts w:ascii="Times New Roman" w:hAnsi="Times New Roman" w:cs="Times New Roman"/>
          <w:color w:val="auto"/>
          <w:sz w:val="24"/>
          <w:szCs w:val="24"/>
        </w:rPr>
        <w:t xml:space="preserve"> - Редактирование настройки "Комиссия за пополнение в российских рублях"</w:t>
      </w:r>
    </w:p>
    <w:p w14:paraId="1021E51F" w14:textId="0102C420" w:rsidR="00AC646D" w:rsidRPr="00A458ED" w:rsidRDefault="00FF6407">
      <w:pPr>
        <w:pStyle w:val="MGCommon"/>
      </w:pPr>
      <w:r w:rsidRPr="00A458ED">
        <w:t>По нажатию на кнопку отобразится модальное окно для внесения изменений</w:t>
      </w:r>
      <w:r w:rsidR="00AC646D" w:rsidRPr="00A458ED">
        <w:t xml:space="preserve"> (</w:t>
      </w:r>
      <w:r w:rsidR="00AC646D" w:rsidRPr="00A458ED">
        <w:fldChar w:fldCharType="begin"/>
      </w:r>
      <w:r w:rsidR="00AC646D" w:rsidRPr="00A458ED">
        <w:instrText xml:space="preserve"> REF _Ref164677469 \h </w:instrText>
      </w:r>
      <w:r w:rsidR="006139E8" w:rsidRPr="00A458ED">
        <w:instrText xml:space="preserve"> \* MERGEFORMAT </w:instrText>
      </w:r>
      <w:r w:rsidR="00AC646D" w:rsidRPr="00A458ED">
        <w:fldChar w:fldCharType="separate"/>
      </w:r>
      <w:r w:rsidR="00AC646D" w:rsidRPr="006139E8">
        <w:t xml:space="preserve">Рисунок </w:t>
      </w:r>
      <w:r w:rsidR="00AC646D" w:rsidRPr="00A458ED">
        <w:t>51</w:t>
      </w:r>
      <w:r w:rsidR="00AC646D" w:rsidRPr="00A458ED">
        <w:fldChar w:fldCharType="end"/>
      </w:r>
      <w:r w:rsidR="00AC646D" w:rsidRPr="00A458ED">
        <w:t>).</w:t>
      </w:r>
    </w:p>
    <w:p w14:paraId="7F5F8C6E" w14:textId="61EF204B" w:rsidR="00AC646D" w:rsidRDefault="00822496" w:rsidP="00AC646D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2DB6D0C9" wp14:editId="39C5D0A8">
            <wp:extent cx="5387975" cy="2680453"/>
            <wp:effectExtent l="0" t="0" r="3175" b="571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95045" cy="26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B64AE" w14:textId="77777777" w:rsidR="00AC646D" w:rsidRPr="00C30F39" w:rsidRDefault="00AC646D" w:rsidP="00AC646D">
      <w:pPr>
        <w:pStyle w:val="MGFigureTitle"/>
        <w:rPr>
          <w:lang w:val="ru-RU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  <w:r>
        <w:t xml:space="preserve"> - </w:t>
      </w:r>
      <w:r w:rsidRPr="00861F38">
        <w:t xml:space="preserve">Переход к изменению параметров настройки "Настройка комиссий за </w:t>
      </w:r>
      <w:r w:rsidRPr="00F765C0">
        <w:t>внешний вывод клиенту</w:t>
      </w:r>
      <w:r w:rsidRPr="00861F38">
        <w:t>"</w:t>
      </w:r>
    </w:p>
    <w:p w14:paraId="1B234C9C" w14:textId="77777777" w:rsidR="004410CA" w:rsidRDefault="00AC646D">
      <w:pPr>
        <w:pStyle w:val="MGCommon"/>
      </w:pPr>
      <w:r>
        <w:t xml:space="preserve">После внесения изменений </w:t>
      </w:r>
      <w:r w:rsidR="00822496">
        <w:rPr>
          <w:lang w:val="ru-RU"/>
        </w:rPr>
        <w:t>нажмите кнопку «Сохранить»</w:t>
      </w:r>
      <w:r>
        <w:t>.</w:t>
      </w:r>
    </w:p>
    <w:p w14:paraId="68763FBE" w14:textId="77777777" w:rsidR="004410CA" w:rsidRDefault="004410CA">
      <w:pPr>
        <w:pStyle w:val="MGCommon"/>
      </w:pPr>
    </w:p>
    <w:p w14:paraId="6C0D539C" w14:textId="7EEE270F" w:rsidR="004410CA" w:rsidRDefault="004410CA" w:rsidP="00A458ED">
      <w:pPr>
        <w:pStyle w:val="MGTitle4"/>
      </w:pPr>
      <w:r>
        <w:t xml:space="preserve">Удаление </w:t>
      </w:r>
      <w:r w:rsidRPr="004410CA">
        <w:t>настройки комиссий, взимаемых за пополнение в российских рублях</w:t>
      </w:r>
    </w:p>
    <w:p w14:paraId="43398DAE" w14:textId="7C4E89E7" w:rsidR="00AC646D" w:rsidRPr="00A458ED" w:rsidRDefault="00AC646D" w:rsidP="00A458ED">
      <w:pPr>
        <w:pStyle w:val="MGCommon"/>
        <w:rPr>
          <w:lang w:val="ru-RU"/>
        </w:rPr>
      </w:pPr>
      <w:r>
        <w:t xml:space="preserve"> </w:t>
      </w:r>
    </w:p>
    <w:p w14:paraId="6724980D" w14:textId="4424AF01" w:rsidR="004410CA" w:rsidRPr="00714DE9" w:rsidRDefault="004410CA" w:rsidP="004410CA">
      <w:pPr>
        <w:pStyle w:val="MGCommon"/>
        <w:rPr>
          <w:lang w:val="ru-RU"/>
        </w:rPr>
      </w:pPr>
      <w:r>
        <w:t xml:space="preserve">Чтобы </w:t>
      </w:r>
      <w:r>
        <w:rPr>
          <w:lang w:val="ru-RU"/>
        </w:rPr>
        <w:t xml:space="preserve">удалить </w:t>
      </w:r>
      <w:r w:rsidR="00CC3633">
        <w:rPr>
          <w:lang w:val="ru-RU"/>
        </w:rPr>
        <w:t>настройку для Участника</w:t>
      </w:r>
      <w:r>
        <w:rPr>
          <w:lang w:val="ru-RU"/>
        </w:rPr>
        <w:t xml:space="preserve">, нажмите на иконку </w:t>
      </w:r>
      <w:r>
        <w:rPr>
          <w:noProof/>
          <w:lang w:val="ru-RU" w:eastAsia="ru-RU"/>
        </w:rPr>
        <w:drawing>
          <wp:inline distT="0" distB="0" distL="0" distR="0" wp14:anchorId="5BF43934" wp14:editId="43435E13">
            <wp:extent cx="238125" cy="228600"/>
            <wp:effectExtent l="0" t="0" r="9525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в строке с наименованием нужно</w:t>
      </w:r>
      <w:r w:rsidR="00CC3633">
        <w:rPr>
          <w:lang w:val="ru-RU"/>
        </w:rPr>
        <w:t>й</w:t>
      </w:r>
      <w:r>
        <w:rPr>
          <w:lang w:val="ru-RU"/>
        </w:rPr>
        <w:t xml:space="preserve"> </w:t>
      </w:r>
      <w:r w:rsidR="00CC3633">
        <w:rPr>
          <w:lang w:val="ru-RU"/>
        </w:rPr>
        <w:t>настройки</w:t>
      </w:r>
      <w:r w:rsidRPr="00F61FBC">
        <w:t>.</w:t>
      </w:r>
      <w:r>
        <w:rPr>
          <w:lang w:val="ru-RU"/>
        </w:rPr>
        <w:t xml:space="preserve"> Отобразится модальное окно подтверждения действия, в котором нужно нажать на кнопку «Да».</w:t>
      </w:r>
    </w:p>
    <w:p w14:paraId="01EA21F0" w14:textId="4EB4130A" w:rsidR="004410CA" w:rsidRDefault="00CC3633" w:rsidP="004410CA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6D4B52D4" wp14:editId="04BA9415">
            <wp:extent cx="4991100" cy="2372679"/>
            <wp:effectExtent l="0" t="0" r="0" b="889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998127" cy="237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A74B" w14:textId="420593B5" w:rsidR="004410CA" w:rsidRPr="00714DE9" w:rsidRDefault="004410CA" w:rsidP="004410CA">
      <w:pPr>
        <w:pStyle w:val="MGFigureTitle"/>
        <w:rPr>
          <w:lang w:val="ru-RU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67</w:t>
      </w:r>
      <w:r>
        <w:rPr>
          <w:noProof/>
        </w:rPr>
        <w:fldChar w:fldCharType="end"/>
      </w:r>
      <w:r>
        <w:t xml:space="preserve"> </w:t>
      </w:r>
      <w:r w:rsidRPr="000475AD">
        <w:t xml:space="preserve"> – Удаление </w:t>
      </w:r>
      <w:r w:rsidR="00CC3633">
        <w:rPr>
          <w:lang w:val="ru-RU"/>
        </w:rPr>
        <w:t>настройки комиссии для пополнения в российских рублях</w:t>
      </w:r>
    </w:p>
    <w:p w14:paraId="2F329714" w14:textId="77777777" w:rsidR="004410CA" w:rsidRDefault="004410CA" w:rsidP="004410CA">
      <w:pPr>
        <w:pStyle w:val="MGCommon"/>
      </w:pPr>
    </w:p>
    <w:p w14:paraId="2EA2F841" w14:textId="42DAB8E6" w:rsidR="00892C63" w:rsidRPr="00714DE9" w:rsidRDefault="004410CA" w:rsidP="004410CA">
      <w:pPr>
        <w:pStyle w:val="MGCommon"/>
        <w:rPr>
          <w:lang w:val="ru-RU" w:eastAsia="x-none"/>
        </w:rPr>
      </w:pPr>
      <w:r>
        <w:rPr>
          <w:lang w:val="ru-RU"/>
        </w:rPr>
        <w:lastRenderedPageBreak/>
        <w:t>Критерий риска будет удален</w:t>
      </w:r>
      <w:r>
        <w:t>.</w:t>
      </w:r>
      <w:r>
        <w:rPr>
          <w:lang w:val="ru-RU"/>
        </w:rPr>
        <w:t xml:space="preserve"> Система отобразит сообщение об успешном сохранении настройки.</w:t>
      </w:r>
    </w:p>
    <w:p w14:paraId="409E1BAA" w14:textId="032A53D8" w:rsidR="009F173B" w:rsidRDefault="009F173B">
      <w:pPr>
        <w:pStyle w:val="MGTitle2"/>
      </w:pPr>
      <w:bookmarkStart w:id="296" w:name="_Toc185024427"/>
      <w:bookmarkStart w:id="297" w:name="_Toc185024518"/>
      <w:bookmarkStart w:id="298" w:name="_Toc185024672"/>
      <w:bookmarkStart w:id="299" w:name="_Toc185024763"/>
      <w:bookmarkStart w:id="300" w:name="_Toc185024854"/>
      <w:bookmarkStart w:id="301" w:name="_Toc185024945"/>
      <w:bookmarkStart w:id="302" w:name="_Toc185026026"/>
      <w:bookmarkStart w:id="303" w:name="_Toc185026377"/>
      <w:bookmarkStart w:id="304" w:name="_Toc185026467"/>
      <w:bookmarkStart w:id="305" w:name="_Toc185202330"/>
      <w:bookmarkStart w:id="306" w:name="_Toc185202420"/>
      <w:bookmarkStart w:id="307" w:name="_Toc185208432"/>
      <w:bookmarkStart w:id="308" w:name="_Toc177464626"/>
      <w:bookmarkStart w:id="309" w:name="_Toc177464897"/>
      <w:bookmarkStart w:id="310" w:name="_Toc177467853"/>
      <w:bookmarkStart w:id="311" w:name="_Toc177464627"/>
      <w:bookmarkStart w:id="312" w:name="_Toc177464898"/>
      <w:bookmarkStart w:id="313" w:name="_Toc177467854"/>
      <w:bookmarkStart w:id="314" w:name="_Toc173232625"/>
      <w:bookmarkStart w:id="315" w:name="_Toc173404281"/>
      <w:bookmarkStart w:id="316" w:name="_Toc173404420"/>
      <w:bookmarkStart w:id="317" w:name="_Toc173232626"/>
      <w:bookmarkStart w:id="318" w:name="_Toc173404282"/>
      <w:bookmarkStart w:id="319" w:name="_Toc173404421"/>
      <w:bookmarkStart w:id="320" w:name="_Toc173232629"/>
      <w:bookmarkStart w:id="321" w:name="_Toc173404285"/>
      <w:bookmarkStart w:id="322" w:name="_Toc173404424"/>
      <w:bookmarkStart w:id="323" w:name="_Toc173232630"/>
      <w:bookmarkStart w:id="324" w:name="_Toc173404286"/>
      <w:bookmarkStart w:id="325" w:name="_Toc173404425"/>
      <w:bookmarkStart w:id="326" w:name="_Toc173232632"/>
      <w:bookmarkStart w:id="327" w:name="_Toc173404288"/>
      <w:bookmarkStart w:id="328" w:name="_Toc173404427"/>
      <w:bookmarkStart w:id="329" w:name="_Toc173232634"/>
      <w:bookmarkStart w:id="330" w:name="_Toc173404290"/>
      <w:bookmarkStart w:id="331" w:name="_Toc173404429"/>
      <w:bookmarkStart w:id="332" w:name="_Toc173232635"/>
      <w:bookmarkStart w:id="333" w:name="_Toc173404291"/>
      <w:bookmarkStart w:id="334" w:name="_Toc173404430"/>
      <w:bookmarkStart w:id="335" w:name="_Toc173232636"/>
      <w:bookmarkStart w:id="336" w:name="_Toc173404292"/>
      <w:bookmarkStart w:id="337" w:name="_Toc173404431"/>
      <w:bookmarkStart w:id="338" w:name="_Toc173232637"/>
      <w:bookmarkStart w:id="339" w:name="_Toc173404293"/>
      <w:bookmarkStart w:id="340" w:name="_Toc173404432"/>
      <w:bookmarkStart w:id="341" w:name="_Toc173232639"/>
      <w:bookmarkStart w:id="342" w:name="_Toc173404295"/>
      <w:bookmarkStart w:id="343" w:name="_Toc173404434"/>
      <w:bookmarkStart w:id="344" w:name="_Toc173232640"/>
      <w:bookmarkStart w:id="345" w:name="_Toc173404296"/>
      <w:bookmarkStart w:id="346" w:name="_Toc173404435"/>
      <w:bookmarkStart w:id="347" w:name="_Toc173232645"/>
      <w:bookmarkStart w:id="348" w:name="_Toc173404301"/>
      <w:bookmarkStart w:id="349" w:name="_Toc173404440"/>
      <w:bookmarkStart w:id="350" w:name="_Toc173232646"/>
      <w:bookmarkStart w:id="351" w:name="_Toc173404302"/>
      <w:bookmarkStart w:id="352" w:name="_Toc173404441"/>
      <w:bookmarkStart w:id="353" w:name="_Toc173232647"/>
      <w:bookmarkStart w:id="354" w:name="_Toc173404303"/>
      <w:bookmarkStart w:id="355" w:name="_Toc173404442"/>
      <w:bookmarkStart w:id="356" w:name="_Toc173232648"/>
      <w:bookmarkStart w:id="357" w:name="_Toc173404304"/>
      <w:bookmarkStart w:id="358" w:name="_Toc173404443"/>
      <w:bookmarkStart w:id="359" w:name="_Toc173232649"/>
      <w:bookmarkStart w:id="360" w:name="_Toc173404305"/>
      <w:bookmarkStart w:id="361" w:name="_Toc173404444"/>
      <w:bookmarkStart w:id="362" w:name="_Toc173232650"/>
      <w:bookmarkStart w:id="363" w:name="_Toc173404306"/>
      <w:bookmarkStart w:id="364" w:name="_Toc173404445"/>
      <w:bookmarkStart w:id="365" w:name="_Toc173232651"/>
      <w:bookmarkStart w:id="366" w:name="_Toc173404307"/>
      <w:bookmarkStart w:id="367" w:name="_Toc173404446"/>
      <w:bookmarkStart w:id="368" w:name="_Toc173232654"/>
      <w:bookmarkStart w:id="369" w:name="_Toc173404310"/>
      <w:bookmarkStart w:id="370" w:name="_Toc173404449"/>
      <w:bookmarkStart w:id="371" w:name="_Toc173232655"/>
      <w:bookmarkStart w:id="372" w:name="_Toc173404311"/>
      <w:bookmarkStart w:id="373" w:name="_Toc173404450"/>
      <w:bookmarkStart w:id="374" w:name="_Toc173232656"/>
      <w:bookmarkStart w:id="375" w:name="_Toc173404312"/>
      <w:bookmarkStart w:id="376" w:name="_Toc173404451"/>
      <w:bookmarkStart w:id="377" w:name="_Toc173232657"/>
      <w:bookmarkStart w:id="378" w:name="_Toc173404313"/>
      <w:bookmarkStart w:id="379" w:name="_Toc173404452"/>
      <w:bookmarkStart w:id="380" w:name="_Toc173232658"/>
      <w:bookmarkStart w:id="381" w:name="_Toc173404314"/>
      <w:bookmarkStart w:id="382" w:name="_Toc173404453"/>
      <w:bookmarkStart w:id="383" w:name="_Toc173232659"/>
      <w:bookmarkStart w:id="384" w:name="_Toc173404315"/>
      <w:bookmarkStart w:id="385" w:name="_Toc173404454"/>
      <w:bookmarkStart w:id="386" w:name="_Toc173232660"/>
      <w:bookmarkStart w:id="387" w:name="_Toc173404316"/>
      <w:bookmarkStart w:id="388" w:name="_Toc173404455"/>
      <w:bookmarkStart w:id="389" w:name="_Toc173232661"/>
      <w:bookmarkStart w:id="390" w:name="_Toc173404317"/>
      <w:bookmarkStart w:id="391" w:name="_Toc173404456"/>
      <w:bookmarkStart w:id="392" w:name="_Toc173232662"/>
      <w:bookmarkStart w:id="393" w:name="_Toc173404318"/>
      <w:bookmarkStart w:id="394" w:name="_Toc173404457"/>
      <w:bookmarkStart w:id="395" w:name="_Toc173232663"/>
      <w:bookmarkStart w:id="396" w:name="_Toc173404319"/>
      <w:bookmarkStart w:id="397" w:name="_Toc173404458"/>
      <w:bookmarkStart w:id="398" w:name="_Toc173232665"/>
      <w:bookmarkStart w:id="399" w:name="_Toc173404321"/>
      <w:bookmarkStart w:id="400" w:name="_Toc173404460"/>
      <w:bookmarkStart w:id="401" w:name="_Toc173232666"/>
      <w:bookmarkStart w:id="402" w:name="_Toc173404322"/>
      <w:bookmarkStart w:id="403" w:name="_Toc173404461"/>
      <w:bookmarkStart w:id="404" w:name="_Toc168412222"/>
      <w:bookmarkStart w:id="405" w:name="_Toc164680634"/>
      <w:bookmarkStart w:id="406" w:name="_Toc164680635"/>
      <w:bookmarkStart w:id="407" w:name="_Toc164680636"/>
      <w:bookmarkStart w:id="408" w:name="_Toc158892196"/>
      <w:bookmarkStart w:id="409" w:name="_Toc158993694"/>
      <w:bookmarkStart w:id="410" w:name="_Toc165127985"/>
      <w:bookmarkStart w:id="411" w:name="_Toc165127986"/>
      <w:bookmarkStart w:id="412" w:name="_Toc165127987"/>
      <w:bookmarkStart w:id="413" w:name="_Toc165127988"/>
      <w:bookmarkStart w:id="414" w:name="_Toc165127990"/>
      <w:bookmarkStart w:id="415" w:name="_Toc165127991"/>
      <w:bookmarkStart w:id="416" w:name="_Toc165127992"/>
      <w:bookmarkStart w:id="417" w:name="_Toc165127993"/>
      <w:bookmarkStart w:id="418" w:name="_Toc165127995"/>
      <w:bookmarkStart w:id="419" w:name="_Toc165127996"/>
      <w:bookmarkStart w:id="420" w:name="_Toc165127997"/>
      <w:bookmarkStart w:id="421" w:name="_Toc165127998"/>
      <w:bookmarkStart w:id="422" w:name="_Toc165127999"/>
      <w:bookmarkStart w:id="423" w:name="_Toc165128000"/>
      <w:bookmarkStart w:id="424" w:name="_Toc165128005"/>
      <w:bookmarkStart w:id="425" w:name="_Toc165128011"/>
      <w:bookmarkStart w:id="426" w:name="_Toc165128015"/>
      <w:bookmarkStart w:id="427" w:name="_Toc165128016"/>
      <w:bookmarkStart w:id="428" w:name="_Toc165128018"/>
      <w:bookmarkStart w:id="429" w:name="_Toc165128019"/>
      <w:bookmarkStart w:id="430" w:name="_Toc165128020"/>
      <w:bookmarkStart w:id="431" w:name="_Toc165128021"/>
      <w:bookmarkStart w:id="432" w:name="_Toc165128022"/>
      <w:bookmarkStart w:id="433" w:name="_Toc165128023"/>
      <w:bookmarkStart w:id="434" w:name="_Toc165128024"/>
      <w:bookmarkStart w:id="435" w:name="_Toc165128026"/>
      <w:bookmarkStart w:id="436" w:name="_Toc165128027"/>
      <w:bookmarkStart w:id="437" w:name="_Toc165128028"/>
      <w:bookmarkStart w:id="438" w:name="_Toc165128029"/>
      <w:bookmarkStart w:id="439" w:name="_Toc165128030"/>
      <w:bookmarkStart w:id="440" w:name="_Toc165128035"/>
      <w:bookmarkStart w:id="441" w:name="_Toc165128036"/>
      <w:bookmarkStart w:id="442" w:name="_Toc165128038"/>
      <w:bookmarkStart w:id="443" w:name="_Toc165128039"/>
      <w:bookmarkStart w:id="444" w:name="_Toc165128040"/>
      <w:bookmarkStart w:id="445" w:name="_Toc165128041"/>
      <w:bookmarkStart w:id="446" w:name="_Toc165128043"/>
      <w:bookmarkStart w:id="447" w:name="_Toc165128044"/>
      <w:bookmarkStart w:id="448" w:name="_Toc165128047"/>
      <w:bookmarkStart w:id="449" w:name="_Toc217565131"/>
      <w:bookmarkEnd w:id="236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r>
        <w:t>ТКС</w:t>
      </w:r>
      <w:bookmarkEnd w:id="449"/>
    </w:p>
    <w:p w14:paraId="455FA324" w14:textId="0A1EEBE2" w:rsidR="009F173B" w:rsidRPr="003B2F25" w:rsidRDefault="009F173B" w:rsidP="009F173B">
      <w:pPr>
        <w:pStyle w:val="MGCommon"/>
        <w:rPr>
          <w:lang w:val="ru-RU"/>
        </w:rPr>
      </w:pPr>
      <w:r w:rsidRPr="003B1A75">
        <w:t>Раздел «</w:t>
      </w:r>
      <w:r>
        <w:rPr>
          <w:lang w:val="ru-RU"/>
        </w:rPr>
        <w:t>ТКС</w:t>
      </w:r>
      <w:r w:rsidRPr="003B1A75">
        <w:t xml:space="preserve">» предназначен для управления </w:t>
      </w:r>
      <w:r w:rsidR="000C2384">
        <w:rPr>
          <w:lang w:val="ru-RU"/>
        </w:rPr>
        <w:t>торгово-клиринговыми счетами</w:t>
      </w:r>
      <w:r>
        <w:rPr>
          <w:lang w:val="ru-RU"/>
        </w:rPr>
        <w:t xml:space="preserve"> (</w:t>
      </w:r>
      <w:r w:rsidR="00953C25">
        <w:rPr>
          <w:lang w:val="ru-RU"/>
        </w:rPr>
        <w:fldChar w:fldCharType="begin"/>
      </w:r>
      <w:r w:rsidR="00953C25">
        <w:rPr>
          <w:lang w:val="ru-RU"/>
        </w:rPr>
        <w:instrText xml:space="preserve"> REF _Ref157531867 \h </w:instrText>
      </w:r>
      <w:r w:rsidR="00953C25">
        <w:rPr>
          <w:lang w:val="ru-RU"/>
        </w:rPr>
      </w:r>
      <w:r w:rsidR="00953C25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71</w:t>
      </w:r>
      <w:r w:rsidR="00953C25">
        <w:rPr>
          <w:lang w:val="ru-RU"/>
        </w:rPr>
        <w:fldChar w:fldCharType="end"/>
      </w:r>
      <w:r>
        <w:rPr>
          <w:lang w:val="ru-RU"/>
        </w:rPr>
        <w:t>)</w:t>
      </w:r>
      <w:r w:rsidR="00220357">
        <w:rPr>
          <w:lang w:val="ru-RU"/>
        </w:rPr>
        <w:t>.</w:t>
      </w:r>
      <w:r w:rsidR="00E50544">
        <w:rPr>
          <w:lang w:val="ru-RU"/>
        </w:rPr>
        <w:t xml:space="preserve"> </w:t>
      </w:r>
      <w:r>
        <w:rPr>
          <w:lang w:val="ru-RU" w:eastAsia="x-none"/>
        </w:rPr>
        <w:t xml:space="preserve">До интеграции с </w:t>
      </w:r>
      <w:r w:rsidR="004C2DF6">
        <w:rPr>
          <w:lang w:val="ru-RU" w:eastAsia="x-none"/>
        </w:rPr>
        <w:t>Учетной</w:t>
      </w:r>
      <w:r>
        <w:rPr>
          <w:lang w:val="ru-RU" w:eastAsia="x-none"/>
        </w:rPr>
        <w:t xml:space="preserve"> системой список ТКС ведётся в </w:t>
      </w:r>
      <w:r w:rsidR="00601157">
        <w:rPr>
          <w:lang w:val="ru-RU" w:eastAsia="x-none"/>
        </w:rPr>
        <w:t>Системе управления криптовалютными активами</w:t>
      </w:r>
      <w:r w:rsidR="000C2384">
        <w:rPr>
          <w:lang w:val="ru-RU" w:eastAsia="x-none"/>
        </w:rPr>
        <w:t>.</w:t>
      </w:r>
      <w:r>
        <w:rPr>
          <w:lang w:val="ru-RU" w:eastAsia="x-none"/>
        </w:rPr>
        <w:t xml:space="preserve"> </w:t>
      </w:r>
      <w:r w:rsidR="004A1A35">
        <w:rPr>
          <w:lang w:val="ru-RU" w:eastAsia="x-none"/>
        </w:rPr>
        <w:t>К</w:t>
      </w:r>
      <w:r w:rsidRPr="006342CC">
        <w:rPr>
          <w:lang w:val="ru-RU" w:eastAsia="x-none"/>
        </w:rPr>
        <w:t xml:space="preserve">аждый </w:t>
      </w:r>
      <w:r>
        <w:rPr>
          <w:lang w:val="ru-RU" w:eastAsia="x-none"/>
        </w:rPr>
        <w:t>ТКС</w:t>
      </w:r>
      <w:r w:rsidRPr="006342CC">
        <w:rPr>
          <w:lang w:val="ru-RU" w:eastAsia="x-none"/>
        </w:rPr>
        <w:t xml:space="preserve"> должен быть зарегистрирован в </w:t>
      </w:r>
      <w:r w:rsidR="00601157">
        <w:rPr>
          <w:lang w:val="ru-RU" w:eastAsia="x-none"/>
        </w:rPr>
        <w:t>Системе управления криптовалютными активами</w:t>
      </w:r>
      <w:r w:rsidRPr="006342CC">
        <w:rPr>
          <w:lang w:val="ru-RU" w:eastAsia="x-none"/>
        </w:rPr>
        <w:t xml:space="preserve"> со статусом «</w:t>
      </w:r>
      <w:r>
        <w:rPr>
          <w:lang w:val="ru-RU" w:eastAsia="x-none"/>
        </w:rPr>
        <w:t>Активный»</w:t>
      </w:r>
      <w:r w:rsidR="004A1A35">
        <w:rPr>
          <w:lang w:val="ru-RU" w:eastAsia="x-none"/>
        </w:rPr>
        <w:t xml:space="preserve"> </w:t>
      </w:r>
      <w:r w:rsidR="004A1A35" w:rsidRPr="004A1A35">
        <w:rPr>
          <w:lang w:val="ru-RU" w:eastAsia="x-none"/>
        </w:rPr>
        <w:t>–</w:t>
      </w:r>
      <w:r w:rsidR="004A1A35">
        <w:rPr>
          <w:lang w:val="ru-RU" w:eastAsia="x-none"/>
        </w:rPr>
        <w:t xml:space="preserve"> э</w:t>
      </w:r>
      <w:r w:rsidR="004A1A35" w:rsidRPr="006342CC">
        <w:rPr>
          <w:lang w:val="ru-RU" w:eastAsia="x-none"/>
        </w:rPr>
        <w:t>то нужно для корректной работы системы</w:t>
      </w:r>
      <w:r w:rsidRPr="006342CC">
        <w:rPr>
          <w:lang w:val="ru-RU" w:eastAsia="x-none"/>
        </w:rPr>
        <w:t>.</w:t>
      </w:r>
    </w:p>
    <w:p w14:paraId="0102674F" w14:textId="55110F7B" w:rsidR="009F173B" w:rsidRDefault="005A4D5C" w:rsidP="009F173B">
      <w:pPr>
        <w:keepNext/>
      </w:pPr>
      <w:r>
        <w:rPr>
          <w:noProof/>
          <w:lang w:eastAsia="ru-RU"/>
        </w:rPr>
        <w:drawing>
          <wp:inline distT="0" distB="0" distL="0" distR="0" wp14:anchorId="754EEFFC" wp14:editId="078C0F36">
            <wp:extent cx="5940425" cy="1337310"/>
            <wp:effectExtent l="0" t="0" r="317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20343" w14:textId="4544C9A7" w:rsidR="009F173B" w:rsidRDefault="009F173B">
      <w:pPr>
        <w:pStyle w:val="MGFigureTitle"/>
      </w:pPr>
      <w:bookmarkStart w:id="450" w:name="_Ref157531867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755A00">
        <w:rPr>
          <w:noProof/>
        </w:rPr>
        <w:t>71</w:t>
      </w:r>
      <w:r w:rsidR="00D87886">
        <w:rPr>
          <w:noProof/>
        </w:rPr>
        <w:fldChar w:fldCharType="end"/>
      </w:r>
      <w:bookmarkEnd w:id="450"/>
      <w:r>
        <w:t xml:space="preserve"> - Аккаунты ТКС</w:t>
      </w:r>
    </w:p>
    <w:p w14:paraId="78E9151D" w14:textId="77777777" w:rsidR="009F173B" w:rsidRPr="002D7FE3" w:rsidRDefault="009F173B" w:rsidP="009F173B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2D7FE3">
        <w:rPr>
          <w:rFonts w:ascii="Times New Roman" w:eastAsia="MS Mincho" w:hAnsi="Times New Roman" w:cs="Times New Roman"/>
          <w:sz w:val="28"/>
          <w:lang w:eastAsia="x-none"/>
        </w:rPr>
        <w:t>В разделе доступны действия:</w:t>
      </w:r>
    </w:p>
    <w:p w14:paraId="20DBDFD1" w14:textId="77777777" w:rsidR="009F173B" w:rsidRPr="002D7FE3" w:rsidRDefault="009F173B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2D7FE3">
        <w:rPr>
          <w:rFonts w:ascii="Times New Roman" w:eastAsia="MS Mincho" w:hAnsi="Times New Roman" w:cs="Times New Roman"/>
          <w:sz w:val="28"/>
          <w:lang w:eastAsia="ko-KR"/>
        </w:rPr>
        <w:t xml:space="preserve">Поиск и </w:t>
      </w:r>
      <w:r w:rsidRPr="002D7FE3">
        <w:rPr>
          <w:rFonts w:ascii="Times New Roman" w:eastAsia="MS Mincho" w:hAnsi="Times New Roman" w:cs="Times New Roman"/>
          <w:sz w:val="28"/>
          <w:lang w:val="x-none" w:eastAsia="ko-KR"/>
        </w:rPr>
        <w:t>фильтр</w:t>
      </w:r>
      <w:r w:rsidRPr="002D7FE3">
        <w:rPr>
          <w:rFonts w:ascii="Times New Roman" w:eastAsia="MS Mincho" w:hAnsi="Times New Roman" w:cs="Times New Roman"/>
          <w:sz w:val="28"/>
          <w:lang w:eastAsia="ko-KR"/>
        </w:rPr>
        <w:t>ация.</w:t>
      </w:r>
    </w:p>
    <w:p w14:paraId="2E260628" w14:textId="77777777" w:rsidR="009F173B" w:rsidRPr="002D7FE3" w:rsidRDefault="009F173B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2D7FE3">
        <w:rPr>
          <w:rFonts w:ascii="Times New Roman" w:eastAsia="MS Mincho" w:hAnsi="Times New Roman" w:cs="Times New Roman"/>
          <w:sz w:val="28"/>
          <w:lang w:eastAsia="ko-KR"/>
        </w:rPr>
        <w:t xml:space="preserve">Просмотр списка </w:t>
      </w:r>
      <w:r>
        <w:rPr>
          <w:rFonts w:ascii="Times New Roman" w:eastAsia="MS Mincho" w:hAnsi="Times New Roman" w:cs="Times New Roman"/>
          <w:sz w:val="28"/>
          <w:lang w:eastAsia="ko-KR"/>
        </w:rPr>
        <w:t>ТКС</w:t>
      </w:r>
      <w:r w:rsidRPr="002D7FE3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03C6ECF9" w14:textId="7FF602C4" w:rsidR="009F173B" w:rsidRPr="002D7FE3" w:rsidRDefault="00405847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Создание</w:t>
      </w:r>
      <w:r w:rsidRPr="002D7FE3"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="009F173B">
        <w:rPr>
          <w:rFonts w:ascii="Times New Roman" w:eastAsia="MS Mincho" w:hAnsi="Times New Roman" w:cs="Times New Roman"/>
          <w:sz w:val="28"/>
          <w:lang w:eastAsia="ko-KR"/>
        </w:rPr>
        <w:t>ТКС</w:t>
      </w:r>
      <w:r w:rsidR="009F173B" w:rsidRPr="002D7FE3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017DC807" w14:textId="0803930A" w:rsidR="009F173B" w:rsidRPr="002D7FE3" w:rsidRDefault="009F173B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2D7FE3">
        <w:rPr>
          <w:rFonts w:ascii="Times New Roman" w:eastAsia="MS Mincho" w:hAnsi="Times New Roman" w:cs="Times New Roman"/>
          <w:sz w:val="28"/>
          <w:lang w:eastAsia="ko-KR"/>
        </w:rPr>
        <w:t xml:space="preserve">Редактирование </w:t>
      </w:r>
      <w:r>
        <w:rPr>
          <w:rFonts w:ascii="Times New Roman" w:eastAsia="MS Mincho" w:hAnsi="Times New Roman" w:cs="Times New Roman"/>
          <w:sz w:val="28"/>
          <w:lang w:eastAsia="ko-KR"/>
        </w:rPr>
        <w:t>ТКС</w:t>
      </w:r>
      <w:r w:rsidRPr="002D7FE3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516F7787" w14:textId="77777777" w:rsidR="009F173B" w:rsidRPr="002D7FE3" w:rsidRDefault="009F173B" w:rsidP="009F173B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2D7FE3">
        <w:rPr>
          <w:rFonts w:ascii="Times New Roman" w:eastAsia="MS Mincho" w:hAnsi="Times New Roman" w:cs="Times New Roman"/>
          <w:sz w:val="28"/>
          <w:lang w:val="x-none" w:eastAsia="ko-KR"/>
        </w:rPr>
        <w:t xml:space="preserve">Главное окно раздела </w:t>
      </w:r>
      <w:r w:rsidRPr="002D7FE3">
        <w:rPr>
          <w:rFonts w:ascii="Times New Roman" w:eastAsia="MS Mincho" w:hAnsi="Times New Roman" w:cs="Times New Roman"/>
          <w:sz w:val="28"/>
          <w:lang w:eastAsia="ko-KR"/>
        </w:rPr>
        <w:t>состоит из элементов:</w:t>
      </w:r>
    </w:p>
    <w:p w14:paraId="3C495EB8" w14:textId="77777777" w:rsidR="009F173B" w:rsidRPr="002D7FE3" w:rsidRDefault="009F173B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2D7FE3">
        <w:rPr>
          <w:rFonts w:ascii="Times New Roman" w:eastAsia="MS Mincho" w:hAnsi="Times New Roman" w:cs="Times New Roman"/>
          <w:sz w:val="28"/>
          <w:lang w:eastAsia="ko-KR"/>
        </w:rPr>
        <w:t>Панель фильтров. Расположена вверху страницы и доступна по нажатию на иконку «Фильтр». Фильтры:</w:t>
      </w:r>
    </w:p>
    <w:p w14:paraId="65C394A1" w14:textId="292B2BAE" w:rsidR="009F173B" w:rsidRPr="007D1F14" w:rsidRDefault="009F173B" w:rsidP="0049761B">
      <w:pPr>
        <w:numPr>
          <w:ilvl w:val="3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2D7FE3">
        <w:rPr>
          <w:rFonts w:ascii="Times New Roman" w:eastAsia="MS Mincho" w:hAnsi="Times New Roman" w:cs="Times New Roman"/>
          <w:sz w:val="28"/>
          <w:lang w:eastAsia="ko-KR"/>
        </w:rPr>
        <w:t xml:space="preserve">Поиск по </w:t>
      </w:r>
      <w:r>
        <w:rPr>
          <w:rFonts w:ascii="Times New Roman" w:eastAsia="MS Mincho" w:hAnsi="Times New Roman" w:cs="Times New Roman"/>
          <w:sz w:val="28"/>
          <w:lang w:eastAsia="ko-KR"/>
        </w:rPr>
        <w:t>ТКС</w:t>
      </w:r>
      <w:r w:rsidRPr="002D7FE3">
        <w:rPr>
          <w:rFonts w:ascii="Times New Roman" w:eastAsia="MS Mincho" w:hAnsi="Times New Roman" w:cs="Times New Roman"/>
          <w:sz w:val="28"/>
          <w:lang w:eastAsia="ko-KR"/>
        </w:rPr>
        <w:t>.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 Поиск осуществляется только по полному совпадению.</w:t>
      </w:r>
    </w:p>
    <w:p w14:paraId="1B29D1E3" w14:textId="77777777" w:rsidR="009F173B" w:rsidRPr="003B2F25" w:rsidRDefault="009F173B" w:rsidP="0049761B">
      <w:pPr>
        <w:numPr>
          <w:ilvl w:val="3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2D7FE3">
        <w:rPr>
          <w:rFonts w:ascii="Times New Roman" w:eastAsia="MS Mincho" w:hAnsi="Times New Roman" w:cs="Times New Roman"/>
          <w:sz w:val="28"/>
          <w:lang w:eastAsia="ko-KR"/>
        </w:rPr>
        <w:t>Фильтр по статусу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 (активен, заблокирован)</w:t>
      </w:r>
      <w:r w:rsidRPr="002D7FE3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2E65AC6F" w14:textId="77777777" w:rsidR="009F173B" w:rsidRPr="003B2F25" w:rsidRDefault="009F173B" w:rsidP="0049761B">
      <w:pPr>
        <w:numPr>
          <w:ilvl w:val="3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 xml:space="preserve">Фильтр по типу ТКС </w:t>
      </w:r>
      <w:r w:rsidRPr="007D1F14">
        <w:rPr>
          <w:rFonts w:ascii="Times New Roman" w:eastAsia="MS Mincho" w:hAnsi="Times New Roman" w:cs="Times New Roman"/>
          <w:sz w:val="28"/>
          <w:lang w:eastAsia="ko-KR"/>
        </w:rPr>
        <w:t>(собственный, клиентский)</w:t>
      </w:r>
      <w:r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0D94F64B" w14:textId="321A36FA" w:rsidR="009F173B" w:rsidRPr="002D7FE3" w:rsidRDefault="009F173B" w:rsidP="0049761B">
      <w:pPr>
        <w:numPr>
          <w:ilvl w:val="3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 xml:space="preserve">Фильтр </w:t>
      </w:r>
      <w:r w:rsidRPr="007F3292">
        <w:rPr>
          <w:rFonts w:ascii="Times New Roman" w:eastAsia="MS Mincho" w:hAnsi="Times New Roman" w:cs="Times New Roman"/>
          <w:sz w:val="28"/>
          <w:lang w:val="x-none" w:eastAsia="ko-KR"/>
        </w:rPr>
        <w:t xml:space="preserve">по </w:t>
      </w:r>
      <w:r w:rsidR="00CA2AA1">
        <w:rPr>
          <w:rFonts w:ascii="Times New Roman" w:eastAsia="MS Mincho" w:hAnsi="Times New Roman" w:cs="Times New Roman"/>
          <w:sz w:val="28"/>
          <w:lang w:eastAsia="ko-KR"/>
        </w:rPr>
        <w:t>Участник</w:t>
      </w:r>
      <w:r w:rsidR="007B4995">
        <w:rPr>
          <w:rFonts w:ascii="Times New Roman" w:eastAsia="MS Mincho" w:hAnsi="Times New Roman" w:cs="Times New Roman"/>
          <w:sz w:val="28"/>
          <w:lang w:eastAsia="ko-KR"/>
        </w:rPr>
        <w:t>у</w:t>
      </w:r>
      <w:r w:rsidR="00315ED5">
        <w:rPr>
          <w:rFonts w:ascii="Times New Roman" w:eastAsia="MS Mincho" w:hAnsi="Times New Roman" w:cs="Times New Roman"/>
          <w:sz w:val="28"/>
          <w:lang w:eastAsia="ko-KR"/>
        </w:rPr>
        <w:t>.</w:t>
      </w:r>
      <w:r w:rsidR="007B4995">
        <w:rPr>
          <w:rFonts w:ascii="Times New Roman" w:eastAsia="MS Mincho" w:hAnsi="Times New Roman" w:cs="Times New Roman"/>
          <w:sz w:val="28"/>
          <w:lang w:eastAsia="ko-KR"/>
        </w:rPr>
        <w:t xml:space="preserve"> По клику в области фильтра открывается модальное окно, где можно выбрать тип </w:t>
      </w:r>
      <w:r w:rsidR="007B4995">
        <w:rPr>
          <w:rFonts w:ascii="Times New Roman" w:eastAsia="MS Mincho" w:hAnsi="Times New Roman" w:cs="Times New Roman"/>
          <w:sz w:val="28"/>
          <w:lang w:eastAsia="ko-KR"/>
        </w:rPr>
        <w:lastRenderedPageBreak/>
        <w:t>поиска: по наименованию или по идентификатору участника.</w:t>
      </w:r>
    </w:p>
    <w:p w14:paraId="26B9582A" w14:textId="77777777" w:rsidR="009F173B" w:rsidRPr="002D7FE3" w:rsidRDefault="009F173B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2D7FE3">
        <w:rPr>
          <w:rFonts w:ascii="Times New Roman" w:eastAsia="MS Mincho" w:hAnsi="Times New Roman" w:cs="Times New Roman"/>
          <w:sz w:val="28"/>
          <w:lang w:eastAsia="ko-KR"/>
        </w:rPr>
        <w:t>Таблица:</w:t>
      </w:r>
    </w:p>
    <w:p w14:paraId="2F781096" w14:textId="77777777" w:rsidR="009F173B" w:rsidRDefault="009F173B" w:rsidP="0049761B">
      <w:pPr>
        <w:numPr>
          <w:ilvl w:val="3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2D7FE3">
        <w:rPr>
          <w:rFonts w:ascii="Times New Roman" w:eastAsia="MS Mincho" w:hAnsi="Times New Roman" w:cs="Times New Roman"/>
          <w:sz w:val="28"/>
          <w:lang w:eastAsia="ko-KR"/>
        </w:rPr>
        <w:t xml:space="preserve">Номер. </w:t>
      </w:r>
      <w:r>
        <w:rPr>
          <w:rFonts w:ascii="Times New Roman" w:eastAsia="MS Mincho" w:hAnsi="Times New Roman" w:cs="Times New Roman"/>
          <w:sz w:val="28"/>
          <w:lang w:eastAsia="ko-KR"/>
        </w:rPr>
        <w:t>Порядковый номер записи в системе</w:t>
      </w:r>
      <w:r w:rsidRPr="002D7FE3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2C210F5A" w14:textId="6CCE5170" w:rsidR="009F173B" w:rsidRPr="002D7FE3" w:rsidRDefault="007B4995" w:rsidP="0049761B">
      <w:pPr>
        <w:numPr>
          <w:ilvl w:val="3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Участник</w:t>
      </w:r>
      <w:r w:rsidR="009F173B">
        <w:rPr>
          <w:rFonts w:ascii="Times New Roman" w:eastAsia="MS Mincho" w:hAnsi="Times New Roman" w:cs="Times New Roman"/>
          <w:sz w:val="28"/>
          <w:lang w:eastAsia="ko-KR"/>
        </w:rPr>
        <w:t xml:space="preserve">. Наименование </w:t>
      </w:r>
      <w:r w:rsidR="00E258B0">
        <w:rPr>
          <w:rFonts w:ascii="Times New Roman" w:eastAsia="MS Mincho" w:hAnsi="Times New Roman" w:cs="Times New Roman"/>
          <w:sz w:val="28"/>
          <w:lang w:eastAsia="ko-KR"/>
        </w:rPr>
        <w:t>участника</w:t>
      </w:r>
      <w:r w:rsidR="009F173B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0B56C6C4" w14:textId="4217257B" w:rsidR="009F173B" w:rsidRDefault="009F173B" w:rsidP="0049761B">
      <w:pPr>
        <w:numPr>
          <w:ilvl w:val="3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ТКС.</w:t>
      </w:r>
    </w:p>
    <w:p w14:paraId="1B14033B" w14:textId="2FB69AD6" w:rsidR="009F173B" w:rsidRDefault="00CA2AA1" w:rsidP="0049761B">
      <w:pPr>
        <w:numPr>
          <w:ilvl w:val="3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Тип</w:t>
      </w:r>
      <w:r w:rsidR="009F173B">
        <w:rPr>
          <w:rFonts w:ascii="Times New Roman" w:eastAsia="MS Mincho" w:hAnsi="Times New Roman" w:cs="Times New Roman"/>
          <w:sz w:val="28"/>
          <w:lang w:eastAsia="ko-KR"/>
        </w:rPr>
        <w:t xml:space="preserve">. 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Тип </w:t>
      </w:r>
      <w:r w:rsidR="009F173B">
        <w:rPr>
          <w:rFonts w:ascii="Times New Roman" w:eastAsia="MS Mincho" w:hAnsi="Times New Roman" w:cs="Times New Roman"/>
          <w:sz w:val="28"/>
          <w:lang w:eastAsia="ko-KR"/>
        </w:rPr>
        <w:t xml:space="preserve">принадлежности </w:t>
      </w:r>
      <w:r w:rsidR="00100C07">
        <w:rPr>
          <w:rFonts w:ascii="Times New Roman" w:eastAsia="MS Mincho" w:hAnsi="Times New Roman" w:cs="Times New Roman"/>
          <w:sz w:val="28"/>
          <w:lang w:eastAsia="ko-KR"/>
        </w:rPr>
        <w:t xml:space="preserve">активов на </w:t>
      </w:r>
      <w:r w:rsidR="009F173B">
        <w:rPr>
          <w:rFonts w:ascii="Times New Roman" w:eastAsia="MS Mincho" w:hAnsi="Times New Roman" w:cs="Times New Roman"/>
          <w:sz w:val="28"/>
          <w:lang w:eastAsia="ko-KR"/>
        </w:rPr>
        <w:t xml:space="preserve">ТКС </w:t>
      </w:r>
      <w:r w:rsidR="00100C07">
        <w:rPr>
          <w:rFonts w:ascii="Times New Roman" w:eastAsia="MS Mincho" w:hAnsi="Times New Roman" w:cs="Times New Roman"/>
          <w:sz w:val="28"/>
          <w:lang w:eastAsia="ko-KR"/>
        </w:rPr>
        <w:t>– собственные (</w:t>
      </w:r>
      <w:r w:rsidR="00E258B0">
        <w:rPr>
          <w:rFonts w:ascii="Times New Roman" w:eastAsia="MS Mincho" w:hAnsi="Times New Roman" w:cs="Times New Roman"/>
          <w:sz w:val="28"/>
          <w:lang w:eastAsia="ko-KR"/>
        </w:rPr>
        <w:t>участника</w:t>
      </w:r>
      <w:r w:rsidR="00100C07">
        <w:rPr>
          <w:rFonts w:ascii="Times New Roman" w:eastAsia="MS Mincho" w:hAnsi="Times New Roman" w:cs="Times New Roman"/>
          <w:sz w:val="28"/>
          <w:lang w:eastAsia="ko-KR"/>
        </w:rPr>
        <w:t>)</w:t>
      </w:r>
      <w:r w:rsidR="009F173B">
        <w:rPr>
          <w:rFonts w:ascii="Times New Roman" w:eastAsia="MS Mincho" w:hAnsi="Times New Roman" w:cs="Times New Roman"/>
          <w:sz w:val="28"/>
          <w:lang w:eastAsia="ko-KR"/>
        </w:rPr>
        <w:t xml:space="preserve"> или клиент</w:t>
      </w:r>
      <w:r w:rsidR="00100C07">
        <w:rPr>
          <w:rFonts w:ascii="Times New Roman" w:eastAsia="MS Mincho" w:hAnsi="Times New Roman" w:cs="Times New Roman"/>
          <w:sz w:val="28"/>
          <w:lang w:eastAsia="ko-KR"/>
        </w:rPr>
        <w:t>ские</w:t>
      </w:r>
      <w:r w:rsidR="009F173B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69CCA07C" w14:textId="77777777" w:rsidR="009F173B" w:rsidRPr="000C70E1" w:rsidRDefault="009F173B" w:rsidP="0049761B">
      <w:pPr>
        <w:numPr>
          <w:ilvl w:val="3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0C70E1">
        <w:rPr>
          <w:rFonts w:ascii="Times New Roman" w:eastAsia="MS Mincho" w:hAnsi="Times New Roman" w:cs="Times New Roman"/>
          <w:sz w:val="28"/>
          <w:lang w:eastAsia="ko-KR"/>
        </w:rPr>
        <w:t>Статус.</w:t>
      </w:r>
    </w:p>
    <w:p w14:paraId="6A359BC5" w14:textId="26E3B509" w:rsidR="009F173B" w:rsidRDefault="009F173B" w:rsidP="0049761B">
      <w:pPr>
        <w:numPr>
          <w:ilvl w:val="3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Создан</w:t>
      </w:r>
      <w:r w:rsidRPr="002D7FE3">
        <w:rPr>
          <w:rFonts w:ascii="Times New Roman" w:eastAsia="MS Mincho" w:hAnsi="Times New Roman" w:cs="Times New Roman"/>
          <w:sz w:val="28"/>
          <w:lang w:eastAsia="ko-KR"/>
        </w:rPr>
        <w:t xml:space="preserve">. </w:t>
      </w:r>
      <w:r>
        <w:rPr>
          <w:rFonts w:ascii="Times New Roman" w:eastAsia="MS Mincho" w:hAnsi="Times New Roman" w:cs="Times New Roman"/>
          <w:sz w:val="28"/>
          <w:lang w:eastAsia="ko-KR"/>
        </w:rPr>
        <w:t>Указываются дата и время создания ТКС в системе</w:t>
      </w:r>
      <w:r w:rsidRPr="002D7FE3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25A5D5E5" w14:textId="3DF97AAB" w:rsidR="009F173B" w:rsidRPr="003B2F25" w:rsidRDefault="009F173B" w:rsidP="0049761B">
      <w:pPr>
        <w:pStyle w:val="a9"/>
        <w:numPr>
          <w:ilvl w:val="3"/>
          <w:numId w:val="3"/>
        </w:numPr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0C70E1">
        <w:rPr>
          <w:rFonts w:ascii="Times New Roman" w:eastAsia="MS Mincho" w:hAnsi="Times New Roman" w:cs="Times New Roman"/>
          <w:sz w:val="28"/>
          <w:lang w:eastAsia="ko-KR"/>
        </w:rPr>
        <w:t xml:space="preserve">Изменен. Указываются дата и время </w:t>
      </w:r>
      <w:r>
        <w:rPr>
          <w:rFonts w:ascii="Times New Roman" w:eastAsia="MS Mincho" w:hAnsi="Times New Roman" w:cs="Times New Roman"/>
          <w:sz w:val="28"/>
          <w:lang w:eastAsia="ko-KR"/>
        </w:rPr>
        <w:t>последнего изменения</w:t>
      </w:r>
      <w:r w:rsidRPr="000C70E1">
        <w:rPr>
          <w:rFonts w:ascii="Times New Roman" w:eastAsia="MS Mincho" w:hAnsi="Times New Roman" w:cs="Times New Roman"/>
          <w:sz w:val="28"/>
          <w:lang w:eastAsia="ko-KR"/>
        </w:rPr>
        <w:t xml:space="preserve"> ТКС в системе.</w:t>
      </w:r>
    </w:p>
    <w:p w14:paraId="660B794C" w14:textId="77777777" w:rsidR="009F173B" w:rsidRPr="002D7FE3" w:rsidRDefault="009F173B" w:rsidP="009F173B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2D7FE3">
        <w:rPr>
          <w:rFonts w:ascii="Times New Roman" w:eastAsia="MS Mincho" w:hAnsi="Times New Roman" w:cs="Times New Roman"/>
          <w:sz w:val="28"/>
          <w:lang w:eastAsia="x-none"/>
        </w:rPr>
        <w:t>Условия поиска, заданные на панели фильтров, применяются сразу.</w:t>
      </w:r>
    </w:p>
    <w:p w14:paraId="613940E8" w14:textId="77777777" w:rsidR="009F173B" w:rsidRPr="009E2261" w:rsidRDefault="009F173B" w:rsidP="009F173B"/>
    <w:p w14:paraId="6C7BFE7D" w14:textId="48D7BE1B" w:rsidR="009F173B" w:rsidRDefault="00405847">
      <w:pPr>
        <w:pStyle w:val="MGTitle3"/>
      </w:pPr>
      <w:bookmarkStart w:id="451" w:name="_Ref157449231"/>
      <w:bookmarkStart w:id="452" w:name="_Toc217565132"/>
      <w:r>
        <w:t xml:space="preserve">Создание </w:t>
      </w:r>
      <w:r w:rsidR="009F173B">
        <w:t>ТКС</w:t>
      </w:r>
      <w:bookmarkEnd w:id="451"/>
      <w:bookmarkEnd w:id="452"/>
    </w:p>
    <w:p w14:paraId="6BDEE510" w14:textId="22D64FC7" w:rsidR="009F173B" w:rsidRPr="003B2F25" w:rsidRDefault="009F173B" w:rsidP="009F173B">
      <w:pPr>
        <w:pStyle w:val="MGCommon"/>
        <w:rPr>
          <w:lang w:val="ru-RU"/>
        </w:rPr>
      </w:pPr>
      <w:r>
        <w:t xml:space="preserve">Чтобы создать </w:t>
      </w:r>
      <w:r>
        <w:rPr>
          <w:lang w:val="ru-RU"/>
        </w:rPr>
        <w:t>ТКС</w:t>
      </w:r>
      <w:r>
        <w:t xml:space="preserve">, </w:t>
      </w:r>
      <w:r w:rsidRPr="00A440C1">
        <w:rPr>
          <w:lang w:val="ru-RU"/>
        </w:rPr>
        <w:t>необходимо</w:t>
      </w:r>
      <w:r>
        <w:t xml:space="preserve"> в главном окне управления </w:t>
      </w:r>
      <w:r w:rsidR="00CA2AA1">
        <w:rPr>
          <w:lang w:val="ru-RU"/>
        </w:rPr>
        <w:t>аккаунтами ТКС</w:t>
      </w:r>
      <w:r w:rsidR="00CA2AA1">
        <w:t xml:space="preserve"> </w:t>
      </w:r>
      <w:r>
        <w:t xml:space="preserve">нажать кнопку «Создать </w:t>
      </w:r>
      <w:r w:rsidR="004C79D5">
        <w:rPr>
          <w:lang w:val="ru-RU"/>
        </w:rPr>
        <w:t>ТКС</w:t>
      </w:r>
      <w:r>
        <w:t>». Откроется модальное окно создания</w:t>
      </w:r>
      <w:r>
        <w:rPr>
          <w:lang w:val="ru-RU"/>
        </w:rPr>
        <w:t xml:space="preserve"> (</w:t>
      </w:r>
      <w:r w:rsidR="00953C25">
        <w:rPr>
          <w:lang w:val="ru-RU"/>
        </w:rPr>
        <w:fldChar w:fldCharType="begin"/>
      </w:r>
      <w:r w:rsidR="00953C25">
        <w:rPr>
          <w:lang w:val="ru-RU"/>
        </w:rPr>
        <w:instrText xml:space="preserve"> REF _Ref157531899 \h </w:instrText>
      </w:r>
      <w:r w:rsidR="00953C25">
        <w:rPr>
          <w:lang w:val="ru-RU"/>
        </w:rPr>
      </w:r>
      <w:r w:rsidR="00953C25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72</w:t>
      </w:r>
      <w:r w:rsidR="00953C25">
        <w:rPr>
          <w:lang w:val="ru-RU"/>
        </w:rPr>
        <w:fldChar w:fldCharType="end"/>
      </w:r>
      <w:r>
        <w:rPr>
          <w:lang w:val="ru-RU"/>
        </w:rPr>
        <w:t>).</w:t>
      </w:r>
    </w:p>
    <w:p w14:paraId="61068721" w14:textId="0B5ECCA7" w:rsidR="009F173B" w:rsidRDefault="00E258B0" w:rsidP="009F173B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426C08F" wp14:editId="22F75157">
            <wp:extent cx="3056173" cy="3019425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68652" cy="303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AE19E" w14:textId="5B1E2FD8" w:rsidR="009F173B" w:rsidRDefault="009F173B">
      <w:pPr>
        <w:pStyle w:val="MGFigureTitle"/>
      </w:pPr>
      <w:bookmarkStart w:id="453" w:name="_Ref157531899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755A00">
        <w:rPr>
          <w:noProof/>
        </w:rPr>
        <w:t>72</w:t>
      </w:r>
      <w:r w:rsidR="00D87886">
        <w:rPr>
          <w:noProof/>
        </w:rPr>
        <w:fldChar w:fldCharType="end"/>
      </w:r>
      <w:bookmarkEnd w:id="453"/>
      <w:r>
        <w:t xml:space="preserve"> - </w:t>
      </w:r>
      <w:r w:rsidRPr="00690E4F">
        <w:t>Модальное окно создания аккаунта ТКС</w:t>
      </w:r>
    </w:p>
    <w:p w14:paraId="4F2E4210" w14:textId="77777777" w:rsidR="009F173B" w:rsidRDefault="009F173B" w:rsidP="009F173B">
      <w:pPr>
        <w:pStyle w:val="MGCommon"/>
        <w:rPr>
          <w:lang w:val="ru-RU" w:eastAsia="x-none"/>
        </w:rPr>
      </w:pPr>
      <w:r>
        <w:rPr>
          <w:lang w:val="ru-RU" w:eastAsia="x-none"/>
        </w:rPr>
        <w:lastRenderedPageBreak/>
        <w:t>Необходимо</w:t>
      </w:r>
      <w:r>
        <w:rPr>
          <w:lang w:eastAsia="x-none"/>
        </w:rPr>
        <w:t xml:space="preserve"> заполнить </w:t>
      </w:r>
      <w:r>
        <w:rPr>
          <w:lang w:val="ru-RU" w:eastAsia="x-none"/>
        </w:rPr>
        <w:t>параметры:</w:t>
      </w:r>
    </w:p>
    <w:p w14:paraId="3CA94D95" w14:textId="2893F9AC" w:rsidR="009F173B" w:rsidRPr="00437C46" w:rsidRDefault="00E258B0" w:rsidP="00840A21">
      <w:pPr>
        <w:pStyle w:val="MGlisto"/>
        <w:ind w:left="1429" w:hanging="357"/>
        <w:rPr>
          <w:lang w:eastAsia="x-none"/>
        </w:rPr>
      </w:pPr>
      <w:r>
        <w:rPr>
          <w:lang w:val="ru-RU" w:eastAsia="x-none"/>
        </w:rPr>
        <w:t>Участник</w:t>
      </w:r>
      <w:r w:rsidR="009F173B">
        <w:rPr>
          <w:lang w:val="ru-RU" w:eastAsia="x-none"/>
        </w:rPr>
        <w:t xml:space="preserve">. Наименование </w:t>
      </w:r>
      <w:r w:rsidR="003E59DC">
        <w:rPr>
          <w:lang w:val="ru-RU" w:eastAsia="x-none"/>
        </w:rPr>
        <w:t>участника</w:t>
      </w:r>
      <w:r w:rsidR="009F173B">
        <w:rPr>
          <w:lang w:val="ru-RU" w:eastAsia="x-none"/>
        </w:rPr>
        <w:t xml:space="preserve">. Выбор зарегистрированного в </w:t>
      </w:r>
      <w:r w:rsidR="00601157">
        <w:rPr>
          <w:lang w:val="ru-RU" w:eastAsia="x-none"/>
        </w:rPr>
        <w:t>Системе управления криптовалютными активами</w:t>
      </w:r>
      <w:r w:rsidR="009F173B">
        <w:rPr>
          <w:lang w:val="ru-RU" w:eastAsia="x-none"/>
        </w:rPr>
        <w:t xml:space="preserve"> </w:t>
      </w:r>
      <w:r w:rsidR="003E59DC">
        <w:rPr>
          <w:lang w:val="ru-RU" w:eastAsia="x-none"/>
        </w:rPr>
        <w:t xml:space="preserve">участника </w:t>
      </w:r>
      <w:r w:rsidR="009F173B">
        <w:rPr>
          <w:lang w:val="ru-RU" w:eastAsia="x-none"/>
        </w:rPr>
        <w:t>в разворачивающемся списке.</w:t>
      </w:r>
    </w:p>
    <w:p w14:paraId="46122AF0" w14:textId="2C822E3D" w:rsidR="009F173B" w:rsidRPr="00437C46" w:rsidRDefault="003E59DC" w:rsidP="00840A21">
      <w:pPr>
        <w:pStyle w:val="MGlisto"/>
        <w:ind w:left="1429" w:hanging="357"/>
        <w:rPr>
          <w:lang w:eastAsia="x-none"/>
        </w:rPr>
      </w:pPr>
      <w:r>
        <w:rPr>
          <w:lang w:val="ru-RU" w:eastAsia="x-none"/>
        </w:rPr>
        <w:t>Наименование</w:t>
      </w:r>
      <w:r w:rsidR="009F173B">
        <w:rPr>
          <w:lang w:val="ru-RU" w:eastAsia="x-none"/>
        </w:rPr>
        <w:t xml:space="preserve">. Указать </w:t>
      </w:r>
      <w:r>
        <w:rPr>
          <w:lang w:val="ru-RU" w:eastAsia="x-none"/>
        </w:rPr>
        <w:t xml:space="preserve">наименование </w:t>
      </w:r>
      <w:r w:rsidR="009F173B">
        <w:rPr>
          <w:lang w:val="ru-RU" w:eastAsia="x-none"/>
        </w:rPr>
        <w:t xml:space="preserve">ТКС из </w:t>
      </w:r>
      <w:r w:rsidR="004C2DF6">
        <w:rPr>
          <w:lang w:val="ru-RU" w:eastAsia="x-none"/>
        </w:rPr>
        <w:t>Учетной</w:t>
      </w:r>
      <w:r w:rsidR="009F173B">
        <w:rPr>
          <w:lang w:val="ru-RU" w:eastAsia="x-none"/>
        </w:rPr>
        <w:t xml:space="preserve"> системы.</w:t>
      </w:r>
    </w:p>
    <w:p w14:paraId="420622E9" w14:textId="77777777" w:rsidR="009F173B" w:rsidRPr="00437C46" w:rsidRDefault="009F173B" w:rsidP="00840A21">
      <w:pPr>
        <w:pStyle w:val="MGlisto"/>
        <w:ind w:left="1429" w:hanging="357"/>
        <w:rPr>
          <w:lang w:eastAsia="x-none"/>
        </w:rPr>
      </w:pPr>
      <w:r>
        <w:rPr>
          <w:lang w:val="ru-RU" w:eastAsia="x-none"/>
        </w:rPr>
        <w:t>Статус:</w:t>
      </w:r>
    </w:p>
    <w:p w14:paraId="007629CD" w14:textId="77777777" w:rsidR="009F173B" w:rsidRPr="00437C46" w:rsidRDefault="009F173B" w:rsidP="0049761B">
      <w:pPr>
        <w:pStyle w:val="MGlisto"/>
        <w:numPr>
          <w:ilvl w:val="3"/>
          <w:numId w:val="3"/>
        </w:numPr>
        <w:ind w:left="2149" w:hanging="357"/>
        <w:rPr>
          <w:lang w:eastAsia="x-none"/>
        </w:rPr>
      </w:pPr>
      <w:r>
        <w:rPr>
          <w:lang w:val="ru-RU" w:eastAsia="x-none"/>
        </w:rPr>
        <w:t>Если разрешены действия с ТКС, то установить статус «Активен».</w:t>
      </w:r>
    </w:p>
    <w:p w14:paraId="502E5931" w14:textId="77777777" w:rsidR="009F173B" w:rsidRDefault="009F173B" w:rsidP="0049761B">
      <w:pPr>
        <w:pStyle w:val="MGlisto"/>
        <w:numPr>
          <w:ilvl w:val="3"/>
          <w:numId w:val="3"/>
        </w:numPr>
        <w:ind w:left="2149" w:hanging="357"/>
        <w:rPr>
          <w:lang w:eastAsia="x-none"/>
        </w:rPr>
      </w:pPr>
      <w:r>
        <w:rPr>
          <w:lang w:val="ru-RU" w:eastAsia="x-none"/>
        </w:rPr>
        <w:t>Если запрещены действия с ТКС, то установить статус «Блокирован».</w:t>
      </w:r>
    </w:p>
    <w:p w14:paraId="1D207DBA" w14:textId="0E3718E4" w:rsidR="009F173B" w:rsidRDefault="009F173B" w:rsidP="00840A21">
      <w:pPr>
        <w:pStyle w:val="MGlisto"/>
        <w:ind w:left="1429" w:hanging="357"/>
      </w:pPr>
      <w:r>
        <w:rPr>
          <w:lang w:val="ru-RU"/>
        </w:rPr>
        <w:t xml:space="preserve">Принадлежность. Указать тип ТКС по принципу </w:t>
      </w:r>
      <w:r w:rsidR="00D913E9">
        <w:t>принадлежности активов на ТКС – собственные (</w:t>
      </w:r>
      <w:r w:rsidR="003E59DC">
        <w:rPr>
          <w:lang w:val="ru-RU"/>
        </w:rPr>
        <w:t>участника</w:t>
      </w:r>
      <w:r w:rsidR="00D913E9">
        <w:t>) или клиентские.</w:t>
      </w:r>
    </w:p>
    <w:p w14:paraId="02840E1C" w14:textId="39EC1802" w:rsidR="009F173B" w:rsidRDefault="009F173B" w:rsidP="009F173B">
      <w:pPr>
        <w:pStyle w:val="MGCommon"/>
        <w:rPr>
          <w:lang w:val="ru-RU" w:eastAsia="x-none"/>
        </w:rPr>
      </w:pPr>
      <w:r>
        <w:rPr>
          <w:lang w:val="ru-RU" w:eastAsia="x-none"/>
        </w:rPr>
        <w:t>Как только все параметры заполнены</w:t>
      </w:r>
      <w:r w:rsidR="00D724DC">
        <w:rPr>
          <w:lang w:val="ru-RU" w:eastAsia="x-none"/>
        </w:rPr>
        <w:t>,</w:t>
      </w:r>
      <w:r>
        <w:rPr>
          <w:lang w:val="ru-RU" w:eastAsia="x-none"/>
        </w:rPr>
        <w:t xml:space="preserve"> нажать на кнопку «Создать». Если всё в порядке, то система создаст ТКС, и он появится в общем списке. </w:t>
      </w:r>
    </w:p>
    <w:p w14:paraId="1F1DEADE" w14:textId="4757DE65" w:rsidR="009F173B" w:rsidRDefault="009F173B" w:rsidP="009F173B">
      <w:pPr>
        <w:pStyle w:val="MGCommon"/>
        <w:rPr>
          <w:lang w:val="ru-RU" w:eastAsia="x-none"/>
        </w:rPr>
      </w:pPr>
      <w:r>
        <w:rPr>
          <w:lang w:val="ru-RU" w:eastAsia="x-none"/>
        </w:rPr>
        <w:t>При наличии ошибки ТКС не будет создан, система оповестит об ошибке во всплывающем окне.</w:t>
      </w:r>
    </w:p>
    <w:p w14:paraId="01622DE0" w14:textId="72C2AD01" w:rsidR="00A15224" w:rsidRPr="004F12B1" w:rsidRDefault="0046653C" w:rsidP="009F173B">
      <w:pPr>
        <w:pStyle w:val="MGCommon"/>
        <w:rPr>
          <w:lang w:val="ru-RU" w:eastAsia="x-none"/>
        </w:rPr>
      </w:pPr>
      <w:r w:rsidRPr="00A15224">
        <w:rPr>
          <w:i/>
          <w:iCs/>
          <w:u w:val="single"/>
          <w:lang w:val="ru-RU" w:eastAsia="x-none"/>
        </w:rPr>
        <w:t>Примечание:</w:t>
      </w:r>
      <w:r>
        <w:rPr>
          <w:lang w:val="ru-RU" w:eastAsia="x-none"/>
        </w:rPr>
        <w:t xml:space="preserve"> </w:t>
      </w:r>
      <w:r w:rsidR="00A15224">
        <w:rPr>
          <w:lang w:val="ru-RU" w:eastAsia="x-none"/>
        </w:rPr>
        <w:t xml:space="preserve">для одного </w:t>
      </w:r>
      <w:r w:rsidR="003E59DC">
        <w:rPr>
          <w:lang w:val="ru-RU" w:eastAsia="x-none"/>
        </w:rPr>
        <w:t xml:space="preserve">участника </w:t>
      </w:r>
      <w:r w:rsidR="00A15224">
        <w:rPr>
          <w:lang w:val="ru-RU" w:eastAsia="x-none"/>
        </w:rPr>
        <w:t>разрешено создание одного клиентского и одного собственного ТКС.</w:t>
      </w:r>
    </w:p>
    <w:p w14:paraId="59C7FDF2" w14:textId="77777777" w:rsidR="009F173B" w:rsidRPr="009E2261" w:rsidRDefault="009F173B" w:rsidP="009F173B">
      <w:pPr>
        <w:jc w:val="center"/>
      </w:pPr>
    </w:p>
    <w:p w14:paraId="68661FB4" w14:textId="421FAFF2" w:rsidR="009F173B" w:rsidRDefault="009F173B">
      <w:pPr>
        <w:pStyle w:val="MGTitle3"/>
      </w:pPr>
      <w:bookmarkStart w:id="454" w:name="_Toc217565133"/>
      <w:r>
        <w:t>Редактирование ТКС</w:t>
      </w:r>
      <w:bookmarkEnd w:id="454"/>
    </w:p>
    <w:p w14:paraId="30DB20B9" w14:textId="50F9A0CF" w:rsidR="009F173B" w:rsidRPr="003B2F25" w:rsidRDefault="009F173B" w:rsidP="009F173B">
      <w:pPr>
        <w:pStyle w:val="MGCommon"/>
        <w:rPr>
          <w:lang w:val="ru-RU"/>
        </w:rPr>
      </w:pPr>
      <w:r>
        <w:t xml:space="preserve">Чтобы редактировать данные существующего </w:t>
      </w:r>
      <w:r>
        <w:rPr>
          <w:lang w:val="ru-RU"/>
        </w:rPr>
        <w:t>ТКС</w:t>
      </w:r>
      <w:r>
        <w:t xml:space="preserve">, нужно в главном окне управления нажать на </w:t>
      </w:r>
      <w:r>
        <w:rPr>
          <w:lang w:val="ru-RU"/>
        </w:rPr>
        <w:t xml:space="preserve">номер ТКС или на кнопку </w:t>
      </w:r>
      <w:r w:rsidRPr="0010765E">
        <w:rPr>
          <w:noProof/>
          <w:lang w:val="ru-RU" w:eastAsia="ru-RU"/>
        </w:rPr>
        <w:drawing>
          <wp:inline distT="0" distB="0" distL="0" distR="0" wp14:anchorId="76A4EFD6" wp14:editId="3091E6BE">
            <wp:extent cx="295275" cy="1619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, которая отображается при наведении курсора на номер ТКС</w:t>
      </w:r>
      <w:r>
        <w:t>. Откроется модальное окно редактирования</w:t>
      </w:r>
      <w:r>
        <w:rPr>
          <w:lang w:val="ru-RU"/>
        </w:rPr>
        <w:t xml:space="preserve"> (</w:t>
      </w:r>
      <w:r w:rsidR="00953C25">
        <w:rPr>
          <w:lang w:val="ru-RU"/>
        </w:rPr>
        <w:fldChar w:fldCharType="begin"/>
      </w:r>
      <w:r w:rsidR="00953C25">
        <w:rPr>
          <w:lang w:val="ru-RU"/>
        </w:rPr>
        <w:instrText xml:space="preserve"> REF _Ref157531925 \h </w:instrText>
      </w:r>
      <w:r w:rsidR="00953C25">
        <w:rPr>
          <w:lang w:val="ru-RU"/>
        </w:rPr>
      </w:r>
      <w:r w:rsidR="00953C25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73</w:t>
      </w:r>
      <w:r w:rsidR="00953C25">
        <w:rPr>
          <w:lang w:val="ru-RU"/>
        </w:rPr>
        <w:fldChar w:fldCharType="end"/>
      </w:r>
      <w:r>
        <w:rPr>
          <w:lang w:val="ru-RU"/>
        </w:rPr>
        <w:t>).</w:t>
      </w:r>
    </w:p>
    <w:p w14:paraId="61831500" w14:textId="3173F8D3" w:rsidR="009F173B" w:rsidRDefault="00F92855" w:rsidP="009F173B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0A244C" wp14:editId="5A6530E1">
            <wp:extent cx="3232448" cy="2895600"/>
            <wp:effectExtent l="0" t="0" r="635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239712" cy="290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78E3" w14:textId="30F11228" w:rsidR="009F173B" w:rsidRDefault="009F173B">
      <w:pPr>
        <w:pStyle w:val="MGFigureTitle"/>
        <w:rPr>
          <w:b/>
          <w:bCs/>
        </w:rPr>
      </w:pPr>
      <w:bookmarkStart w:id="455" w:name="_Ref157531925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755A00">
        <w:rPr>
          <w:noProof/>
        </w:rPr>
        <w:t>73</w:t>
      </w:r>
      <w:r w:rsidR="00D87886">
        <w:rPr>
          <w:noProof/>
        </w:rPr>
        <w:fldChar w:fldCharType="end"/>
      </w:r>
      <w:bookmarkEnd w:id="455"/>
      <w:r>
        <w:t xml:space="preserve"> - </w:t>
      </w:r>
      <w:r w:rsidRPr="00030DCE">
        <w:t>Модальное окно редактирования аккаунта ТКС</w:t>
      </w:r>
    </w:p>
    <w:p w14:paraId="582F9F23" w14:textId="77777777" w:rsidR="009F173B" w:rsidRDefault="009F173B" w:rsidP="009F173B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Структура окна </w:t>
      </w:r>
      <w:r>
        <w:rPr>
          <w:lang w:val="ru-RU"/>
        </w:rPr>
        <w:t>редактирования</w:t>
      </w:r>
      <w:r>
        <w:rPr>
          <w:lang w:val="ru-RU" w:eastAsia="x-none"/>
        </w:rPr>
        <w:t xml:space="preserve"> соответствует структуре окна добавления.</w:t>
      </w:r>
    </w:p>
    <w:p w14:paraId="35F8F987" w14:textId="73AE3D77" w:rsidR="009F173B" w:rsidRDefault="009F173B" w:rsidP="009F173B">
      <w:pPr>
        <w:pStyle w:val="MGCommon"/>
        <w:rPr>
          <w:lang w:val="ru-RU"/>
        </w:rPr>
      </w:pPr>
      <w:r>
        <w:rPr>
          <w:lang w:val="ru-RU" w:eastAsia="x-none"/>
        </w:rPr>
        <w:t xml:space="preserve">Для редактирования ТКС </w:t>
      </w:r>
      <w:r>
        <w:rPr>
          <w:lang w:val="ru-RU"/>
        </w:rPr>
        <w:t xml:space="preserve">необходимо внести изменение в одно из полей и нажать на кнопку «Сохранить». </w:t>
      </w:r>
    </w:p>
    <w:p w14:paraId="2B897487" w14:textId="77777777" w:rsidR="009F173B" w:rsidRPr="003B2F25" w:rsidRDefault="009F173B" w:rsidP="009F173B">
      <w:pPr>
        <w:jc w:val="center"/>
        <w:rPr>
          <w:bCs/>
          <w:lang w:val="x-none"/>
        </w:rPr>
      </w:pPr>
    </w:p>
    <w:p w14:paraId="534839A1" w14:textId="6D92C853" w:rsidR="009F173B" w:rsidRDefault="009F173B">
      <w:pPr>
        <w:pStyle w:val="MGTitle2"/>
      </w:pPr>
      <w:bookmarkStart w:id="456" w:name="_Toc217565134"/>
      <w:r>
        <w:t>Аккаунт</w:t>
      </w:r>
      <w:bookmarkEnd w:id="456"/>
    </w:p>
    <w:p w14:paraId="6E14991E" w14:textId="43B63370" w:rsidR="001624BE" w:rsidRDefault="009F173B" w:rsidP="004E3E4B">
      <w:pPr>
        <w:pStyle w:val="MGCommon"/>
        <w:rPr>
          <w:lang w:val="ru-RU"/>
        </w:rPr>
      </w:pPr>
      <w:r>
        <w:t>Раздел находится в разработке</w:t>
      </w:r>
      <w:r>
        <w:rPr>
          <w:lang w:val="ru-RU"/>
        </w:rPr>
        <w:t>.</w:t>
      </w:r>
      <w:r w:rsidR="00CA0BDC">
        <w:rPr>
          <w:lang w:val="ru-RU"/>
        </w:rPr>
        <w:t xml:space="preserve"> </w:t>
      </w:r>
      <w:r w:rsidR="00340E48">
        <w:rPr>
          <w:lang w:val="ru-RU"/>
        </w:rPr>
        <w:t>Предполагается реализация возможности смены текущего пароля пользователя.</w:t>
      </w:r>
    </w:p>
    <w:p w14:paraId="7FD47F90" w14:textId="174CEFF9" w:rsidR="003A125C" w:rsidRPr="009E2261" w:rsidRDefault="003A125C">
      <w:pPr>
        <w:pStyle w:val="MGTitle2"/>
      </w:pPr>
      <w:bookmarkStart w:id="457" w:name="_Ref185502635"/>
      <w:bookmarkStart w:id="458" w:name="_Toc217565135"/>
      <w:r>
        <w:t>Внешние кошельки</w:t>
      </w:r>
      <w:bookmarkEnd w:id="457"/>
      <w:bookmarkEnd w:id="458"/>
    </w:p>
    <w:p w14:paraId="4E4A96DA" w14:textId="3EA6B83E" w:rsidR="003A125C" w:rsidRDefault="003A125C" w:rsidP="003A125C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Раздел «Внешние кошельки» предназначен для управления </w:t>
      </w:r>
      <w:r w:rsidR="00E60745">
        <w:rPr>
          <w:lang w:val="ru-RU" w:eastAsia="x-none"/>
        </w:rPr>
        <w:t>кошельками для вывода</w:t>
      </w:r>
      <w:r w:rsidR="001624BE">
        <w:rPr>
          <w:lang w:val="ru-RU" w:eastAsia="x-none"/>
        </w:rPr>
        <w:t xml:space="preserve"> (</w:t>
      </w:r>
      <w:r w:rsidR="001624BE">
        <w:rPr>
          <w:lang w:val="ru-RU" w:eastAsia="x-none"/>
        </w:rPr>
        <w:fldChar w:fldCharType="begin"/>
      </w:r>
      <w:r w:rsidR="001624BE">
        <w:rPr>
          <w:lang w:val="ru-RU" w:eastAsia="x-none"/>
        </w:rPr>
        <w:instrText xml:space="preserve"> REF _Ref157414703 \h </w:instrText>
      </w:r>
      <w:r w:rsidR="001624BE">
        <w:rPr>
          <w:lang w:val="ru-RU" w:eastAsia="x-none"/>
        </w:rPr>
      </w:r>
      <w:r w:rsidR="001624BE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74</w:t>
      </w:r>
      <w:r w:rsidR="001624BE">
        <w:rPr>
          <w:lang w:val="ru-RU" w:eastAsia="x-none"/>
        </w:rPr>
        <w:fldChar w:fldCharType="end"/>
      </w:r>
      <w:r w:rsidR="001624BE">
        <w:rPr>
          <w:lang w:val="ru-RU" w:eastAsia="x-none"/>
        </w:rPr>
        <w:t>)</w:t>
      </w:r>
      <w:r w:rsidR="00E60745">
        <w:rPr>
          <w:lang w:val="ru-RU" w:eastAsia="x-none"/>
        </w:rPr>
        <w:t>. При создании операции на вывод актива Оператор может использовать только кошельки, содержащиеся в данном разделе</w:t>
      </w:r>
      <w:r w:rsidRPr="006342CC">
        <w:rPr>
          <w:lang w:val="ru-RU" w:eastAsia="x-none"/>
        </w:rPr>
        <w:t>.</w:t>
      </w:r>
    </w:p>
    <w:p w14:paraId="453FD4ED" w14:textId="0A8BC890" w:rsidR="00E60745" w:rsidRDefault="00462FE4" w:rsidP="00101485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57F68307" wp14:editId="459D3CC2">
            <wp:extent cx="5940425" cy="1915160"/>
            <wp:effectExtent l="0" t="0" r="317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C6DD9" w14:textId="72CADF67" w:rsidR="00E60745" w:rsidRDefault="00E60745">
      <w:pPr>
        <w:pStyle w:val="MGFigureTitle"/>
        <w:rPr>
          <w:lang w:val="ru-RU"/>
        </w:rPr>
      </w:pPr>
      <w:bookmarkStart w:id="459" w:name="_Ref157414703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755A00">
        <w:rPr>
          <w:noProof/>
        </w:rPr>
        <w:t>74</w:t>
      </w:r>
      <w:r w:rsidR="00D87886">
        <w:rPr>
          <w:noProof/>
        </w:rPr>
        <w:fldChar w:fldCharType="end"/>
      </w:r>
      <w:bookmarkEnd w:id="459"/>
      <w:r>
        <w:t xml:space="preserve"> - Раздел "Внешние кошельки"</w:t>
      </w:r>
    </w:p>
    <w:p w14:paraId="080CC554" w14:textId="77777777" w:rsidR="00E60745" w:rsidRDefault="00E60745" w:rsidP="00E60745">
      <w:pPr>
        <w:pStyle w:val="MGCommon"/>
        <w:rPr>
          <w:lang w:val="ru-RU" w:eastAsia="x-none"/>
        </w:rPr>
      </w:pPr>
      <w:r>
        <w:rPr>
          <w:lang w:val="ru-RU" w:eastAsia="x-none"/>
        </w:rPr>
        <w:t>В разделе доступны действия:</w:t>
      </w:r>
    </w:p>
    <w:p w14:paraId="6CFAEA20" w14:textId="77777777" w:rsidR="00E60745" w:rsidRPr="008C7D66" w:rsidRDefault="00E60745" w:rsidP="00840A21">
      <w:pPr>
        <w:pStyle w:val="MGlisto"/>
        <w:ind w:left="1429" w:hanging="357"/>
      </w:pPr>
      <w:r>
        <w:rPr>
          <w:lang w:val="ru-RU"/>
        </w:rPr>
        <w:t xml:space="preserve">Поиск и </w:t>
      </w:r>
      <w:r>
        <w:t>фильтр</w:t>
      </w:r>
      <w:r>
        <w:rPr>
          <w:lang w:val="ru-RU"/>
        </w:rPr>
        <w:t>ация.</w:t>
      </w:r>
    </w:p>
    <w:p w14:paraId="70F4B9D2" w14:textId="5523853E" w:rsidR="00E60745" w:rsidRPr="008C7D66" w:rsidRDefault="00E60745" w:rsidP="00840A21">
      <w:pPr>
        <w:pStyle w:val="MGlisto"/>
        <w:ind w:left="1429" w:hanging="357"/>
      </w:pPr>
      <w:r>
        <w:rPr>
          <w:lang w:val="ru-RU"/>
        </w:rPr>
        <w:t>Просмотр списка кошельков для вывода.</w:t>
      </w:r>
    </w:p>
    <w:p w14:paraId="77899237" w14:textId="59F653D2" w:rsidR="00E60745" w:rsidRPr="004F12B1" w:rsidRDefault="00405847" w:rsidP="00840A21">
      <w:pPr>
        <w:pStyle w:val="MGlisto"/>
        <w:ind w:left="1429" w:hanging="357"/>
      </w:pPr>
      <w:r>
        <w:rPr>
          <w:lang w:val="ru-RU"/>
        </w:rPr>
        <w:t xml:space="preserve">Создание </w:t>
      </w:r>
      <w:r w:rsidR="00E60745">
        <w:rPr>
          <w:lang w:val="ru-RU"/>
        </w:rPr>
        <w:t>нового кошелька для вывода.</w:t>
      </w:r>
    </w:p>
    <w:p w14:paraId="73BB3B98" w14:textId="0B1403DB" w:rsidR="00E60745" w:rsidRPr="00101485" w:rsidRDefault="00E60745" w:rsidP="00840A21">
      <w:pPr>
        <w:pStyle w:val="MGlisto"/>
        <w:ind w:left="1429" w:hanging="357"/>
      </w:pPr>
      <w:r>
        <w:rPr>
          <w:lang w:val="ru-RU"/>
        </w:rPr>
        <w:t>Редактирование кошелька.</w:t>
      </w:r>
    </w:p>
    <w:p w14:paraId="19E496CB" w14:textId="785983E2" w:rsidR="00E60745" w:rsidRPr="008C7D66" w:rsidRDefault="00F875E3" w:rsidP="00840A21">
      <w:pPr>
        <w:pStyle w:val="MGlisto"/>
        <w:ind w:left="1429" w:hanging="357"/>
      </w:pPr>
      <w:r>
        <w:rPr>
          <w:lang w:val="ru-RU"/>
        </w:rPr>
        <w:t xml:space="preserve">Блокировка </w:t>
      </w:r>
      <w:r w:rsidR="00E60745">
        <w:rPr>
          <w:lang w:val="ru-RU"/>
        </w:rPr>
        <w:t>кошелька.</w:t>
      </w:r>
    </w:p>
    <w:p w14:paraId="70EA1A8C" w14:textId="77777777" w:rsidR="00E60745" w:rsidRDefault="00E60745" w:rsidP="00E60745">
      <w:pPr>
        <w:pStyle w:val="MGCommon"/>
        <w:rPr>
          <w:lang w:val="ru-RU"/>
        </w:rPr>
      </w:pPr>
      <w:r>
        <w:t xml:space="preserve">Главное окно раздела </w:t>
      </w:r>
      <w:r>
        <w:rPr>
          <w:lang w:val="ru-RU"/>
        </w:rPr>
        <w:t>состоит из элементов:</w:t>
      </w:r>
    </w:p>
    <w:p w14:paraId="60094F17" w14:textId="77777777" w:rsidR="00E60745" w:rsidRPr="00134343" w:rsidRDefault="00E60745" w:rsidP="00840A21">
      <w:pPr>
        <w:pStyle w:val="MGlisto"/>
        <w:ind w:left="1429" w:hanging="357"/>
      </w:pPr>
      <w:r>
        <w:rPr>
          <w:lang w:val="ru-RU"/>
        </w:rPr>
        <w:t>Панель фильтров. Расположена вверху страницы и доступна по нажатию на иконку «Фильтр». Фильтры:</w:t>
      </w:r>
    </w:p>
    <w:p w14:paraId="602C044A" w14:textId="6787DFC4" w:rsidR="00E60745" w:rsidRPr="003C4BE8" w:rsidRDefault="00E60745" w:rsidP="0049761B">
      <w:pPr>
        <w:pStyle w:val="MGlisto"/>
        <w:numPr>
          <w:ilvl w:val="3"/>
          <w:numId w:val="3"/>
        </w:numPr>
        <w:ind w:left="2149" w:hanging="357"/>
      </w:pPr>
      <w:r>
        <w:rPr>
          <w:lang w:val="ru-RU"/>
        </w:rPr>
        <w:t>Поиск по адресу кошелька.</w:t>
      </w:r>
    </w:p>
    <w:p w14:paraId="62A04F12" w14:textId="386BD0E0" w:rsidR="00F875E3" w:rsidRPr="00134343" w:rsidRDefault="00F875E3" w:rsidP="0049761B">
      <w:pPr>
        <w:pStyle w:val="MGlisto"/>
        <w:numPr>
          <w:ilvl w:val="3"/>
          <w:numId w:val="3"/>
        </w:numPr>
        <w:ind w:left="2149" w:hanging="357"/>
      </w:pPr>
      <w:r>
        <w:rPr>
          <w:lang w:val="ru-RU"/>
        </w:rPr>
        <w:t>Поиск по описанию.</w:t>
      </w:r>
    </w:p>
    <w:p w14:paraId="13AD6A0B" w14:textId="3564BA81" w:rsidR="00E60745" w:rsidRPr="003C4BE8" w:rsidRDefault="00DA2393" w:rsidP="0049761B">
      <w:pPr>
        <w:pStyle w:val="MGlisto"/>
        <w:numPr>
          <w:ilvl w:val="3"/>
          <w:numId w:val="3"/>
        </w:numPr>
        <w:ind w:left="2149" w:hanging="357"/>
      </w:pPr>
      <w:r>
        <w:rPr>
          <w:lang w:val="ru-RU"/>
        </w:rPr>
        <w:t>Фильтр</w:t>
      </w:r>
      <w:r w:rsidR="00E60745">
        <w:rPr>
          <w:lang w:val="ru-RU"/>
        </w:rPr>
        <w:t xml:space="preserve"> по типу кошелька</w:t>
      </w:r>
      <w:r w:rsidR="00FC3FEE">
        <w:rPr>
          <w:lang w:val="ru-RU"/>
        </w:rPr>
        <w:t xml:space="preserve"> (холодный, внешний)</w:t>
      </w:r>
      <w:r w:rsidR="00E60745">
        <w:rPr>
          <w:lang w:val="ru-RU"/>
        </w:rPr>
        <w:t>.</w:t>
      </w:r>
    </w:p>
    <w:p w14:paraId="71ABB9F0" w14:textId="3D66106E" w:rsidR="00F875E3" w:rsidRPr="00134343" w:rsidRDefault="00F875E3" w:rsidP="0049761B">
      <w:pPr>
        <w:pStyle w:val="MGlisto"/>
        <w:numPr>
          <w:ilvl w:val="3"/>
          <w:numId w:val="3"/>
        </w:numPr>
        <w:ind w:left="2149" w:hanging="357"/>
      </w:pPr>
      <w:r>
        <w:rPr>
          <w:lang w:val="ru-RU"/>
        </w:rPr>
        <w:t xml:space="preserve">Фильтр по типу </w:t>
      </w:r>
      <w:r w:rsidR="00A845B6">
        <w:rPr>
          <w:lang w:val="ru-RU"/>
        </w:rPr>
        <w:t>блокчейн</w:t>
      </w:r>
      <w:r>
        <w:rPr>
          <w:lang w:val="ru-RU"/>
        </w:rPr>
        <w:t>-сети, в которой бы</w:t>
      </w:r>
      <w:r w:rsidR="00A845B6">
        <w:rPr>
          <w:lang w:val="ru-RU"/>
        </w:rPr>
        <w:t>л создан кошелёк.</w:t>
      </w:r>
    </w:p>
    <w:p w14:paraId="7EC9F5B1" w14:textId="19D4554D" w:rsidR="00E60745" w:rsidRPr="00134343" w:rsidRDefault="00E60745" w:rsidP="0049761B">
      <w:pPr>
        <w:pStyle w:val="MGlisto"/>
        <w:numPr>
          <w:ilvl w:val="3"/>
          <w:numId w:val="3"/>
        </w:numPr>
        <w:ind w:left="2149" w:hanging="357"/>
      </w:pPr>
      <w:r>
        <w:rPr>
          <w:lang w:val="ru-RU"/>
        </w:rPr>
        <w:t xml:space="preserve">Фильтр по </w:t>
      </w:r>
      <w:r w:rsidR="00DA2393">
        <w:rPr>
          <w:lang w:val="ru-RU"/>
        </w:rPr>
        <w:t>валют</w:t>
      </w:r>
      <w:r w:rsidR="00354A9C">
        <w:rPr>
          <w:lang w:val="ru-RU"/>
        </w:rPr>
        <w:t>е</w:t>
      </w:r>
      <w:r>
        <w:rPr>
          <w:lang w:val="ru-RU"/>
        </w:rPr>
        <w:t>.</w:t>
      </w:r>
    </w:p>
    <w:p w14:paraId="24E3955E" w14:textId="77777777" w:rsidR="00E60745" w:rsidRDefault="00E60745" w:rsidP="00840A21">
      <w:pPr>
        <w:pStyle w:val="MGlisto"/>
        <w:ind w:left="1429" w:hanging="357"/>
        <w:rPr>
          <w:lang w:val="ru-RU"/>
        </w:rPr>
      </w:pPr>
      <w:r>
        <w:rPr>
          <w:lang w:val="ru-RU"/>
        </w:rPr>
        <w:t>Таблица:</w:t>
      </w:r>
    </w:p>
    <w:p w14:paraId="49E5F99C" w14:textId="6FD1E67A" w:rsidR="00E60745" w:rsidRDefault="00DA2393" w:rsidP="0049761B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>
        <w:rPr>
          <w:lang w:val="ru-RU"/>
        </w:rPr>
        <w:t>Тип валюты</w:t>
      </w:r>
      <w:r w:rsidR="00E60745">
        <w:rPr>
          <w:lang w:val="ru-RU"/>
        </w:rPr>
        <w:t xml:space="preserve">. </w:t>
      </w:r>
    </w:p>
    <w:p w14:paraId="16A5B3EF" w14:textId="29E43FA8" w:rsidR="00E60745" w:rsidRDefault="00DE4104" w:rsidP="0049761B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>
        <w:rPr>
          <w:lang w:val="ru-RU"/>
        </w:rPr>
        <w:t>Адрес кошелька.</w:t>
      </w:r>
    </w:p>
    <w:p w14:paraId="6DF49EA1" w14:textId="2F16CAE7" w:rsidR="00E60745" w:rsidRDefault="00DE4104" w:rsidP="0049761B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>
        <w:rPr>
          <w:lang w:val="ru-RU"/>
        </w:rPr>
        <w:t>Тип кошелька</w:t>
      </w:r>
      <w:r w:rsidR="00E60745">
        <w:rPr>
          <w:lang w:val="ru-RU"/>
        </w:rPr>
        <w:t>.</w:t>
      </w:r>
    </w:p>
    <w:p w14:paraId="4F3B9172" w14:textId="369D1583" w:rsidR="00A845B6" w:rsidRDefault="00A845B6" w:rsidP="0049761B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>
        <w:rPr>
          <w:lang w:val="ru-RU"/>
        </w:rPr>
        <w:t>Блокчейн-сеть.</w:t>
      </w:r>
    </w:p>
    <w:p w14:paraId="5C767947" w14:textId="0F912B6C" w:rsidR="00E60745" w:rsidRDefault="00E60745" w:rsidP="0049761B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>
        <w:rPr>
          <w:lang w:val="ru-RU"/>
        </w:rPr>
        <w:t>Описание.</w:t>
      </w:r>
    </w:p>
    <w:p w14:paraId="063E9A00" w14:textId="17BB71F3" w:rsidR="00DE4104" w:rsidRDefault="00AC3A4C" w:rsidP="0049761B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>
        <w:rPr>
          <w:lang w:val="ru-RU"/>
        </w:rPr>
        <w:lastRenderedPageBreak/>
        <w:t>Создан</w:t>
      </w:r>
      <w:r w:rsidR="00DE4104">
        <w:rPr>
          <w:lang w:val="ru-RU"/>
        </w:rPr>
        <w:t>. Отображаются дата и время создания кошелька в системе.</w:t>
      </w:r>
    </w:p>
    <w:p w14:paraId="5C12F861" w14:textId="7015752F" w:rsidR="00DE4104" w:rsidRDefault="00DE4104" w:rsidP="0049761B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>
        <w:rPr>
          <w:lang w:val="ru-RU"/>
        </w:rPr>
        <w:t>Изменен. Отображаются дата и время последнего изменения записи о кошельке в системе.</w:t>
      </w:r>
    </w:p>
    <w:p w14:paraId="6597A3CF" w14:textId="10742BFB" w:rsidR="00DE4104" w:rsidRDefault="00DE4104" w:rsidP="0049761B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>
        <w:rPr>
          <w:lang w:val="ru-RU"/>
        </w:rPr>
        <w:t>Статус. Отображается статус: активен или заблокирован.</w:t>
      </w:r>
    </w:p>
    <w:p w14:paraId="53C7F0DB" w14:textId="14EF5D76" w:rsidR="004A6874" w:rsidRDefault="008F432F" w:rsidP="0049761B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 w:rsidRPr="00386DB9">
        <w:rPr>
          <w:lang w:val="ru-RU"/>
        </w:rPr>
        <w:t>Отслеживание транзакций.</w:t>
      </w:r>
      <w:r w:rsidR="005B0873" w:rsidRPr="00386DB9">
        <w:rPr>
          <w:lang w:val="ru-RU"/>
        </w:rPr>
        <w:t xml:space="preserve"> </w:t>
      </w:r>
      <w:r w:rsidRPr="00386DB9">
        <w:rPr>
          <w:lang w:val="ru-RU"/>
        </w:rPr>
        <w:t xml:space="preserve">Отображается </w:t>
      </w:r>
      <w:r w:rsidR="005B0873" w:rsidRPr="00386DB9">
        <w:rPr>
          <w:lang w:val="ru-RU"/>
        </w:rPr>
        <w:t>информация, выполняется или нет отслеживание транзакций по данному кошельку.</w:t>
      </w:r>
    </w:p>
    <w:p w14:paraId="3DE1377B" w14:textId="49A9A3C9" w:rsidR="00F252AA" w:rsidRPr="00386DB9" w:rsidRDefault="00F252AA" w:rsidP="0049761B">
      <w:pPr>
        <w:pStyle w:val="MGlisto"/>
        <w:numPr>
          <w:ilvl w:val="3"/>
          <w:numId w:val="3"/>
        </w:numPr>
        <w:ind w:left="2149" w:hanging="357"/>
        <w:rPr>
          <w:lang w:val="ru-RU"/>
        </w:rPr>
      </w:pPr>
      <w:r>
        <w:rPr>
          <w:lang w:val="ru-RU"/>
        </w:rPr>
        <w:t xml:space="preserve">Принадлежность. </w:t>
      </w:r>
      <w:r w:rsidRPr="00F252AA">
        <w:rPr>
          <w:lang w:val="ru-RU"/>
        </w:rPr>
        <w:t>Параметр определяет принадлежность кошелька владельцу. Одно из допустимых значений: Биржа, Клиент, Иное</w:t>
      </w:r>
      <w:r>
        <w:rPr>
          <w:lang w:val="ru-RU"/>
        </w:rPr>
        <w:t>.</w:t>
      </w:r>
      <w:r w:rsidR="00720294">
        <w:rPr>
          <w:lang w:val="ru-RU"/>
        </w:rPr>
        <w:t xml:space="preserve"> Не обязателен для заполнения.</w:t>
      </w:r>
    </w:p>
    <w:p w14:paraId="48177D1F" w14:textId="77777777" w:rsidR="00E60745" w:rsidRPr="00EA619B" w:rsidRDefault="00E60745" w:rsidP="00E60745">
      <w:pPr>
        <w:pStyle w:val="MGCommon"/>
        <w:rPr>
          <w:lang w:val="ru-RU" w:eastAsia="x-none"/>
        </w:rPr>
      </w:pPr>
      <w:r w:rsidRPr="00386DB9">
        <w:rPr>
          <w:lang w:val="ru-RU" w:eastAsia="x-none"/>
        </w:rPr>
        <w:t>Условия поиска, заданные</w:t>
      </w:r>
      <w:r w:rsidRPr="00EA619B">
        <w:rPr>
          <w:lang w:val="ru-RU" w:eastAsia="x-none"/>
        </w:rPr>
        <w:t xml:space="preserve"> на панели фильтров, применяются сразу.</w:t>
      </w:r>
    </w:p>
    <w:p w14:paraId="25C4067C" w14:textId="642590AA" w:rsidR="008B33FC" w:rsidRDefault="00BB6937">
      <w:pPr>
        <w:pStyle w:val="MGTitle3"/>
      </w:pPr>
      <w:bookmarkStart w:id="460" w:name="_Toc217565136"/>
      <w:r>
        <w:t>Добавление</w:t>
      </w:r>
      <w:r w:rsidR="00644CA9">
        <w:t xml:space="preserve"> </w:t>
      </w:r>
      <w:r w:rsidR="00623315">
        <w:t>нового внешнего</w:t>
      </w:r>
      <w:r w:rsidR="00644CA9">
        <w:t xml:space="preserve"> кошелька</w:t>
      </w:r>
      <w:bookmarkEnd w:id="460"/>
    </w:p>
    <w:p w14:paraId="1D8005F9" w14:textId="2B410F69" w:rsidR="00C610C7" w:rsidRPr="00251A99" w:rsidRDefault="00311DCA" w:rsidP="00BB6937">
      <w:pPr>
        <w:pStyle w:val="MGCommon"/>
        <w:rPr>
          <w:lang w:val="ru-RU"/>
        </w:rPr>
      </w:pPr>
      <w:r>
        <w:rPr>
          <w:lang w:val="ru-RU"/>
        </w:rPr>
        <w:t xml:space="preserve">Аккаунт </w:t>
      </w:r>
      <w:r w:rsidRPr="00311DCA">
        <w:t>внешн</w:t>
      </w:r>
      <w:r>
        <w:rPr>
          <w:lang w:val="ru-RU"/>
        </w:rPr>
        <w:t>его</w:t>
      </w:r>
      <w:r w:rsidRPr="00311DCA">
        <w:t xml:space="preserve"> кошел</w:t>
      </w:r>
      <w:r>
        <w:rPr>
          <w:lang w:val="ru-RU"/>
        </w:rPr>
        <w:t>ька</w:t>
      </w:r>
      <w:r w:rsidRPr="00311DCA">
        <w:t xml:space="preserve"> </w:t>
      </w:r>
      <w:r w:rsidR="00C32F3F">
        <w:rPr>
          <w:lang w:val="ru-RU"/>
        </w:rPr>
        <w:t xml:space="preserve">в системе </w:t>
      </w:r>
      <w:r w:rsidRPr="00311DCA">
        <w:t>создаётся строго для вывода одной валюты</w:t>
      </w:r>
      <w:r w:rsidR="00DC49E6">
        <w:rPr>
          <w:lang w:val="ru-RU"/>
        </w:rPr>
        <w:t>.</w:t>
      </w:r>
      <w:r w:rsidR="00293874">
        <w:rPr>
          <w:lang w:val="ru-RU"/>
        </w:rPr>
        <w:t xml:space="preserve"> </w:t>
      </w:r>
      <w:r w:rsidR="00DC49E6">
        <w:rPr>
          <w:lang w:val="ru-RU"/>
        </w:rPr>
        <w:t>Т</w:t>
      </w:r>
      <w:r w:rsidR="00293874">
        <w:rPr>
          <w:lang w:val="ru-RU"/>
        </w:rPr>
        <w:t>.</w:t>
      </w:r>
      <w:r w:rsidR="00DC49E6">
        <w:rPr>
          <w:lang w:val="ru-RU"/>
        </w:rPr>
        <w:t>о</w:t>
      </w:r>
      <w:r w:rsidR="00293874">
        <w:rPr>
          <w:lang w:val="ru-RU"/>
        </w:rPr>
        <w:t>.</w:t>
      </w:r>
      <w:r w:rsidR="005F513F">
        <w:rPr>
          <w:lang w:val="ru-RU"/>
        </w:rPr>
        <w:t>,</w:t>
      </w:r>
      <w:r w:rsidR="00293874">
        <w:rPr>
          <w:lang w:val="ru-RU"/>
        </w:rPr>
        <w:t xml:space="preserve"> для кошельков с одним адресом, но</w:t>
      </w:r>
      <w:r w:rsidR="00293874" w:rsidRPr="00293874">
        <w:rPr>
          <w:lang w:val="ru-RU"/>
        </w:rPr>
        <w:t xml:space="preserve"> разной валютой в одной блокчейн-сети</w:t>
      </w:r>
      <w:r w:rsidR="00293874">
        <w:rPr>
          <w:lang w:val="ru-RU"/>
        </w:rPr>
        <w:t xml:space="preserve"> нужно создавать разные аккаунты.</w:t>
      </w:r>
    </w:p>
    <w:p w14:paraId="62D33B7F" w14:textId="486202CC" w:rsidR="00DE4104" w:rsidRDefault="00BB6937" w:rsidP="00BB6937">
      <w:pPr>
        <w:pStyle w:val="MGCommon"/>
        <w:rPr>
          <w:lang w:val="ru-RU"/>
        </w:rPr>
      </w:pPr>
      <w:r w:rsidRPr="00BB6937">
        <w:t xml:space="preserve">Чтобы </w:t>
      </w:r>
      <w:r>
        <w:rPr>
          <w:lang w:val="ru-RU"/>
        </w:rPr>
        <w:t>добавить</w:t>
      </w:r>
      <w:r w:rsidRPr="00BB6937">
        <w:t xml:space="preserve"> </w:t>
      </w:r>
      <w:r w:rsidR="00EE5CEB">
        <w:rPr>
          <w:lang w:val="ru-RU"/>
        </w:rPr>
        <w:t>новый</w:t>
      </w:r>
      <w:r>
        <w:rPr>
          <w:lang w:val="ru-RU"/>
        </w:rPr>
        <w:t xml:space="preserve"> кошелек в список разрешенных для вывода</w:t>
      </w:r>
      <w:r w:rsidRPr="00BB6937">
        <w:t xml:space="preserve">, </w:t>
      </w:r>
      <w:r w:rsidR="007A4657">
        <w:rPr>
          <w:lang w:val="ru-RU"/>
        </w:rPr>
        <w:t>нужно</w:t>
      </w:r>
      <w:r w:rsidRPr="00BB6937">
        <w:t xml:space="preserve"> в главном окне управления </w:t>
      </w:r>
      <w:r>
        <w:rPr>
          <w:lang w:val="ru-RU"/>
        </w:rPr>
        <w:t xml:space="preserve">раздела </w:t>
      </w:r>
      <w:r w:rsidRPr="00BB6937">
        <w:t>нажать кнопку «Создать нов</w:t>
      </w:r>
      <w:r>
        <w:rPr>
          <w:lang w:val="ru-RU"/>
        </w:rPr>
        <w:t>ый</w:t>
      </w:r>
      <w:r w:rsidRPr="00BB6937">
        <w:t xml:space="preserve"> </w:t>
      </w:r>
      <w:r>
        <w:rPr>
          <w:lang w:val="ru-RU"/>
        </w:rPr>
        <w:t>кошелек</w:t>
      </w:r>
      <w:r w:rsidRPr="00BB6937">
        <w:t>». Откроется модальное окно создания</w:t>
      </w:r>
      <w:r>
        <w:rPr>
          <w:lang w:val="ru-RU"/>
        </w:rPr>
        <w:t xml:space="preserve"> записи о кошельке (</w:t>
      </w:r>
      <w:r w:rsidR="001624BE">
        <w:rPr>
          <w:lang w:val="ru-RU"/>
        </w:rPr>
        <w:fldChar w:fldCharType="begin"/>
      </w:r>
      <w:r w:rsidR="001624BE">
        <w:rPr>
          <w:lang w:val="ru-RU"/>
        </w:rPr>
        <w:instrText xml:space="preserve"> REF _Ref157414727 \h </w:instrText>
      </w:r>
      <w:r w:rsidR="001624BE">
        <w:rPr>
          <w:lang w:val="ru-RU"/>
        </w:rPr>
      </w:r>
      <w:r w:rsidR="001624BE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75</w:t>
      </w:r>
      <w:r w:rsidR="001624BE">
        <w:rPr>
          <w:lang w:val="ru-RU"/>
        </w:rPr>
        <w:fldChar w:fldCharType="end"/>
      </w:r>
      <w:r>
        <w:rPr>
          <w:lang w:val="ru-RU"/>
        </w:rPr>
        <w:t>).</w:t>
      </w:r>
    </w:p>
    <w:p w14:paraId="4C1EE546" w14:textId="117C1612" w:rsidR="007C0DFF" w:rsidRDefault="005B0873" w:rsidP="00101485">
      <w:pPr>
        <w:pStyle w:val="MGCommon"/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60677D57" wp14:editId="000C4945">
            <wp:extent cx="3857625" cy="3974130"/>
            <wp:effectExtent l="0" t="0" r="0" b="762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865817" cy="39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F568C" w14:textId="127BD315" w:rsidR="00BB6937" w:rsidRDefault="007C0DFF">
      <w:pPr>
        <w:pStyle w:val="MGFigureTitle"/>
        <w:rPr>
          <w:lang w:val="ru-RU"/>
        </w:rPr>
      </w:pPr>
      <w:bookmarkStart w:id="461" w:name="_Ref157414727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755A00">
        <w:rPr>
          <w:noProof/>
        </w:rPr>
        <w:t>75</w:t>
      </w:r>
      <w:r w:rsidR="00D87886">
        <w:rPr>
          <w:noProof/>
        </w:rPr>
        <w:fldChar w:fldCharType="end"/>
      </w:r>
      <w:bookmarkEnd w:id="461"/>
      <w:r>
        <w:t xml:space="preserve"> - Модальное окно создания записи о кошельке для вывода</w:t>
      </w:r>
    </w:p>
    <w:p w14:paraId="79EE0D9B" w14:textId="77777777" w:rsidR="00BB6937" w:rsidRPr="00BB6937" w:rsidRDefault="00BB6937" w:rsidP="00BB693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BB6937">
        <w:rPr>
          <w:rFonts w:ascii="Times New Roman" w:eastAsia="MS Mincho" w:hAnsi="Times New Roman" w:cs="Times New Roman"/>
          <w:sz w:val="28"/>
          <w:lang w:eastAsia="x-none"/>
        </w:rPr>
        <w:t>Необходимо</w:t>
      </w:r>
      <w:r w:rsidRPr="00BB6937">
        <w:rPr>
          <w:rFonts w:ascii="Times New Roman" w:eastAsia="MS Mincho" w:hAnsi="Times New Roman" w:cs="Times New Roman"/>
          <w:sz w:val="28"/>
          <w:lang w:val="x-none" w:eastAsia="x-none"/>
        </w:rPr>
        <w:t xml:space="preserve"> заполнить </w:t>
      </w:r>
      <w:r w:rsidRPr="00BB6937">
        <w:rPr>
          <w:rFonts w:ascii="Times New Roman" w:eastAsia="MS Mincho" w:hAnsi="Times New Roman" w:cs="Times New Roman"/>
          <w:sz w:val="28"/>
          <w:lang w:eastAsia="x-none"/>
        </w:rPr>
        <w:t>параметры:</w:t>
      </w:r>
    </w:p>
    <w:p w14:paraId="3C8CE2E1" w14:textId="14B95294" w:rsidR="00BB6937" w:rsidRPr="003C4BE8" w:rsidRDefault="00BB6937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Адрес</w:t>
      </w:r>
      <w:r w:rsidRPr="00BB6937">
        <w:rPr>
          <w:rFonts w:ascii="Times New Roman" w:eastAsia="MS Mincho" w:hAnsi="Times New Roman" w:cs="Times New Roman"/>
          <w:sz w:val="28"/>
          <w:lang w:eastAsia="x-none"/>
        </w:rPr>
        <w:t xml:space="preserve">. </w:t>
      </w:r>
      <w:r>
        <w:rPr>
          <w:rFonts w:ascii="Times New Roman" w:eastAsia="MS Mincho" w:hAnsi="Times New Roman" w:cs="Times New Roman"/>
          <w:sz w:val="28"/>
          <w:lang w:eastAsia="x-none"/>
        </w:rPr>
        <w:t>Указать адрес кошелька для вывода</w:t>
      </w:r>
      <w:r w:rsidRPr="00BB6937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24A1AF70" w14:textId="5594E6E0" w:rsidR="00A845B6" w:rsidRPr="00BB6937" w:rsidRDefault="00A845B6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Блокчейн. Выбрать тип сети создания кошелька.</w:t>
      </w:r>
    </w:p>
    <w:p w14:paraId="03E8970D" w14:textId="543FDAD1" w:rsidR="00BB6937" w:rsidRPr="00BB6937" w:rsidRDefault="00BB6937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Валюта</w:t>
      </w:r>
      <w:r w:rsidRPr="00BB6937">
        <w:rPr>
          <w:rFonts w:ascii="Times New Roman" w:eastAsia="MS Mincho" w:hAnsi="Times New Roman" w:cs="Times New Roman"/>
          <w:sz w:val="28"/>
          <w:lang w:eastAsia="x-none"/>
        </w:rPr>
        <w:t xml:space="preserve">. </w:t>
      </w:r>
      <w:r>
        <w:rPr>
          <w:rFonts w:ascii="Times New Roman" w:eastAsia="MS Mincho" w:hAnsi="Times New Roman" w:cs="Times New Roman"/>
          <w:sz w:val="28"/>
          <w:lang w:eastAsia="x-none"/>
        </w:rPr>
        <w:t>Выбрать тип валюты кошелька</w:t>
      </w:r>
      <w:r w:rsidRPr="00BB6937">
        <w:rPr>
          <w:rFonts w:ascii="Times New Roman" w:eastAsia="MS Mincho" w:hAnsi="Times New Roman" w:cs="Times New Roman"/>
          <w:sz w:val="28"/>
          <w:lang w:eastAsia="x-none"/>
        </w:rPr>
        <w:t>.</w:t>
      </w:r>
      <w:r w:rsidR="00A845B6">
        <w:rPr>
          <w:rFonts w:ascii="Times New Roman" w:eastAsia="MS Mincho" w:hAnsi="Times New Roman" w:cs="Times New Roman"/>
          <w:sz w:val="28"/>
          <w:lang w:eastAsia="x-none"/>
        </w:rPr>
        <w:t xml:space="preserve"> Набор типов валют различается для разных видов блокчейна.</w:t>
      </w:r>
    </w:p>
    <w:p w14:paraId="05CFB90D" w14:textId="1DC96352" w:rsidR="00D03B59" w:rsidRPr="00D63075" w:rsidRDefault="00BB6937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Тип</w:t>
      </w:r>
      <w:r w:rsidR="00D03B59">
        <w:rPr>
          <w:rFonts w:ascii="Times New Roman" w:eastAsia="MS Mincho" w:hAnsi="Times New Roman" w:cs="Times New Roman"/>
          <w:sz w:val="28"/>
          <w:lang w:eastAsia="x-none"/>
        </w:rPr>
        <w:t>. Выбрать о</w:t>
      </w:r>
      <w:r w:rsidR="00D63075">
        <w:rPr>
          <w:rFonts w:ascii="Times New Roman" w:eastAsia="MS Mincho" w:hAnsi="Times New Roman" w:cs="Times New Roman"/>
          <w:sz w:val="28"/>
          <w:lang w:eastAsia="x-none"/>
        </w:rPr>
        <w:t>дно из значений:</w:t>
      </w:r>
    </w:p>
    <w:p w14:paraId="0CC84F35" w14:textId="54C255DC" w:rsidR="00D63075" w:rsidRPr="00D63075" w:rsidRDefault="00D63075" w:rsidP="00DB1E31">
      <w:pPr>
        <w:numPr>
          <w:ilvl w:val="1"/>
          <w:numId w:val="9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Если для управления кошельком не требуется регулярное подключение к интернету, то выбрать «Холодный».</w:t>
      </w:r>
    </w:p>
    <w:p w14:paraId="0CF781E0" w14:textId="0228B48F" w:rsidR="00BB6937" w:rsidRPr="00D63075" w:rsidRDefault="00D63075" w:rsidP="00DB1E31">
      <w:pPr>
        <w:numPr>
          <w:ilvl w:val="1"/>
          <w:numId w:val="9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Если для управления кошельком требуется регулярное подключение к интернету, то выбрать «Внешний»</w:t>
      </w:r>
      <w:r w:rsidR="007C0DFF" w:rsidRPr="00D63075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117627B1" w14:textId="4CB7CABA" w:rsidR="00523445" w:rsidRPr="00386DB9" w:rsidRDefault="00523445" w:rsidP="001E00A1">
      <w:pPr>
        <w:pStyle w:val="MGlisto"/>
      </w:pPr>
      <w:r w:rsidRPr="00386DB9">
        <w:t xml:space="preserve">Отслеживать транзакции. При включении признака </w:t>
      </w:r>
      <w:r w:rsidR="00AC5BAC" w:rsidRPr="00386DB9">
        <w:t xml:space="preserve">для данного кошелька будут отслеживаться и сохраняться в </w:t>
      </w:r>
      <w:r w:rsidR="00601157">
        <w:t>Системе управления криптовалютными активами</w:t>
      </w:r>
      <w:r w:rsidR="00AC5BAC" w:rsidRPr="00386DB9">
        <w:t xml:space="preserve"> все транзакции с его участием во всех валютах, что обрабатывает </w:t>
      </w:r>
      <w:r w:rsidR="001E00A1">
        <w:rPr>
          <w:lang w:val="ru-RU"/>
        </w:rPr>
        <w:t>система</w:t>
      </w:r>
      <w:r w:rsidR="001E00A1" w:rsidRPr="001E00A1">
        <w:rPr>
          <w:lang w:val="ru-RU"/>
        </w:rPr>
        <w:t xml:space="preserve"> управления </w:t>
      </w:r>
      <w:r w:rsidR="001E00A1" w:rsidRPr="001E00A1">
        <w:rPr>
          <w:lang w:val="ru-RU"/>
        </w:rPr>
        <w:lastRenderedPageBreak/>
        <w:t xml:space="preserve">криптовалютными активами </w:t>
      </w:r>
      <w:r w:rsidR="00AC5BAC" w:rsidRPr="00386DB9">
        <w:t>в блокчейн-сети.</w:t>
      </w:r>
      <w:r w:rsidR="00AC5BAC" w:rsidRPr="00386DB9">
        <w:br/>
      </w:r>
      <w:r w:rsidR="0015087F" w:rsidRPr="00386DB9">
        <w:t>Признак можно установить только для холодного кошелька.</w:t>
      </w:r>
    </w:p>
    <w:p w14:paraId="72AA6B6B" w14:textId="1C194B9B" w:rsidR="00BB6937" w:rsidRPr="00BB6937" w:rsidRDefault="00BB6937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BB6937">
        <w:rPr>
          <w:rFonts w:ascii="Times New Roman" w:eastAsia="MS Mincho" w:hAnsi="Times New Roman" w:cs="Times New Roman"/>
          <w:sz w:val="28"/>
          <w:lang w:eastAsia="ko-KR"/>
        </w:rPr>
        <w:t xml:space="preserve">Описание. Краткая информация о </w:t>
      </w:r>
      <w:r w:rsidR="007C0DFF">
        <w:rPr>
          <w:rFonts w:ascii="Times New Roman" w:eastAsia="MS Mincho" w:hAnsi="Times New Roman" w:cs="Times New Roman"/>
          <w:sz w:val="28"/>
          <w:lang w:eastAsia="ko-KR"/>
        </w:rPr>
        <w:t>добавленном кошельке</w:t>
      </w:r>
      <w:r w:rsidRPr="00BB6937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0EE7E0A9" w14:textId="5B128C20" w:rsidR="00BB6937" w:rsidRPr="00BB6937" w:rsidRDefault="00BB6937" w:rsidP="00BB693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BB6937">
        <w:rPr>
          <w:rFonts w:ascii="Times New Roman" w:eastAsia="MS Mincho" w:hAnsi="Times New Roman" w:cs="Times New Roman"/>
          <w:sz w:val="28"/>
          <w:lang w:eastAsia="x-none"/>
        </w:rPr>
        <w:t>Как только все параметры заполнены</w:t>
      </w:r>
      <w:r w:rsidR="00E0015C">
        <w:rPr>
          <w:rFonts w:ascii="Times New Roman" w:eastAsia="MS Mincho" w:hAnsi="Times New Roman" w:cs="Times New Roman"/>
          <w:sz w:val="28"/>
          <w:lang w:eastAsia="x-none"/>
        </w:rPr>
        <w:t>,</w:t>
      </w:r>
      <w:r w:rsidRPr="00BB6937">
        <w:rPr>
          <w:rFonts w:ascii="Times New Roman" w:eastAsia="MS Mincho" w:hAnsi="Times New Roman" w:cs="Times New Roman"/>
          <w:sz w:val="28"/>
          <w:lang w:eastAsia="x-none"/>
        </w:rPr>
        <w:t xml:space="preserve"> нажать на кнопку «Создать». Если всё в порядке, то система </w:t>
      </w:r>
      <w:r w:rsidR="00D63075">
        <w:rPr>
          <w:rFonts w:ascii="Times New Roman" w:eastAsia="MS Mincho" w:hAnsi="Times New Roman" w:cs="Times New Roman"/>
          <w:sz w:val="28"/>
          <w:lang w:eastAsia="x-none"/>
        </w:rPr>
        <w:t>создаст</w:t>
      </w:r>
      <w:r w:rsidR="007C0DFF">
        <w:rPr>
          <w:rFonts w:ascii="Times New Roman" w:eastAsia="MS Mincho" w:hAnsi="Times New Roman" w:cs="Times New Roman"/>
          <w:sz w:val="28"/>
          <w:lang w:eastAsia="x-none"/>
        </w:rPr>
        <w:t xml:space="preserve"> кошелек</w:t>
      </w:r>
      <w:r w:rsidR="00D63075">
        <w:rPr>
          <w:rFonts w:ascii="Times New Roman" w:eastAsia="MS Mincho" w:hAnsi="Times New Roman" w:cs="Times New Roman"/>
          <w:sz w:val="28"/>
          <w:lang w:eastAsia="x-none"/>
        </w:rPr>
        <w:t>, и он отобразится в</w:t>
      </w:r>
      <w:r w:rsidR="007C0DFF">
        <w:rPr>
          <w:rFonts w:ascii="Times New Roman" w:eastAsia="MS Mincho" w:hAnsi="Times New Roman" w:cs="Times New Roman"/>
          <w:sz w:val="28"/>
          <w:lang w:eastAsia="x-none"/>
        </w:rPr>
        <w:t xml:space="preserve"> списк</w:t>
      </w:r>
      <w:r w:rsidR="00D63075">
        <w:rPr>
          <w:rFonts w:ascii="Times New Roman" w:eastAsia="MS Mincho" w:hAnsi="Times New Roman" w:cs="Times New Roman"/>
          <w:sz w:val="28"/>
          <w:lang w:eastAsia="x-none"/>
        </w:rPr>
        <w:t>е</w:t>
      </w:r>
      <w:r w:rsidRPr="00BB6937">
        <w:rPr>
          <w:rFonts w:ascii="Times New Roman" w:eastAsia="MS Mincho" w:hAnsi="Times New Roman" w:cs="Times New Roman"/>
          <w:sz w:val="28"/>
          <w:lang w:eastAsia="x-none"/>
        </w:rPr>
        <w:t xml:space="preserve">. </w:t>
      </w:r>
    </w:p>
    <w:p w14:paraId="70A27674" w14:textId="57E247C5" w:rsidR="00BB6937" w:rsidRPr="00BB6937" w:rsidRDefault="00BB6937" w:rsidP="00BB6937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BB6937">
        <w:rPr>
          <w:rFonts w:ascii="Times New Roman" w:eastAsia="MS Mincho" w:hAnsi="Times New Roman" w:cs="Times New Roman"/>
          <w:sz w:val="28"/>
          <w:lang w:eastAsia="x-none"/>
        </w:rPr>
        <w:t xml:space="preserve">При наличии ошибки </w:t>
      </w:r>
      <w:r w:rsidR="007C0DFF">
        <w:rPr>
          <w:rFonts w:ascii="Times New Roman" w:eastAsia="MS Mincho" w:hAnsi="Times New Roman" w:cs="Times New Roman"/>
          <w:sz w:val="28"/>
          <w:lang w:eastAsia="x-none"/>
        </w:rPr>
        <w:t>кошелек</w:t>
      </w:r>
      <w:r w:rsidRPr="00BB6937">
        <w:rPr>
          <w:rFonts w:ascii="Times New Roman" w:eastAsia="MS Mincho" w:hAnsi="Times New Roman" w:cs="Times New Roman"/>
          <w:sz w:val="28"/>
          <w:lang w:eastAsia="x-none"/>
        </w:rPr>
        <w:t xml:space="preserve"> не будет </w:t>
      </w:r>
      <w:r w:rsidR="007C0DFF">
        <w:rPr>
          <w:rFonts w:ascii="Times New Roman" w:eastAsia="MS Mincho" w:hAnsi="Times New Roman" w:cs="Times New Roman"/>
          <w:sz w:val="28"/>
          <w:lang w:eastAsia="x-none"/>
        </w:rPr>
        <w:t>добавлен</w:t>
      </w:r>
      <w:r w:rsidRPr="00BB6937">
        <w:rPr>
          <w:rFonts w:ascii="Times New Roman" w:eastAsia="MS Mincho" w:hAnsi="Times New Roman" w:cs="Times New Roman"/>
          <w:sz w:val="28"/>
          <w:lang w:eastAsia="x-none"/>
        </w:rPr>
        <w:t>, система оповестит об ошибке во всплывающем окне.</w:t>
      </w:r>
    </w:p>
    <w:p w14:paraId="4A12115F" w14:textId="488A9612" w:rsidR="00644CA9" w:rsidRDefault="00644CA9">
      <w:pPr>
        <w:pStyle w:val="MGTitle3"/>
      </w:pPr>
      <w:bookmarkStart w:id="462" w:name="_Toc217565137"/>
      <w:r>
        <w:t xml:space="preserve">Редактирование </w:t>
      </w:r>
      <w:r w:rsidR="00623315">
        <w:t xml:space="preserve">внешнего </w:t>
      </w:r>
      <w:r>
        <w:t>кошелька</w:t>
      </w:r>
      <w:bookmarkEnd w:id="462"/>
    </w:p>
    <w:p w14:paraId="4CC67CE8" w14:textId="18A01FF6" w:rsidR="007C0DFF" w:rsidRDefault="007C0DFF" w:rsidP="007C0DFF">
      <w:pPr>
        <w:pStyle w:val="MGCommon"/>
        <w:rPr>
          <w:lang w:val="ru-RU"/>
        </w:rPr>
      </w:pPr>
      <w:bookmarkStart w:id="463" w:name="_Hlk157414307"/>
      <w:r w:rsidRPr="007C0DFF">
        <w:t xml:space="preserve">Чтобы редактировать </w:t>
      </w:r>
      <w:r>
        <w:rPr>
          <w:lang w:val="ru-RU"/>
        </w:rPr>
        <w:t>кошел</w:t>
      </w:r>
      <w:r w:rsidR="00941697">
        <w:rPr>
          <w:lang w:val="ru-RU"/>
        </w:rPr>
        <w:t>ёк</w:t>
      </w:r>
      <w:r>
        <w:rPr>
          <w:lang w:val="ru-RU"/>
        </w:rPr>
        <w:t xml:space="preserve"> для вывода</w:t>
      </w:r>
      <w:r w:rsidRPr="007C0DFF">
        <w:t>, нужно в главном окне управления нажать на</w:t>
      </w:r>
      <w:r>
        <w:rPr>
          <w:lang w:val="ru-RU"/>
        </w:rPr>
        <w:t xml:space="preserve"> кнопку </w:t>
      </w:r>
      <w:r w:rsidRPr="007C0DFF">
        <w:rPr>
          <w:noProof/>
          <w:lang w:val="ru-RU" w:eastAsia="ru-RU"/>
        </w:rPr>
        <w:drawing>
          <wp:inline distT="0" distB="0" distL="0" distR="0" wp14:anchorId="6457D658" wp14:editId="18C6E4BC">
            <wp:extent cx="180975" cy="1428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8EE">
        <w:rPr>
          <w:lang w:val="ru-RU"/>
        </w:rPr>
        <w:t>, которая отображается при наведении курсора на адрес кошелька и в отобразившемся меню выбрать пункт «Изменить»</w:t>
      </w:r>
      <w:r w:rsidRPr="007C0DFF">
        <w:t>. Откроется модальное окно редактирования</w:t>
      </w:r>
      <w:r w:rsidR="004B48EE">
        <w:rPr>
          <w:lang w:val="ru-RU"/>
        </w:rPr>
        <w:t xml:space="preserve"> (</w:t>
      </w:r>
      <w:r w:rsidR="001624BE">
        <w:rPr>
          <w:lang w:val="ru-RU"/>
        </w:rPr>
        <w:fldChar w:fldCharType="begin"/>
      </w:r>
      <w:r w:rsidR="001624BE">
        <w:rPr>
          <w:lang w:val="ru-RU"/>
        </w:rPr>
        <w:instrText xml:space="preserve"> REF _Ref157414742 \h </w:instrText>
      </w:r>
      <w:r w:rsidR="001624BE">
        <w:rPr>
          <w:lang w:val="ru-RU"/>
        </w:rPr>
      </w:r>
      <w:r w:rsidR="001624BE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76</w:t>
      </w:r>
      <w:r w:rsidR="001624BE">
        <w:rPr>
          <w:lang w:val="ru-RU"/>
        </w:rPr>
        <w:fldChar w:fldCharType="end"/>
      </w:r>
      <w:r w:rsidR="004B48EE">
        <w:rPr>
          <w:lang w:val="ru-RU"/>
        </w:rPr>
        <w:t>).</w:t>
      </w:r>
    </w:p>
    <w:p w14:paraId="575EB971" w14:textId="5F56695B" w:rsidR="004B48EE" w:rsidRDefault="007E6A65" w:rsidP="00101485">
      <w:pPr>
        <w:pStyle w:val="MGCommon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1114B276" wp14:editId="4EAE0572">
            <wp:extent cx="3409950" cy="3461185"/>
            <wp:effectExtent l="0" t="0" r="0" b="635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419706" cy="347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DB5FE" w14:textId="58593C29" w:rsidR="004B48EE" w:rsidRDefault="004B48EE">
      <w:pPr>
        <w:pStyle w:val="MGFigureTitle"/>
      </w:pPr>
      <w:bookmarkStart w:id="464" w:name="_Ref157414742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755A00">
        <w:rPr>
          <w:noProof/>
        </w:rPr>
        <w:t>76</w:t>
      </w:r>
      <w:r w:rsidR="00D87886">
        <w:rPr>
          <w:noProof/>
        </w:rPr>
        <w:fldChar w:fldCharType="end"/>
      </w:r>
      <w:bookmarkEnd w:id="464"/>
      <w:r>
        <w:t xml:space="preserve"> - Модальное окно редактирования записи о кошельке для вывода</w:t>
      </w:r>
    </w:p>
    <w:p w14:paraId="25B3F394" w14:textId="77777777" w:rsidR="007E6A65" w:rsidRDefault="004B48EE" w:rsidP="004B48EE">
      <w:pPr>
        <w:pStyle w:val="MGCommon"/>
        <w:rPr>
          <w:lang w:val="ru-RU" w:eastAsia="x-none"/>
        </w:rPr>
      </w:pPr>
      <w:r w:rsidRPr="004B48EE">
        <w:rPr>
          <w:lang w:eastAsia="x-none"/>
        </w:rPr>
        <w:t xml:space="preserve">В карточке редактирования </w:t>
      </w:r>
      <w:r>
        <w:rPr>
          <w:lang w:val="ru-RU" w:eastAsia="x-none"/>
        </w:rPr>
        <w:t>записи</w:t>
      </w:r>
      <w:r w:rsidRPr="004B48EE">
        <w:rPr>
          <w:lang w:eastAsia="x-none"/>
        </w:rPr>
        <w:t xml:space="preserve"> </w:t>
      </w:r>
      <w:r>
        <w:rPr>
          <w:lang w:val="ru-RU" w:eastAsia="x-none"/>
        </w:rPr>
        <w:t>для внесения изменений доступн</w:t>
      </w:r>
      <w:r w:rsidR="007E6A65">
        <w:rPr>
          <w:lang w:val="ru-RU" w:eastAsia="x-none"/>
        </w:rPr>
        <w:t>о:</w:t>
      </w:r>
    </w:p>
    <w:p w14:paraId="5ED5D904" w14:textId="4A29C2FB" w:rsidR="007E6A65" w:rsidRPr="00386DB9" w:rsidRDefault="007E6A65" w:rsidP="00DB1E31">
      <w:pPr>
        <w:pStyle w:val="MGCommon"/>
        <w:numPr>
          <w:ilvl w:val="0"/>
          <w:numId w:val="94"/>
        </w:numPr>
        <w:rPr>
          <w:lang w:val="ru-RU" w:eastAsia="x-none"/>
        </w:rPr>
      </w:pPr>
      <w:r w:rsidRPr="00386DB9">
        <w:rPr>
          <w:lang w:val="ru-RU" w:eastAsia="x-none"/>
        </w:rPr>
        <w:t>установка / снятие признака для отслеживания транзакций по холодному кошельку.</w:t>
      </w:r>
    </w:p>
    <w:p w14:paraId="5096CD98" w14:textId="77777777" w:rsidR="007E6A65" w:rsidRDefault="007E6A65" w:rsidP="00DB1E31">
      <w:pPr>
        <w:pStyle w:val="MGCommon"/>
        <w:numPr>
          <w:ilvl w:val="0"/>
          <w:numId w:val="94"/>
        </w:numPr>
        <w:rPr>
          <w:lang w:val="ru-RU" w:eastAsia="x-none"/>
        </w:rPr>
      </w:pPr>
      <w:r>
        <w:rPr>
          <w:lang w:val="ru-RU" w:eastAsia="x-none"/>
        </w:rPr>
        <w:t xml:space="preserve">редактирование </w:t>
      </w:r>
      <w:r w:rsidR="004B48EE">
        <w:rPr>
          <w:lang w:val="ru-RU" w:eastAsia="x-none"/>
        </w:rPr>
        <w:t>пол</w:t>
      </w:r>
      <w:r>
        <w:rPr>
          <w:lang w:val="ru-RU" w:eastAsia="x-none"/>
        </w:rPr>
        <w:t>я</w:t>
      </w:r>
      <w:r w:rsidR="004B48EE">
        <w:rPr>
          <w:lang w:val="ru-RU" w:eastAsia="x-none"/>
        </w:rPr>
        <w:t xml:space="preserve"> «Описание». </w:t>
      </w:r>
    </w:p>
    <w:p w14:paraId="18DCFADB" w14:textId="6A68C692" w:rsidR="004B48EE" w:rsidRDefault="004B48EE" w:rsidP="004B48EE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После внесения изменений нужно </w:t>
      </w:r>
      <w:r w:rsidRPr="004B48EE">
        <w:rPr>
          <w:lang w:val="ru-RU" w:eastAsia="x-none"/>
        </w:rPr>
        <w:t>нажать на кнопку «Сохранить».</w:t>
      </w:r>
    </w:p>
    <w:p w14:paraId="6BF7AA21" w14:textId="0F41012D" w:rsidR="00644CA9" w:rsidRDefault="00E0015C">
      <w:pPr>
        <w:pStyle w:val="MGTitle3"/>
      </w:pPr>
      <w:bookmarkStart w:id="465" w:name="_Toc217565138"/>
      <w:bookmarkEnd w:id="463"/>
      <w:r>
        <w:lastRenderedPageBreak/>
        <w:t xml:space="preserve">Блокировка </w:t>
      </w:r>
      <w:r w:rsidR="00435B85">
        <w:t xml:space="preserve">внешнего </w:t>
      </w:r>
      <w:r w:rsidR="00644CA9">
        <w:t>кошелька</w:t>
      </w:r>
      <w:bookmarkEnd w:id="465"/>
    </w:p>
    <w:p w14:paraId="473222C6" w14:textId="1F382C70" w:rsidR="00E25CBA" w:rsidRDefault="001C7734" w:rsidP="00E25CBA">
      <w:pPr>
        <w:pStyle w:val="MGCommon"/>
        <w:rPr>
          <w:lang w:val="ru-RU"/>
        </w:rPr>
      </w:pPr>
      <w:r>
        <w:rPr>
          <w:lang w:val="ru-RU"/>
        </w:rPr>
        <w:t xml:space="preserve">Блокировка внешнего кошелька необходима </w:t>
      </w:r>
      <w:r w:rsidR="00C04FE7">
        <w:rPr>
          <w:lang w:val="ru-RU"/>
        </w:rPr>
        <w:t xml:space="preserve">для запрета вывода актива на данный кошелек. </w:t>
      </w:r>
      <w:r w:rsidR="00E25CBA" w:rsidRPr="007C0DFF">
        <w:t xml:space="preserve">Чтобы </w:t>
      </w:r>
      <w:r w:rsidR="00E0015C">
        <w:rPr>
          <w:lang w:val="ru-RU"/>
        </w:rPr>
        <w:t>заблокировать</w:t>
      </w:r>
      <w:r w:rsidR="00E0015C" w:rsidRPr="007C0DFF">
        <w:t xml:space="preserve"> </w:t>
      </w:r>
      <w:r w:rsidR="00E25CBA">
        <w:rPr>
          <w:lang w:val="ru-RU"/>
        </w:rPr>
        <w:t>кошелек</w:t>
      </w:r>
      <w:r w:rsidR="00E25CBA" w:rsidRPr="007C0DFF">
        <w:t>, нужно в главном окне управления нажать на</w:t>
      </w:r>
      <w:r w:rsidR="00E25CBA">
        <w:rPr>
          <w:lang w:val="ru-RU"/>
        </w:rPr>
        <w:t xml:space="preserve"> кнопку </w:t>
      </w:r>
      <w:r w:rsidR="00E25CBA" w:rsidRPr="007C0DFF">
        <w:rPr>
          <w:noProof/>
          <w:lang w:val="ru-RU" w:eastAsia="ru-RU"/>
        </w:rPr>
        <w:drawing>
          <wp:inline distT="0" distB="0" distL="0" distR="0" wp14:anchorId="05BC38BD" wp14:editId="20D955F9">
            <wp:extent cx="180975" cy="142875"/>
            <wp:effectExtent l="0" t="0" r="9525" b="952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CBA">
        <w:rPr>
          <w:lang w:val="ru-RU"/>
        </w:rPr>
        <w:t>, которая отображается при наведении курсора на адрес кошелька и в отобразившемся меню выбрать пункт «</w:t>
      </w:r>
      <w:r w:rsidR="00E0015C">
        <w:rPr>
          <w:lang w:val="ru-RU"/>
        </w:rPr>
        <w:t>Заблокировать</w:t>
      </w:r>
      <w:r w:rsidR="00E25CBA">
        <w:rPr>
          <w:lang w:val="ru-RU"/>
        </w:rPr>
        <w:t>»</w:t>
      </w:r>
      <w:r w:rsidR="00E25CBA" w:rsidRPr="007C0DFF">
        <w:t xml:space="preserve">. Откроется модальное окно </w:t>
      </w:r>
      <w:r w:rsidR="00E25CBA">
        <w:rPr>
          <w:lang w:val="ru-RU"/>
        </w:rPr>
        <w:t>подтверждения действия (</w:t>
      </w:r>
      <w:r w:rsidR="001624BE">
        <w:rPr>
          <w:lang w:val="ru-RU"/>
        </w:rPr>
        <w:fldChar w:fldCharType="begin"/>
      </w:r>
      <w:r w:rsidR="001624BE">
        <w:rPr>
          <w:lang w:val="ru-RU"/>
        </w:rPr>
        <w:instrText xml:space="preserve"> REF _Ref157414759 \h </w:instrText>
      </w:r>
      <w:r w:rsidR="001624BE">
        <w:rPr>
          <w:lang w:val="ru-RU"/>
        </w:rPr>
      </w:r>
      <w:r w:rsidR="001624BE">
        <w:rPr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77</w:t>
      </w:r>
      <w:r w:rsidR="001624BE">
        <w:rPr>
          <w:lang w:val="ru-RU"/>
        </w:rPr>
        <w:fldChar w:fldCharType="end"/>
      </w:r>
      <w:r w:rsidR="00E25CBA">
        <w:rPr>
          <w:lang w:val="ru-RU"/>
        </w:rPr>
        <w:t>).</w:t>
      </w:r>
    </w:p>
    <w:p w14:paraId="1D6B8FE7" w14:textId="636BD061" w:rsidR="00E25CBA" w:rsidRDefault="00E0015C">
      <w:pPr>
        <w:pStyle w:val="MGCommon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162F72E4" wp14:editId="7E0A709F">
            <wp:extent cx="4876800" cy="2356574"/>
            <wp:effectExtent l="0" t="0" r="0" b="5715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908377" cy="237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E217" w14:textId="7393A358" w:rsidR="00E25CBA" w:rsidRDefault="00E25CBA">
      <w:pPr>
        <w:pStyle w:val="MGFigureTitle"/>
      </w:pPr>
      <w:bookmarkStart w:id="466" w:name="_Ref157414759"/>
      <w:r>
        <w:t xml:space="preserve">Рисунок </w:t>
      </w:r>
      <w:r w:rsidR="00D87886">
        <w:rPr>
          <w:noProof/>
        </w:rPr>
        <w:fldChar w:fldCharType="begin"/>
      </w:r>
      <w:r w:rsidR="00D87886">
        <w:rPr>
          <w:noProof/>
        </w:rPr>
        <w:instrText xml:space="preserve"> SEQ Рисунок \* ARABIC </w:instrText>
      </w:r>
      <w:r w:rsidR="00D87886">
        <w:rPr>
          <w:noProof/>
        </w:rPr>
        <w:fldChar w:fldCharType="separate"/>
      </w:r>
      <w:r w:rsidR="00755A00">
        <w:rPr>
          <w:noProof/>
        </w:rPr>
        <w:t>77</w:t>
      </w:r>
      <w:r w:rsidR="00D87886">
        <w:rPr>
          <w:noProof/>
        </w:rPr>
        <w:fldChar w:fldCharType="end"/>
      </w:r>
      <w:bookmarkEnd w:id="466"/>
      <w:r>
        <w:t xml:space="preserve"> - Модальное окно подтверждения </w:t>
      </w:r>
      <w:r w:rsidR="00E0015C">
        <w:rPr>
          <w:lang w:val="ru-RU"/>
        </w:rPr>
        <w:t>блокировки</w:t>
      </w:r>
      <w:r w:rsidR="00E0015C">
        <w:t xml:space="preserve"> </w:t>
      </w:r>
      <w:r>
        <w:t xml:space="preserve">кошелька </w:t>
      </w:r>
      <w:r w:rsidR="00E0015C">
        <w:rPr>
          <w:lang w:val="ru-RU"/>
        </w:rPr>
        <w:t>как</w:t>
      </w:r>
      <w:r>
        <w:t xml:space="preserve"> </w:t>
      </w:r>
      <w:r w:rsidR="00E0015C">
        <w:t>доступн</w:t>
      </w:r>
      <w:r w:rsidR="00E0015C">
        <w:rPr>
          <w:lang w:val="ru-RU"/>
        </w:rPr>
        <w:t>ого</w:t>
      </w:r>
      <w:r w:rsidR="00E0015C">
        <w:t xml:space="preserve"> </w:t>
      </w:r>
      <w:r>
        <w:t>для вывода</w:t>
      </w:r>
    </w:p>
    <w:p w14:paraId="2506822A" w14:textId="7328F302" w:rsidR="00E25CBA" w:rsidRDefault="00E25CBA" w:rsidP="00E25CBA">
      <w:pPr>
        <w:pStyle w:val="MGCommon"/>
        <w:rPr>
          <w:lang w:val="ru-RU" w:eastAsia="x-none"/>
        </w:rPr>
      </w:pPr>
      <w:r w:rsidRPr="004B48EE">
        <w:rPr>
          <w:lang w:eastAsia="x-none"/>
        </w:rPr>
        <w:t xml:space="preserve">В </w:t>
      </w:r>
      <w:r>
        <w:rPr>
          <w:lang w:val="ru-RU" w:eastAsia="x-none"/>
        </w:rPr>
        <w:t>модальном окне</w:t>
      </w:r>
      <w:r w:rsidRPr="004B48EE">
        <w:rPr>
          <w:lang w:eastAsia="x-none"/>
        </w:rPr>
        <w:t xml:space="preserve"> </w:t>
      </w:r>
      <w:r>
        <w:rPr>
          <w:lang w:val="ru-RU" w:eastAsia="x-none"/>
        </w:rPr>
        <w:t xml:space="preserve">подтверждения </w:t>
      </w:r>
      <w:r w:rsidR="00E0015C">
        <w:rPr>
          <w:lang w:val="ru-RU" w:eastAsia="x-none"/>
        </w:rPr>
        <w:t xml:space="preserve">блокировки </w:t>
      </w:r>
      <w:r>
        <w:rPr>
          <w:lang w:val="ru-RU" w:eastAsia="x-none"/>
        </w:rPr>
        <w:t xml:space="preserve">кошелька нужно </w:t>
      </w:r>
      <w:r w:rsidRPr="004B48EE">
        <w:rPr>
          <w:lang w:val="ru-RU" w:eastAsia="x-none"/>
        </w:rPr>
        <w:t>нажать на кнопку «</w:t>
      </w:r>
      <w:r>
        <w:rPr>
          <w:lang w:val="ru-RU" w:eastAsia="x-none"/>
        </w:rPr>
        <w:t>Да</w:t>
      </w:r>
      <w:r w:rsidRPr="004B48EE">
        <w:rPr>
          <w:lang w:val="ru-RU" w:eastAsia="x-none"/>
        </w:rPr>
        <w:t>».</w:t>
      </w:r>
      <w:r>
        <w:rPr>
          <w:lang w:val="ru-RU" w:eastAsia="x-none"/>
        </w:rPr>
        <w:t xml:space="preserve"> После этого кошелек будет </w:t>
      </w:r>
      <w:r w:rsidR="00E0015C">
        <w:rPr>
          <w:lang w:val="ru-RU" w:eastAsia="x-none"/>
        </w:rPr>
        <w:t>заблокирован</w:t>
      </w:r>
      <w:r>
        <w:rPr>
          <w:lang w:val="ru-RU" w:eastAsia="x-none"/>
        </w:rPr>
        <w:t>, вывод актива на него будет невозможен.</w:t>
      </w:r>
    </w:p>
    <w:p w14:paraId="23834D8C" w14:textId="77777777" w:rsidR="0065324A" w:rsidRDefault="0065324A" w:rsidP="00E25CBA">
      <w:pPr>
        <w:pStyle w:val="MGCommon"/>
        <w:rPr>
          <w:lang w:val="ru-RU" w:eastAsia="x-none"/>
        </w:rPr>
      </w:pPr>
    </w:p>
    <w:p w14:paraId="28FBBD04" w14:textId="77777777" w:rsidR="00E25CBA" w:rsidRPr="00101485" w:rsidRDefault="00E25CBA">
      <w:pPr>
        <w:rPr>
          <w:lang w:val="x-none" w:eastAsia="x-none"/>
        </w:rPr>
      </w:pPr>
    </w:p>
    <w:p w14:paraId="3A21DCFD" w14:textId="612E4BE5" w:rsidR="003F7945" w:rsidRDefault="003F7945" w:rsidP="00EA3291">
      <w:pPr>
        <w:pStyle w:val="MGTitle1"/>
      </w:pPr>
      <w:bookmarkStart w:id="467" w:name="_Toc217565139"/>
      <w:r>
        <w:lastRenderedPageBreak/>
        <w:t>Раздел «Н</w:t>
      </w:r>
      <w:r w:rsidR="00704762">
        <w:t>еторговые операции</w:t>
      </w:r>
      <w:r>
        <w:t>»</w:t>
      </w:r>
      <w:bookmarkEnd w:id="467"/>
    </w:p>
    <w:p w14:paraId="243FDE40" w14:textId="1BF6E26D" w:rsidR="00040EB7" w:rsidRDefault="00E75188" w:rsidP="00E75188">
      <w:pPr>
        <w:pStyle w:val="MGCommon"/>
        <w:rPr>
          <w:lang w:val="ru-RU" w:eastAsia="x-none"/>
        </w:rPr>
      </w:pPr>
      <w:bookmarkStart w:id="468" w:name="_Hlk155868239"/>
      <w:r>
        <w:rPr>
          <w:lang w:val="ru-RU" w:eastAsia="x-none"/>
        </w:rPr>
        <w:t>Раздел «Н</w:t>
      </w:r>
      <w:r w:rsidR="00704762">
        <w:rPr>
          <w:lang w:val="ru-RU" w:eastAsia="x-none"/>
        </w:rPr>
        <w:t>еторговые операции</w:t>
      </w:r>
      <w:r>
        <w:rPr>
          <w:lang w:val="ru-RU" w:eastAsia="x-none"/>
        </w:rPr>
        <w:t>»</w:t>
      </w:r>
      <w:r w:rsidR="00704762">
        <w:rPr>
          <w:lang w:val="ru-RU" w:eastAsia="x-none"/>
        </w:rPr>
        <w:t xml:space="preserve"> (далее НТО)</w:t>
      </w:r>
      <w:r>
        <w:rPr>
          <w:lang w:val="ru-RU" w:eastAsia="x-none"/>
        </w:rPr>
        <w:t xml:space="preserve"> предназначен для управления операциями ввода и вывода токенов</w:t>
      </w:r>
      <w:r w:rsidR="00040EB7">
        <w:rPr>
          <w:lang w:val="ru-RU" w:eastAsia="x-none"/>
        </w:rPr>
        <w:t>.</w:t>
      </w:r>
      <w:r w:rsidR="00131796">
        <w:rPr>
          <w:lang w:val="ru-RU" w:eastAsia="x-none"/>
        </w:rPr>
        <w:t xml:space="preserve"> </w:t>
      </w:r>
    </w:p>
    <w:p w14:paraId="66B7EC44" w14:textId="261AFD87" w:rsidR="00243987" w:rsidRDefault="00040EB7" w:rsidP="00E75188">
      <w:pPr>
        <w:pStyle w:val="MGCommon"/>
        <w:rPr>
          <w:lang w:val="ru-RU" w:eastAsia="x-none"/>
        </w:rPr>
      </w:pPr>
      <w:r w:rsidRPr="00040EB7">
        <w:rPr>
          <w:lang w:val="ru-RU" w:eastAsia="x-none"/>
        </w:rPr>
        <w:t xml:space="preserve">Информация в разделе представлена в </w:t>
      </w:r>
      <w:r w:rsidR="00243987">
        <w:rPr>
          <w:lang w:val="ru-RU" w:eastAsia="x-none"/>
        </w:rPr>
        <w:t>виде таблицы</w:t>
      </w:r>
      <w:r w:rsidRPr="00040EB7">
        <w:rPr>
          <w:lang w:val="ru-RU" w:eastAsia="x-none"/>
        </w:rPr>
        <w:t>.</w:t>
      </w:r>
      <w:r w:rsidR="00243987">
        <w:rPr>
          <w:lang w:val="ru-RU" w:eastAsia="x-none"/>
        </w:rPr>
        <w:t xml:space="preserve"> </w:t>
      </w:r>
    </w:p>
    <w:bookmarkEnd w:id="468"/>
    <w:p w14:paraId="5BB926DF" w14:textId="70E1D463" w:rsidR="00521D65" w:rsidRDefault="00BC6985" w:rsidP="00246693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7C4AB1DD" wp14:editId="593841A5">
            <wp:extent cx="5940425" cy="1517015"/>
            <wp:effectExtent l="0" t="0" r="3175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18E0" w14:textId="7AB31CAF" w:rsidR="008F6CE4" w:rsidRPr="00246693" w:rsidRDefault="00521D65">
      <w:pPr>
        <w:pStyle w:val="MGFigureTitle"/>
        <w:rPr>
          <w:lang w:val="ru-RU"/>
        </w:rPr>
      </w:pPr>
      <w:bookmarkStart w:id="469" w:name="_Ref168915430"/>
      <w:bookmarkStart w:id="470" w:name="_Ref165127470"/>
      <w:r>
        <w:t xml:space="preserve">Рисунок </w:t>
      </w:r>
      <w:r w:rsidR="00827D44">
        <w:rPr>
          <w:noProof/>
        </w:rPr>
        <w:fldChar w:fldCharType="begin"/>
      </w:r>
      <w:r w:rsidR="00827D44">
        <w:rPr>
          <w:noProof/>
        </w:rPr>
        <w:instrText xml:space="preserve"> SEQ Рисунок \* ARABIC </w:instrText>
      </w:r>
      <w:r w:rsidR="00827D44">
        <w:rPr>
          <w:noProof/>
        </w:rPr>
        <w:fldChar w:fldCharType="separate"/>
      </w:r>
      <w:r w:rsidR="00755A00">
        <w:rPr>
          <w:noProof/>
        </w:rPr>
        <w:t>78</w:t>
      </w:r>
      <w:r w:rsidR="00827D44">
        <w:rPr>
          <w:noProof/>
        </w:rPr>
        <w:fldChar w:fldCharType="end"/>
      </w:r>
      <w:bookmarkEnd w:id="469"/>
      <w:r>
        <w:t xml:space="preserve"> - Неторговые операции</w:t>
      </w:r>
      <w:r>
        <w:rPr>
          <w:lang w:val="ru-RU"/>
        </w:rPr>
        <w:t xml:space="preserve"> </w:t>
      </w:r>
      <w:bookmarkEnd w:id="470"/>
    </w:p>
    <w:p w14:paraId="2CB66CF8" w14:textId="040075B8" w:rsidR="00521D65" w:rsidRDefault="00521D65" w:rsidP="00E9086C">
      <w:pPr>
        <w:pStyle w:val="MGCommon"/>
        <w:keepNext/>
        <w:ind w:firstLine="0"/>
      </w:pPr>
    </w:p>
    <w:p w14:paraId="39BAE7D8" w14:textId="3A07DB67" w:rsidR="00E75188" w:rsidRDefault="00E75188" w:rsidP="00E75188">
      <w:pPr>
        <w:pStyle w:val="MGCommon"/>
        <w:rPr>
          <w:lang w:val="ru-RU" w:eastAsia="x-none"/>
        </w:rPr>
      </w:pPr>
      <w:r>
        <w:rPr>
          <w:lang w:val="ru-RU" w:eastAsia="x-none"/>
        </w:rPr>
        <w:t>В разделе доступны действия:</w:t>
      </w:r>
    </w:p>
    <w:p w14:paraId="525D196B" w14:textId="77777777" w:rsidR="00E75188" w:rsidRPr="008C7D66" w:rsidRDefault="00E75188" w:rsidP="00840A21">
      <w:pPr>
        <w:pStyle w:val="MGlisto"/>
        <w:ind w:left="1429" w:hanging="357"/>
      </w:pPr>
      <w:r>
        <w:rPr>
          <w:lang w:val="ru-RU"/>
        </w:rPr>
        <w:t xml:space="preserve">Поиск и </w:t>
      </w:r>
      <w:r>
        <w:t>фильтр</w:t>
      </w:r>
      <w:r>
        <w:rPr>
          <w:lang w:val="ru-RU"/>
        </w:rPr>
        <w:t>ация.</w:t>
      </w:r>
    </w:p>
    <w:p w14:paraId="58A4F071" w14:textId="5D6289D2" w:rsidR="00E75188" w:rsidRPr="00F35F81" w:rsidRDefault="00E75188" w:rsidP="00840A21">
      <w:pPr>
        <w:pStyle w:val="MGlisto"/>
        <w:ind w:left="1429" w:hanging="357"/>
      </w:pPr>
      <w:r>
        <w:rPr>
          <w:lang w:val="ru-RU"/>
        </w:rPr>
        <w:t>Просмотр операций.</w:t>
      </w:r>
    </w:p>
    <w:p w14:paraId="284E1A47" w14:textId="3BD373A2" w:rsidR="007B3F44" w:rsidRPr="008C7D66" w:rsidRDefault="007B3F44" w:rsidP="00840A21">
      <w:pPr>
        <w:pStyle w:val="MGlisto"/>
        <w:ind w:left="1429" w:hanging="357"/>
      </w:pPr>
      <w:r>
        <w:rPr>
          <w:lang w:val="ru-RU"/>
        </w:rPr>
        <w:t>Просмотр транзакций по операциям.</w:t>
      </w:r>
    </w:p>
    <w:p w14:paraId="4AA8FF55" w14:textId="7C7165FA" w:rsidR="00E75188" w:rsidRPr="008C7D66" w:rsidRDefault="00E75188" w:rsidP="00840A21">
      <w:pPr>
        <w:pStyle w:val="MGlisto"/>
        <w:ind w:left="1429" w:hanging="357"/>
      </w:pPr>
      <w:r>
        <w:rPr>
          <w:lang w:val="ru-RU"/>
        </w:rPr>
        <w:t xml:space="preserve">Перевод между кошельками </w:t>
      </w:r>
      <w:r w:rsidR="00601157">
        <w:rPr>
          <w:lang w:val="ru-RU"/>
        </w:rPr>
        <w:t>Системы управления криптовалютными активами</w:t>
      </w:r>
      <w:r>
        <w:rPr>
          <w:lang w:val="ru-RU"/>
        </w:rPr>
        <w:t>.</w:t>
      </w:r>
    </w:p>
    <w:p w14:paraId="50584961" w14:textId="292C2D0D" w:rsidR="00E75188" w:rsidRPr="00704762" w:rsidRDefault="00E75188" w:rsidP="00840A21">
      <w:pPr>
        <w:pStyle w:val="MGlisto"/>
        <w:ind w:left="1429" w:hanging="357"/>
      </w:pPr>
      <w:r>
        <w:rPr>
          <w:lang w:val="ru-RU"/>
        </w:rPr>
        <w:t xml:space="preserve">Вывод токенов с кошелька </w:t>
      </w:r>
      <w:r w:rsidR="00601157">
        <w:rPr>
          <w:lang w:val="ru-RU"/>
        </w:rPr>
        <w:t>Системы управления криптовалютными активами</w:t>
      </w:r>
      <w:r>
        <w:rPr>
          <w:lang w:val="ru-RU"/>
        </w:rPr>
        <w:t xml:space="preserve"> на внешний кошелёк. Например, на холодный кошелёк.</w:t>
      </w:r>
    </w:p>
    <w:p w14:paraId="6603DE7C" w14:textId="6A432EE0" w:rsidR="00704762" w:rsidRPr="006B4D6A" w:rsidRDefault="003934B4" w:rsidP="00840A21">
      <w:pPr>
        <w:pStyle w:val="MGlisto"/>
        <w:ind w:left="1429" w:hanging="357"/>
      </w:pPr>
      <w:r>
        <w:rPr>
          <w:lang w:val="ru-RU"/>
        </w:rPr>
        <w:t xml:space="preserve">Выгрузка </w:t>
      </w:r>
      <w:r w:rsidR="00680FDA">
        <w:rPr>
          <w:lang w:val="ru-RU"/>
        </w:rPr>
        <w:t>отчётов</w:t>
      </w:r>
      <w:r>
        <w:rPr>
          <w:lang w:val="ru-RU"/>
        </w:rPr>
        <w:t>.</w:t>
      </w:r>
    </w:p>
    <w:p w14:paraId="4DDC2629" w14:textId="2E6A29D5" w:rsidR="00AF004D" w:rsidRPr="00D964C6" w:rsidRDefault="00AF004D" w:rsidP="00F35F81">
      <w:pPr>
        <w:pStyle w:val="MGlisto"/>
        <w:numPr>
          <w:ilvl w:val="0"/>
          <w:numId w:val="0"/>
        </w:numPr>
        <w:ind w:left="1072"/>
      </w:pPr>
      <w:bookmarkStart w:id="471" w:name="_Hlk173402788"/>
      <w:bookmarkStart w:id="472" w:name="_Hlk173404192"/>
      <w:r>
        <w:rPr>
          <w:lang w:val="ru-RU"/>
        </w:rPr>
        <w:t xml:space="preserve">Раздел состоит из </w:t>
      </w:r>
      <w:r w:rsidR="00680FDA">
        <w:rPr>
          <w:lang w:val="ru-RU"/>
        </w:rPr>
        <w:t xml:space="preserve">пяти </w:t>
      </w:r>
      <w:r>
        <w:rPr>
          <w:lang w:val="ru-RU"/>
        </w:rPr>
        <w:t>вкладок:</w:t>
      </w:r>
    </w:p>
    <w:p w14:paraId="11B0DAC0" w14:textId="4107F6CC" w:rsidR="00AF004D" w:rsidRPr="00D964C6" w:rsidRDefault="00680FDA" w:rsidP="00CC4EE4">
      <w:pPr>
        <w:pStyle w:val="MGlisto"/>
        <w:numPr>
          <w:ilvl w:val="3"/>
          <w:numId w:val="95"/>
        </w:numPr>
        <w:ind w:left="1429" w:hanging="357"/>
      </w:pPr>
      <w:r>
        <w:rPr>
          <w:lang w:val="ru-RU"/>
        </w:rPr>
        <w:t>Клиентские операции</w:t>
      </w:r>
      <w:r w:rsidR="00AF004D">
        <w:rPr>
          <w:lang w:val="ru-RU"/>
        </w:rPr>
        <w:t xml:space="preserve">. Вкладка выбрана по умолчанию. Пользователю отображаются операции ввода и вывода актива, инициированные клиентами. Подробнее об операциях в разделе </w:t>
      </w:r>
      <w:r w:rsidR="00AF004D">
        <w:rPr>
          <w:lang w:val="ru-RU"/>
        </w:rPr>
        <w:fldChar w:fldCharType="begin"/>
      </w:r>
      <w:r w:rsidR="00AF004D">
        <w:rPr>
          <w:lang w:val="ru-RU"/>
        </w:rPr>
        <w:instrText xml:space="preserve"> REF _Ref156569754 \r \h </w:instrText>
      </w:r>
      <w:r w:rsidR="00AF004D">
        <w:rPr>
          <w:lang w:val="ru-RU"/>
        </w:rPr>
      </w:r>
      <w:r w:rsidR="00AF004D">
        <w:rPr>
          <w:lang w:val="ru-RU"/>
        </w:rPr>
        <w:fldChar w:fldCharType="separate"/>
      </w:r>
      <w:r w:rsidR="00755A00">
        <w:rPr>
          <w:lang w:val="ru-RU"/>
        </w:rPr>
        <w:t>7.1</w:t>
      </w:r>
      <w:r w:rsidR="00AF004D">
        <w:rPr>
          <w:lang w:val="ru-RU"/>
        </w:rPr>
        <w:fldChar w:fldCharType="end"/>
      </w:r>
      <w:r w:rsidR="00AF004D">
        <w:rPr>
          <w:lang w:val="ru-RU"/>
        </w:rPr>
        <w:t>.</w:t>
      </w:r>
    </w:p>
    <w:p w14:paraId="48C4A1C9" w14:textId="1FD11A78" w:rsidR="00AF004D" w:rsidRPr="00C93221" w:rsidRDefault="00A654D6" w:rsidP="00CC4EE4">
      <w:pPr>
        <w:pStyle w:val="MGlisto"/>
        <w:numPr>
          <w:ilvl w:val="3"/>
          <w:numId w:val="95"/>
        </w:numPr>
        <w:ind w:left="1429" w:hanging="357"/>
      </w:pPr>
      <w:r>
        <w:rPr>
          <w:lang w:val="ru-RU"/>
        </w:rPr>
        <w:t xml:space="preserve">Собственные </w:t>
      </w:r>
      <w:r w:rsidR="00AF004D">
        <w:rPr>
          <w:lang w:val="ru-RU"/>
        </w:rPr>
        <w:t xml:space="preserve">операции. Если выбрана эта вкладка, то пользователю отображаются операции ввода и вывода актива, инициированные пользователями </w:t>
      </w:r>
      <w:r w:rsidR="00601157">
        <w:rPr>
          <w:lang w:val="ru-RU"/>
        </w:rPr>
        <w:t xml:space="preserve">Системы управления </w:t>
      </w:r>
      <w:r w:rsidR="00601157">
        <w:rPr>
          <w:lang w:val="ru-RU"/>
        </w:rPr>
        <w:lastRenderedPageBreak/>
        <w:t>криптовалютными активами</w:t>
      </w:r>
      <w:r w:rsidR="00AF004D">
        <w:rPr>
          <w:lang w:val="ru-RU"/>
        </w:rPr>
        <w:t xml:space="preserve">. Подробнее об операциях в разделе </w:t>
      </w:r>
      <w:r w:rsidR="00AF004D">
        <w:rPr>
          <w:lang w:val="ru-RU"/>
        </w:rPr>
        <w:fldChar w:fldCharType="begin"/>
      </w:r>
      <w:r w:rsidR="00AF004D">
        <w:rPr>
          <w:lang w:val="ru-RU"/>
        </w:rPr>
        <w:instrText xml:space="preserve"> REF _Ref156569754 \r \h </w:instrText>
      </w:r>
      <w:r w:rsidR="00AF004D">
        <w:rPr>
          <w:lang w:val="ru-RU"/>
        </w:rPr>
      </w:r>
      <w:r w:rsidR="00AF004D">
        <w:rPr>
          <w:lang w:val="ru-RU"/>
        </w:rPr>
        <w:fldChar w:fldCharType="separate"/>
      </w:r>
      <w:r w:rsidR="00755A00">
        <w:rPr>
          <w:lang w:val="ru-RU"/>
        </w:rPr>
        <w:t>7.1</w:t>
      </w:r>
      <w:r w:rsidR="00AF004D">
        <w:rPr>
          <w:lang w:val="ru-RU"/>
        </w:rPr>
        <w:fldChar w:fldCharType="end"/>
      </w:r>
      <w:r w:rsidR="00AF004D">
        <w:rPr>
          <w:lang w:val="ru-RU"/>
        </w:rPr>
        <w:t>.</w:t>
      </w:r>
    </w:p>
    <w:p w14:paraId="105C635F" w14:textId="32AC33EC" w:rsidR="00C93221" w:rsidRPr="00C93221" w:rsidRDefault="00C93221" w:rsidP="00CC4EE4">
      <w:pPr>
        <w:pStyle w:val="MGlisto"/>
        <w:numPr>
          <w:ilvl w:val="3"/>
          <w:numId w:val="95"/>
        </w:numPr>
        <w:ind w:left="1429" w:hanging="357"/>
      </w:pPr>
      <w:r>
        <w:rPr>
          <w:lang w:val="ru-RU"/>
        </w:rPr>
        <w:t xml:space="preserve">Операции </w:t>
      </w:r>
      <w:r w:rsidR="0039588A">
        <w:rPr>
          <w:lang w:val="ru-RU"/>
        </w:rPr>
        <w:t>внешней клиентской системы</w:t>
      </w:r>
      <w:r>
        <w:rPr>
          <w:lang w:val="ru-RU"/>
        </w:rPr>
        <w:t xml:space="preserve">. Отображаются операции внешней системы – </w:t>
      </w:r>
      <w:r w:rsidR="0039588A">
        <w:rPr>
          <w:lang w:val="ru-RU"/>
        </w:rPr>
        <w:t>Внешней клиентской системы</w:t>
      </w:r>
      <w:r>
        <w:rPr>
          <w:lang w:val="ru-RU"/>
        </w:rPr>
        <w:t xml:space="preserve">. </w:t>
      </w:r>
      <w:r w:rsidRPr="000A7F0C">
        <w:rPr>
          <w:lang w:val="ru-RU"/>
        </w:rPr>
        <w:t xml:space="preserve">Отображаются операции, свершённые по заявке от внешней системы </w:t>
      </w:r>
      <w:r>
        <w:rPr>
          <w:lang w:val="ru-RU"/>
        </w:rPr>
        <w:t>–</w:t>
      </w:r>
      <w:r w:rsidRPr="000A7F0C">
        <w:rPr>
          <w:lang w:val="ru-RU"/>
        </w:rPr>
        <w:t xml:space="preserve"> </w:t>
      </w:r>
      <w:r w:rsidR="0039588A">
        <w:rPr>
          <w:lang w:val="ru-RU"/>
        </w:rPr>
        <w:t>Внешней клиентской системы</w:t>
      </w:r>
      <w:r>
        <w:rPr>
          <w:lang w:val="ru-RU"/>
        </w:rPr>
        <w:t>.</w:t>
      </w:r>
    </w:p>
    <w:p w14:paraId="55366D06" w14:textId="2CF1A826" w:rsidR="00C93221" w:rsidRPr="005C36BB" w:rsidRDefault="00C93221" w:rsidP="00CC4EE4">
      <w:pPr>
        <w:pStyle w:val="MGlisto"/>
        <w:numPr>
          <w:ilvl w:val="3"/>
          <w:numId w:val="95"/>
        </w:numPr>
        <w:ind w:left="1429" w:hanging="357"/>
      </w:pPr>
      <w:r w:rsidRPr="00C25CFD">
        <w:rPr>
          <w:lang w:val="ru-RU"/>
        </w:rPr>
        <w:t>Зачисление доходности.</w:t>
      </w:r>
      <w:r>
        <w:rPr>
          <w:lang w:val="ru-RU"/>
        </w:rPr>
        <w:t xml:space="preserve"> </w:t>
      </w:r>
      <w:r w:rsidR="003C16B5">
        <w:rPr>
          <w:lang w:val="ru-RU"/>
        </w:rPr>
        <w:t>Отображаются операции зачисления доходности на кошельки Участников.</w:t>
      </w:r>
    </w:p>
    <w:p w14:paraId="3A7F720A" w14:textId="1466FCF6" w:rsidR="00AF004D" w:rsidRPr="0072709C" w:rsidRDefault="00AF004D" w:rsidP="00CC4EE4">
      <w:pPr>
        <w:pStyle w:val="MGlisto"/>
        <w:numPr>
          <w:ilvl w:val="3"/>
          <w:numId w:val="95"/>
        </w:numPr>
        <w:ind w:left="1429" w:hanging="357"/>
      </w:pPr>
      <w:r>
        <w:rPr>
          <w:lang w:val="ru-RU"/>
        </w:rPr>
        <w:t>Транзакции. Просмотр транзакций, выполняемых в рамках операций.</w:t>
      </w:r>
    </w:p>
    <w:p w14:paraId="67D768CB" w14:textId="1B7C3A72" w:rsidR="00AF004D" w:rsidRPr="00BE175A" w:rsidRDefault="00AF004D" w:rsidP="00C93221">
      <w:pPr>
        <w:pStyle w:val="MGlisto"/>
        <w:numPr>
          <w:ilvl w:val="0"/>
          <w:numId w:val="0"/>
        </w:numPr>
        <w:ind w:left="3054" w:hanging="360"/>
        <w:rPr>
          <w:lang w:val="ru-RU"/>
        </w:rPr>
      </w:pPr>
    </w:p>
    <w:p w14:paraId="1596EB27" w14:textId="03360CE8" w:rsidR="004314A9" w:rsidRDefault="00B64856" w:rsidP="00E75188">
      <w:pPr>
        <w:pStyle w:val="MGCommon"/>
        <w:rPr>
          <w:lang w:val="ru-RU"/>
        </w:rPr>
      </w:pPr>
      <w:r>
        <w:rPr>
          <w:lang w:val="ru-RU"/>
        </w:rPr>
        <w:t xml:space="preserve">Для вкладок «Клиентские операции», «Собственные операции» и «Операции </w:t>
      </w:r>
      <w:r w:rsidR="0039588A">
        <w:rPr>
          <w:lang w:val="ru-RU"/>
        </w:rPr>
        <w:t>внешней клиентской системы</w:t>
      </w:r>
      <w:r>
        <w:rPr>
          <w:lang w:val="ru-RU"/>
        </w:rPr>
        <w:t>»</w:t>
      </w:r>
      <w:r w:rsidR="00EF2E2D">
        <w:rPr>
          <w:lang w:val="ru-RU"/>
        </w:rPr>
        <w:t xml:space="preserve"> над наименованиями справа отображаются счетчик операций, где:</w:t>
      </w:r>
    </w:p>
    <w:p w14:paraId="0F0EEEC0" w14:textId="52F39ADE" w:rsidR="00EF2E2D" w:rsidRDefault="001E2577" w:rsidP="00A458ED">
      <w:pPr>
        <w:pStyle w:val="MGCommon"/>
        <w:numPr>
          <w:ilvl w:val="0"/>
          <w:numId w:val="127"/>
        </w:numPr>
        <w:rPr>
          <w:lang w:val="ru-RU"/>
        </w:rPr>
      </w:pPr>
      <w:r>
        <w:rPr>
          <w:lang w:val="ru-RU"/>
        </w:rPr>
        <w:t>Метка оранжевого цвета показывает количество операций, которые в данный момент находятся на ручном разборе.</w:t>
      </w:r>
    </w:p>
    <w:p w14:paraId="668916A1" w14:textId="7D710E27" w:rsidR="00895CEA" w:rsidRDefault="00895CEA" w:rsidP="00895CEA">
      <w:pPr>
        <w:pStyle w:val="MGCommon"/>
        <w:numPr>
          <w:ilvl w:val="0"/>
          <w:numId w:val="127"/>
        </w:numPr>
        <w:rPr>
          <w:lang w:val="ru-RU"/>
        </w:rPr>
      </w:pPr>
      <w:r w:rsidRPr="00895CEA">
        <w:rPr>
          <w:lang w:val="ru-RU"/>
        </w:rPr>
        <w:t xml:space="preserve">Метка </w:t>
      </w:r>
      <w:r>
        <w:rPr>
          <w:lang w:val="ru-RU"/>
        </w:rPr>
        <w:t>красного</w:t>
      </w:r>
      <w:r w:rsidRPr="00895CEA">
        <w:rPr>
          <w:lang w:val="ru-RU"/>
        </w:rPr>
        <w:t xml:space="preserve"> цвета показывает количество операций, которые в данный момент находятся на ручном разборе</w:t>
      </w:r>
      <w:r>
        <w:rPr>
          <w:lang w:val="ru-RU"/>
        </w:rPr>
        <w:t xml:space="preserve"> после </w:t>
      </w:r>
      <w:r>
        <w:rPr>
          <w:lang w:val="en-US"/>
        </w:rPr>
        <w:t>KYT</w:t>
      </w:r>
      <w:r w:rsidRPr="00895CEA">
        <w:rPr>
          <w:lang w:val="ru-RU"/>
        </w:rPr>
        <w:t>.</w:t>
      </w:r>
    </w:p>
    <w:p w14:paraId="7538E1B4" w14:textId="77777777" w:rsidR="00895CEA" w:rsidRPr="00895CEA" w:rsidRDefault="00895CEA" w:rsidP="00A458ED">
      <w:pPr>
        <w:pStyle w:val="MGCommon"/>
        <w:ind w:left="1429" w:firstLine="0"/>
        <w:rPr>
          <w:lang w:val="ru-RU"/>
        </w:rPr>
      </w:pPr>
    </w:p>
    <w:p w14:paraId="3D7B297E" w14:textId="229DD9B8" w:rsidR="00E75188" w:rsidRDefault="00973785" w:rsidP="00E75188">
      <w:pPr>
        <w:pStyle w:val="MGCommon"/>
        <w:rPr>
          <w:lang w:val="ru-RU"/>
        </w:rPr>
      </w:pPr>
      <w:r>
        <w:rPr>
          <w:lang w:val="ru-RU"/>
        </w:rPr>
        <w:t>Вкладки</w:t>
      </w:r>
      <w:r w:rsidR="007B3F44">
        <w:rPr>
          <w:lang w:val="ru-RU"/>
        </w:rPr>
        <w:t xml:space="preserve"> «</w:t>
      </w:r>
      <w:r w:rsidR="00140180">
        <w:rPr>
          <w:lang w:val="ru-RU"/>
        </w:rPr>
        <w:t>Клиентские операции</w:t>
      </w:r>
      <w:r w:rsidR="007B3F44">
        <w:rPr>
          <w:lang w:val="ru-RU"/>
        </w:rPr>
        <w:t>» и «Собственные операции»</w:t>
      </w:r>
      <w:r w:rsidR="007B3F44">
        <w:t xml:space="preserve"> </w:t>
      </w:r>
      <w:r>
        <w:rPr>
          <w:lang w:val="ru-RU"/>
        </w:rPr>
        <w:t xml:space="preserve">состоят </w:t>
      </w:r>
      <w:r w:rsidR="00E75188">
        <w:rPr>
          <w:lang w:val="ru-RU"/>
        </w:rPr>
        <w:t>из элементов:</w:t>
      </w:r>
    </w:p>
    <w:p w14:paraId="4A0B9650" w14:textId="46BE1C50" w:rsidR="00D964C6" w:rsidRDefault="00D964C6" w:rsidP="00840A21">
      <w:pPr>
        <w:pStyle w:val="MGlisto"/>
        <w:ind w:left="1429" w:hanging="357"/>
        <w:rPr>
          <w:lang w:val="ru-RU"/>
        </w:rPr>
      </w:pPr>
      <w:r>
        <w:rPr>
          <w:lang w:val="ru-RU"/>
        </w:rPr>
        <w:t xml:space="preserve">Кнопка «Перевод средств». По нажатию открывается модальное окно для указания параметров перевода между кошельками </w:t>
      </w:r>
      <w:r w:rsidR="00601157">
        <w:rPr>
          <w:lang w:val="ru-RU"/>
        </w:rPr>
        <w:t>Системы управления криптовалютными активами</w:t>
      </w:r>
      <w:r>
        <w:rPr>
          <w:lang w:val="ru-RU"/>
        </w:rPr>
        <w:t xml:space="preserve"> или вывода актива на внешний кошелёк.</w:t>
      </w:r>
    </w:p>
    <w:p w14:paraId="39925AE6" w14:textId="77777777" w:rsidR="00D964C6" w:rsidRPr="00C75806" w:rsidRDefault="00D964C6" w:rsidP="00840A21">
      <w:pPr>
        <w:pStyle w:val="MGlisto"/>
        <w:ind w:left="1429" w:hanging="357"/>
      </w:pPr>
      <w:r>
        <w:rPr>
          <w:lang w:val="ru-RU"/>
        </w:rPr>
        <w:t>Кнопка «Выгрузка отчётов»:</w:t>
      </w:r>
    </w:p>
    <w:p w14:paraId="39CEB53C" w14:textId="166DCE3D" w:rsidR="00D964C6" w:rsidRPr="00DA1B25" w:rsidRDefault="00D964C6" w:rsidP="00D01AC8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Транзакции и комиссии (полный отчёт).</w:t>
      </w:r>
    </w:p>
    <w:p w14:paraId="084A9C02" w14:textId="61494BB3" w:rsidR="00D01AC8" w:rsidRPr="00D01AC8" w:rsidRDefault="00D01AC8" w:rsidP="00DA1B25">
      <w:pPr>
        <w:pStyle w:val="a9"/>
        <w:numPr>
          <w:ilvl w:val="1"/>
          <w:numId w:val="3"/>
        </w:numPr>
        <w:ind w:left="2149" w:hanging="357"/>
        <w:rPr>
          <w:rFonts w:ascii="Times New Roman" w:eastAsia="MS Mincho" w:hAnsi="Times New Roman" w:cs="Times New Roman"/>
          <w:sz w:val="28"/>
          <w:lang w:val="x-none" w:eastAsia="ko-KR"/>
        </w:rPr>
      </w:pPr>
      <w:r w:rsidRPr="00D01AC8">
        <w:rPr>
          <w:rFonts w:ascii="Times New Roman" w:eastAsia="MS Mincho" w:hAnsi="Times New Roman" w:cs="Times New Roman"/>
          <w:sz w:val="28"/>
          <w:lang w:val="x-none" w:eastAsia="ko-KR"/>
        </w:rPr>
        <w:t xml:space="preserve">Транзакции и комиссии </w:t>
      </w:r>
      <w:r w:rsidR="0039588A">
        <w:rPr>
          <w:rFonts w:ascii="Times New Roman" w:eastAsia="MS Mincho" w:hAnsi="Times New Roman" w:cs="Times New Roman"/>
          <w:sz w:val="28"/>
          <w:lang w:eastAsia="ko-KR"/>
        </w:rPr>
        <w:t>внешней клиентской системы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Pr="00D01AC8">
        <w:rPr>
          <w:rFonts w:ascii="Times New Roman" w:eastAsia="MS Mincho" w:hAnsi="Times New Roman" w:cs="Times New Roman"/>
          <w:sz w:val="28"/>
          <w:lang w:val="x-none" w:eastAsia="ko-KR"/>
        </w:rPr>
        <w:t>(полный отчёт).</w:t>
      </w:r>
    </w:p>
    <w:p w14:paraId="0D8DBE6C" w14:textId="294421FD" w:rsidR="00D01AC8" w:rsidRDefault="00A449E4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Проверки </w:t>
      </w:r>
      <w:r>
        <w:rPr>
          <w:lang w:val="en-US"/>
        </w:rPr>
        <w:t>KYT</w:t>
      </w:r>
      <w:r w:rsidRPr="00DA1B25">
        <w:rPr>
          <w:lang w:val="ru-RU"/>
        </w:rPr>
        <w:t xml:space="preserve">. </w:t>
      </w:r>
      <w:r>
        <w:rPr>
          <w:lang w:val="ru-RU"/>
        </w:rPr>
        <w:t>Отчет по количеству операций.</w:t>
      </w:r>
    </w:p>
    <w:p w14:paraId="38F39693" w14:textId="7770EDE9" w:rsidR="00E75188" w:rsidRPr="00134343" w:rsidRDefault="00E75188" w:rsidP="00540065">
      <w:pPr>
        <w:pStyle w:val="MGlisto"/>
        <w:ind w:left="1429" w:hanging="357"/>
      </w:pPr>
      <w:r>
        <w:rPr>
          <w:lang w:val="ru-RU"/>
        </w:rPr>
        <w:lastRenderedPageBreak/>
        <w:t xml:space="preserve">Панель фильтров. </w:t>
      </w:r>
      <w:bookmarkStart w:id="473" w:name="_Hlk177469493"/>
      <w:r>
        <w:rPr>
          <w:lang w:val="ru-RU"/>
        </w:rPr>
        <w:t xml:space="preserve">Расположена </w:t>
      </w:r>
      <w:r w:rsidR="002311D0">
        <w:rPr>
          <w:lang w:val="ru-RU"/>
        </w:rPr>
        <w:t>в верхней части</w:t>
      </w:r>
      <w:r>
        <w:rPr>
          <w:lang w:val="ru-RU"/>
        </w:rPr>
        <w:t xml:space="preserve"> страницы</w:t>
      </w:r>
      <w:r w:rsidR="002311D0">
        <w:rPr>
          <w:lang w:val="ru-RU"/>
        </w:rPr>
        <w:t xml:space="preserve">. </w:t>
      </w:r>
      <w:bookmarkStart w:id="474" w:name="_Hlk177470221"/>
      <w:bookmarkStart w:id="475" w:name="_Hlk177468724"/>
      <w:r w:rsidR="00A654D6">
        <w:rPr>
          <w:lang w:val="ru-RU"/>
        </w:rPr>
        <w:t xml:space="preserve">На панели </w:t>
      </w:r>
      <w:r w:rsidR="002311D0">
        <w:rPr>
          <w:lang w:val="ru-RU"/>
        </w:rPr>
        <w:t xml:space="preserve">фильтров </w:t>
      </w:r>
      <w:r w:rsidR="00A654D6">
        <w:rPr>
          <w:lang w:val="ru-RU"/>
        </w:rPr>
        <w:t>доступна очистка всех заданных фильтров по нажатию</w:t>
      </w:r>
      <w:r>
        <w:rPr>
          <w:lang w:val="ru-RU"/>
        </w:rPr>
        <w:t xml:space="preserve"> на кнопку</w:t>
      </w:r>
      <w:r w:rsidR="002311D0">
        <w:rPr>
          <w:lang w:val="ru-RU"/>
        </w:rPr>
        <w:t xml:space="preserve"> </w:t>
      </w:r>
      <w:r w:rsidR="002311D0">
        <w:rPr>
          <w:noProof/>
          <w:lang w:val="ru-RU" w:eastAsia="ru-RU"/>
        </w:rPr>
        <w:drawing>
          <wp:inline distT="0" distB="0" distL="0" distR="0" wp14:anchorId="24AA5252" wp14:editId="53D3B852">
            <wp:extent cx="197069" cy="2286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7507" cy="2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. </w:t>
      </w:r>
      <w:r w:rsidR="00A654D6">
        <w:rPr>
          <w:lang w:val="ru-RU"/>
        </w:rPr>
        <w:t xml:space="preserve"> Также доступна очистка отдельных фильтров – для этого нужно в разворачивающемся списке со значениями фильтров в нижней части списка нажать на кнопку </w:t>
      </w:r>
      <w:r w:rsidR="00A654D6">
        <w:rPr>
          <w:noProof/>
          <w:lang w:val="ru-RU" w:eastAsia="ru-RU"/>
        </w:rPr>
        <w:drawing>
          <wp:inline distT="0" distB="0" distL="0" distR="0" wp14:anchorId="795A1FD5" wp14:editId="118430C2">
            <wp:extent cx="1000125" cy="2286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54D6">
        <w:rPr>
          <w:lang w:val="ru-RU"/>
        </w:rPr>
        <w:t>.</w:t>
      </w:r>
      <w:bookmarkEnd w:id="474"/>
      <w:r w:rsidR="00A654D6">
        <w:rPr>
          <w:lang w:val="ru-RU"/>
        </w:rPr>
        <w:t xml:space="preserve"> </w:t>
      </w:r>
      <w:bookmarkEnd w:id="473"/>
      <w:bookmarkEnd w:id="475"/>
      <w:r>
        <w:rPr>
          <w:lang w:val="ru-RU"/>
        </w:rPr>
        <w:t>Фильтры:</w:t>
      </w:r>
    </w:p>
    <w:p w14:paraId="46F0235D" w14:textId="1B7D69BF" w:rsidR="00A84748" w:rsidRPr="00183B4D" w:rsidRDefault="00A84748" w:rsidP="00DA1B25">
      <w:pPr>
        <w:pStyle w:val="MGlisto"/>
        <w:numPr>
          <w:ilvl w:val="1"/>
          <w:numId w:val="3"/>
        </w:numPr>
        <w:ind w:left="2149" w:hanging="357"/>
      </w:pPr>
      <w:bookmarkStart w:id="476" w:name="_Hlk189441465"/>
      <w:r>
        <w:rPr>
          <w:lang w:val="ru-RU"/>
        </w:rPr>
        <w:t xml:space="preserve">Выбор поиска по параметру. Допустимые значения: </w:t>
      </w:r>
      <w:r w:rsidRPr="00D5150C">
        <w:rPr>
          <w:lang w:val="ru-RU"/>
        </w:rPr>
        <w:t>Кошелёк,</w:t>
      </w:r>
      <w:r>
        <w:rPr>
          <w:lang w:val="ru-RU"/>
        </w:rPr>
        <w:t xml:space="preserve"> ИД операции, ИД Клиента, ИД Участника, ТКС. В зависимости от выбранного значения система разрешает текстовый поиск по параметру в соседнем фильтре.</w:t>
      </w:r>
    </w:p>
    <w:p w14:paraId="05898712" w14:textId="254D0F01" w:rsidR="00A84748" w:rsidRPr="00183B4D" w:rsidRDefault="00A84748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Текстовый поиск </w:t>
      </w:r>
      <w:r w:rsidRPr="005032B3">
        <w:rPr>
          <w:lang w:val="ru-RU"/>
        </w:rPr>
        <w:t xml:space="preserve">по полному или частичному </w:t>
      </w:r>
      <w:r>
        <w:rPr>
          <w:lang w:val="ru-RU"/>
        </w:rPr>
        <w:t xml:space="preserve">(от трех знаков) </w:t>
      </w:r>
      <w:r w:rsidRPr="005032B3">
        <w:rPr>
          <w:lang w:val="ru-RU"/>
        </w:rPr>
        <w:t xml:space="preserve">совпадению </w:t>
      </w:r>
      <w:r>
        <w:rPr>
          <w:lang w:val="ru-RU"/>
        </w:rPr>
        <w:t xml:space="preserve">адреса кошелька, </w:t>
      </w:r>
      <w:r w:rsidRPr="005032B3">
        <w:rPr>
          <w:lang w:val="ru-RU"/>
        </w:rPr>
        <w:t xml:space="preserve">по ИД </w:t>
      </w:r>
      <w:r>
        <w:rPr>
          <w:lang w:val="ru-RU"/>
        </w:rPr>
        <w:t>операции, ИД клиента, ИД Участника и ТКС.</w:t>
      </w:r>
      <w:r w:rsidR="007803D9">
        <w:rPr>
          <w:lang w:val="ru-RU"/>
        </w:rPr>
        <w:t xml:space="preserve"> Частичный поиск доступен только по адресу кошелька.</w:t>
      </w:r>
    </w:p>
    <w:p w14:paraId="17F923CC" w14:textId="5072F95A" w:rsidR="00E75188" w:rsidRPr="00B44FEB" w:rsidRDefault="0087722D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Тип операции</w:t>
      </w:r>
      <w:r w:rsidR="00E75188">
        <w:rPr>
          <w:lang w:val="ru-RU"/>
        </w:rPr>
        <w:t xml:space="preserve">. </w:t>
      </w:r>
      <w:r w:rsidR="00DD2E78">
        <w:rPr>
          <w:lang w:val="ru-RU"/>
        </w:rPr>
        <w:t xml:space="preserve">Сначала необходимо выбрать одну из вкладок: «Операции клиентов» или «Внутренние операции». </w:t>
      </w:r>
      <w:r w:rsidR="00E75188">
        <w:rPr>
          <w:lang w:val="ru-RU"/>
        </w:rPr>
        <w:t>В выпадающем списке можно выбрать одно из допустимых значений</w:t>
      </w:r>
      <w:r w:rsidR="00EF0611">
        <w:rPr>
          <w:lang w:val="ru-RU"/>
        </w:rPr>
        <w:t xml:space="preserve">: Пополнение кошелька, </w:t>
      </w:r>
      <w:r w:rsidR="008C3A45">
        <w:rPr>
          <w:lang w:val="ru-RU"/>
        </w:rPr>
        <w:t>Внешний вывод клиенту</w:t>
      </w:r>
      <w:r w:rsidR="00EF0611">
        <w:rPr>
          <w:lang w:val="ru-RU"/>
        </w:rPr>
        <w:t xml:space="preserve">, Внутренний перевод, </w:t>
      </w:r>
      <w:r w:rsidR="00DD2E78">
        <w:rPr>
          <w:lang w:val="ru-RU"/>
        </w:rPr>
        <w:t>Внешний вывод</w:t>
      </w:r>
      <w:r w:rsidR="00EF0611">
        <w:rPr>
          <w:lang w:val="ru-RU"/>
        </w:rPr>
        <w:t>.</w:t>
      </w:r>
    </w:p>
    <w:p w14:paraId="1CAAD824" w14:textId="69ED2F5A" w:rsidR="00B44FEB" w:rsidRPr="00246693" w:rsidRDefault="00B44FEB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Статус. В выпадающем списке можно выбрать несколько статусов.</w:t>
      </w:r>
    </w:p>
    <w:p w14:paraId="0BED829F" w14:textId="47008D98" w:rsidR="00131114" w:rsidRPr="00A14272" w:rsidRDefault="00131114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Блокчейн. В </w:t>
      </w:r>
      <w:r w:rsidRPr="005830AE">
        <w:rPr>
          <w:lang w:val="ru-RU"/>
        </w:rPr>
        <w:t>выпадающем списке можно выбрать одно из допустимых значений.</w:t>
      </w:r>
    </w:p>
    <w:p w14:paraId="74B7BFDA" w14:textId="6A916DF9" w:rsidR="0087722D" w:rsidRPr="003B71B1" w:rsidRDefault="0087722D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Валюта.</w:t>
      </w:r>
      <w:r w:rsidRPr="0087722D">
        <w:t xml:space="preserve"> </w:t>
      </w:r>
      <w:r w:rsidRPr="0087722D">
        <w:rPr>
          <w:lang w:val="ru-RU"/>
        </w:rPr>
        <w:t>В выпадающем списке можно выбрать одно из допустимых значений.</w:t>
      </w:r>
      <w:r w:rsidR="00131114">
        <w:rPr>
          <w:lang w:val="ru-RU"/>
        </w:rPr>
        <w:t xml:space="preserve"> Выбор валюты становится доступен после выбора блокчейна.</w:t>
      </w:r>
    </w:p>
    <w:p w14:paraId="32D7C32A" w14:textId="45419762" w:rsidR="003B71B1" w:rsidRPr="00134343" w:rsidRDefault="003B71B1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Взаимодействие с </w:t>
      </w:r>
      <w:r w:rsidR="003D63AD">
        <w:rPr>
          <w:lang w:val="ru-RU"/>
        </w:rPr>
        <w:t>УС</w:t>
      </w:r>
      <w:r>
        <w:rPr>
          <w:lang w:val="ru-RU"/>
        </w:rPr>
        <w:t>.</w:t>
      </w:r>
      <w:r w:rsidR="00C5404D">
        <w:rPr>
          <w:lang w:val="ru-RU"/>
        </w:rPr>
        <w:t xml:space="preserve"> </w:t>
      </w:r>
      <w:r w:rsidR="00C5404D" w:rsidRPr="0087722D">
        <w:rPr>
          <w:lang w:val="ru-RU"/>
        </w:rPr>
        <w:t>В выпадающем списке можно выбрать одно из допустимых значений.</w:t>
      </w:r>
    </w:p>
    <w:p w14:paraId="4BDF0B92" w14:textId="332DFDE8" w:rsidR="00E75188" w:rsidRPr="00134343" w:rsidRDefault="00E75188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lastRenderedPageBreak/>
        <w:t xml:space="preserve">Даты. </w:t>
      </w:r>
      <w:r w:rsidR="002D4E5C">
        <w:rPr>
          <w:lang w:val="ru-RU"/>
        </w:rPr>
        <w:t>Доступна фильтрация по дате создания операции и по дате ее исполнения в блокчейн-сети. После выбора нужного параметра в разворачивающемся списке в</w:t>
      </w:r>
      <w:r>
        <w:rPr>
          <w:lang w:val="ru-RU"/>
        </w:rPr>
        <w:t xml:space="preserve"> фильтре нужно указать период для получения операций за этот период</w:t>
      </w:r>
      <w:bookmarkEnd w:id="476"/>
      <w:r>
        <w:rPr>
          <w:lang w:val="ru-RU"/>
        </w:rPr>
        <w:t>.</w:t>
      </w:r>
    </w:p>
    <w:p w14:paraId="115056C8" w14:textId="77777777" w:rsidR="00E75188" w:rsidRDefault="00E75188" w:rsidP="00540065">
      <w:pPr>
        <w:pStyle w:val="MGlisto"/>
        <w:ind w:left="1429" w:hanging="357"/>
        <w:rPr>
          <w:lang w:val="ru-RU"/>
        </w:rPr>
      </w:pPr>
      <w:r>
        <w:rPr>
          <w:lang w:val="ru-RU"/>
        </w:rPr>
        <w:t>Таблица:</w:t>
      </w:r>
    </w:p>
    <w:p w14:paraId="30B16F66" w14:textId="63E1145F" w:rsidR="00B50D57" w:rsidRDefault="00B50D57" w:rsidP="00DA1B25">
      <w:pPr>
        <w:pStyle w:val="MGlisto"/>
        <w:numPr>
          <w:ilvl w:val="0"/>
          <w:numId w:val="96"/>
        </w:numPr>
        <w:ind w:left="2149" w:hanging="357"/>
      </w:pPr>
      <w:bookmarkStart w:id="477" w:name="_Hlk189441743"/>
      <w:r>
        <w:t>Дата и время регистрации операции в системе.</w:t>
      </w:r>
    </w:p>
    <w:p w14:paraId="565C1A8D" w14:textId="69F32A7A" w:rsidR="00B118B3" w:rsidRDefault="00B118B3" w:rsidP="00DA1B25">
      <w:pPr>
        <w:pStyle w:val="MGlisto"/>
        <w:numPr>
          <w:ilvl w:val="0"/>
          <w:numId w:val="96"/>
        </w:numPr>
        <w:ind w:left="2149" w:hanging="357"/>
      </w:pPr>
      <w:r>
        <w:t>Тип валюты.</w:t>
      </w:r>
    </w:p>
    <w:p w14:paraId="01025B1A" w14:textId="2DA9D40C" w:rsidR="006668C5" w:rsidRDefault="00F30739" w:rsidP="00DA1B25">
      <w:pPr>
        <w:pStyle w:val="MGlisto"/>
        <w:numPr>
          <w:ilvl w:val="0"/>
          <w:numId w:val="96"/>
        </w:numPr>
        <w:ind w:left="2149" w:hanging="357"/>
      </w:pPr>
      <w:r>
        <w:t>Тип о</w:t>
      </w:r>
      <w:r w:rsidR="006668C5">
        <w:t>перации.</w:t>
      </w:r>
    </w:p>
    <w:p w14:paraId="3ACEA352" w14:textId="6834EBFB" w:rsidR="00B118B3" w:rsidRDefault="00662391" w:rsidP="00DA1B25">
      <w:pPr>
        <w:pStyle w:val="MGlisto"/>
        <w:numPr>
          <w:ilvl w:val="0"/>
          <w:numId w:val="96"/>
        </w:numPr>
        <w:ind w:left="2149" w:hanging="357"/>
      </w:pPr>
      <w:r>
        <w:t>Статус</w:t>
      </w:r>
      <w:r w:rsidR="00B118B3">
        <w:t xml:space="preserve"> операции.</w:t>
      </w:r>
    </w:p>
    <w:p w14:paraId="514DE60E" w14:textId="765E04BC" w:rsidR="00131114" w:rsidRDefault="00131114" w:rsidP="00DA1B25">
      <w:pPr>
        <w:pStyle w:val="MGlisto"/>
        <w:numPr>
          <w:ilvl w:val="0"/>
          <w:numId w:val="96"/>
        </w:numPr>
        <w:ind w:left="2149" w:hanging="357"/>
      </w:pPr>
      <w:r>
        <w:t>Идентификатор операции.</w:t>
      </w:r>
    </w:p>
    <w:p w14:paraId="1236C08D" w14:textId="0672882C" w:rsidR="00004B1F" w:rsidRDefault="002D4E5C" w:rsidP="00DA1B25">
      <w:pPr>
        <w:pStyle w:val="MGlisto"/>
        <w:numPr>
          <w:ilvl w:val="0"/>
          <w:numId w:val="96"/>
        </w:numPr>
        <w:ind w:left="2149" w:hanging="357"/>
      </w:pPr>
      <w:r>
        <w:t>Краткий код клиента</w:t>
      </w:r>
      <w:r w:rsidR="007E4EEB" w:rsidRPr="00F30739">
        <w:t>.</w:t>
      </w:r>
    </w:p>
    <w:p w14:paraId="3976AB60" w14:textId="72DEC01F" w:rsidR="007E4EEB" w:rsidRDefault="007E4EEB" w:rsidP="00DA1B25">
      <w:pPr>
        <w:pStyle w:val="MGlisto"/>
        <w:numPr>
          <w:ilvl w:val="0"/>
          <w:numId w:val="96"/>
        </w:numPr>
        <w:ind w:left="2149" w:hanging="357"/>
      </w:pPr>
      <w:r>
        <w:t xml:space="preserve">Идентификатор </w:t>
      </w:r>
      <w:r w:rsidR="002D4E5C">
        <w:t>Участника</w:t>
      </w:r>
      <w:r>
        <w:t>.</w:t>
      </w:r>
    </w:p>
    <w:p w14:paraId="5C7BD943" w14:textId="667D51AE" w:rsidR="007E4EEB" w:rsidRPr="00004B1F" w:rsidRDefault="00004B1F" w:rsidP="00DA1B25">
      <w:pPr>
        <w:pStyle w:val="MGlisto"/>
        <w:numPr>
          <w:ilvl w:val="0"/>
          <w:numId w:val="96"/>
        </w:numPr>
        <w:ind w:left="2149" w:hanging="357"/>
      </w:pPr>
      <w:r>
        <w:t>ТКС.</w:t>
      </w:r>
    </w:p>
    <w:p w14:paraId="28C46419" w14:textId="7E873258" w:rsidR="00131114" w:rsidRDefault="00F30739" w:rsidP="00DA1B25">
      <w:pPr>
        <w:pStyle w:val="MGlisto"/>
        <w:numPr>
          <w:ilvl w:val="0"/>
          <w:numId w:val="96"/>
        </w:numPr>
        <w:ind w:left="2149" w:hanging="357"/>
      </w:pPr>
      <w:r w:rsidRPr="00A14272">
        <w:t xml:space="preserve">Взаимодействие с </w:t>
      </w:r>
      <w:r w:rsidR="004C2DF6">
        <w:t>Учетной</w:t>
      </w:r>
      <w:r w:rsidRPr="00A14272">
        <w:t xml:space="preserve"> системой. Статус обработки операции в </w:t>
      </w:r>
      <w:r w:rsidR="004C2DF6">
        <w:t>учетной</w:t>
      </w:r>
      <w:r w:rsidRPr="00A14272">
        <w:t xml:space="preserve"> системе. Устанавливается оператором вручную до интеграции с </w:t>
      </w:r>
      <w:r w:rsidR="004C2DF6">
        <w:t>Учетной</w:t>
      </w:r>
      <w:r w:rsidRPr="00A14272">
        <w:t xml:space="preserve"> систем</w:t>
      </w:r>
      <w:r w:rsidRPr="00131114">
        <w:t>ой.</w:t>
      </w:r>
    </w:p>
    <w:p w14:paraId="2891F060" w14:textId="112FC180" w:rsidR="00502E14" w:rsidRDefault="00AC63F7" w:rsidP="00DA1B25">
      <w:pPr>
        <w:pStyle w:val="MGlisto"/>
        <w:numPr>
          <w:ilvl w:val="0"/>
          <w:numId w:val="96"/>
        </w:numPr>
        <w:ind w:left="2149" w:hanging="357"/>
      </w:pPr>
      <w:r>
        <w:rPr>
          <w:lang w:val="ru-RU"/>
        </w:rPr>
        <w:t>Р</w:t>
      </w:r>
      <w:r w:rsidR="000F73AD">
        <w:rPr>
          <w:lang w:val="ru-RU"/>
        </w:rPr>
        <w:t>иск</w:t>
      </w:r>
      <w:r w:rsidR="00502E14" w:rsidRPr="00A14272">
        <w:t xml:space="preserve">. </w:t>
      </w:r>
      <w:r>
        <w:rPr>
          <w:lang w:val="ru-RU"/>
        </w:rPr>
        <w:t>Итоговый уровень риска</w:t>
      </w:r>
      <w:r w:rsidR="00B118B3">
        <w:t xml:space="preserve"> </w:t>
      </w:r>
      <w:r w:rsidR="000650D7">
        <w:t>по кошельку</w:t>
      </w:r>
      <w:r w:rsidR="00E75188">
        <w:t>.</w:t>
      </w:r>
      <w:r w:rsidR="005B5543" w:rsidRPr="005B5543">
        <w:rPr>
          <w:lang w:eastAsia="x-none"/>
        </w:rPr>
        <w:t xml:space="preserve"> </w:t>
      </w:r>
      <w:r w:rsidR="005B5543" w:rsidRPr="00A14272">
        <w:t xml:space="preserve">Определяется системой </w:t>
      </w:r>
      <w:r w:rsidR="00792567">
        <w:rPr>
          <w:lang w:val="ru-RU"/>
        </w:rPr>
        <w:t xml:space="preserve">как результат сравнения ответов, полученных </w:t>
      </w:r>
      <w:r w:rsidR="005B5543" w:rsidRPr="00A14272">
        <w:t xml:space="preserve">через API </w:t>
      </w:r>
      <w:r w:rsidR="00792567">
        <w:rPr>
          <w:lang w:val="ru-RU"/>
        </w:rPr>
        <w:t>сервисов</w:t>
      </w:r>
      <w:r w:rsidR="00792567" w:rsidRPr="00A14272">
        <w:t xml:space="preserve"> </w:t>
      </w:r>
      <w:r w:rsidR="005B5543" w:rsidRPr="00A14272">
        <w:t>ScoreChaine</w:t>
      </w:r>
      <w:r w:rsidR="00792567">
        <w:rPr>
          <w:lang w:val="ru-RU"/>
        </w:rPr>
        <w:t xml:space="preserve"> и </w:t>
      </w:r>
      <w:r>
        <w:rPr>
          <w:lang w:val="en-US"/>
        </w:rPr>
        <w:t>Elliptic</w:t>
      </w:r>
      <w:r>
        <w:rPr>
          <w:lang w:val="ru-RU"/>
        </w:rPr>
        <w:t xml:space="preserve"> </w:t>
      </w:r>
      <w:r w:rsidR="00792567">
        <w:rPr>
          <w:lang w:val="ru-RU"/>
        </w:rPr>
        <w:t xml:space="preserve">- </w:t>
      </w:r>
      <w:r w:rsidR="00792567" w:rsidRPr="00792567">
        <w:rPr>
          <w:lang w:val="ru-RU"/>
        </w:rPr>
        <w:t>итоговым выб</w:t>
      </w:r>
      <w:r w:rsidR="00792567">
        <w:rPr>
          <w:lang w:val="ru-RU"/>
        </w:rPr>
        <w:t>и</w:t>
      </w:r>
      <w:r w:rsidR="00792567" w:rsidRPr="00792567">
        <w:rPr>
          <w:lang w:val="ru-RU"/>
        </w:rPr>
        <w:t>ра</w:t>
      </w:r>
      <w:r w:rsidR="00792567">
        <w:rPr>
          <w:lang w:val="ru-RU"/>
        </w:rPr>
        <w:t>ется</w:t>
      </w:r>
      <w:r w:rsidR="00792567" w:rsidRPr="00792567">
        <w:rPr>
          <w:lang w:val="ru-RU"/>
        </w:rPr>
        <w:t xml:space="preserve"> тот, который представляет максимальный риск (т.е. минимальную надежность)</w:t>
      </w:r>
      <w:r w:rsidR="005B5543" w:rsidRPr="00A14272">
        <w:t>.</w:t>
      </w:r>
    </w:p>
    <w:p w14:paraId="288DFFA5" w14:textId="00596B43" w:rsidR="00F30739" w:rsidRPr="00502E14" w:rsidRDefault="00E75188" w:rsidP="00DA1B25">
      <w:pPr>
        <w:pStyle w:val="MGlisto"/>
        <w:numPr>
          <w:ilvl w:val="0"/>
          <w:numId w:val="96"/>
        </w:numPr>
        <w:ind w:left="2149" w:hanging="357"/>
      </w:pPr>
      <w:r w:rsidRPr="00502E14">
        <w:t>Сумма</w:t>
      </w:r>
      <w:r w:rsidR="00502E14" w:rsidRPr="00502E14">
        <w:t>.</w:t>
      </w:r>
      <w:r w:rsidRPr="00502E14">
        <w:t xml:space="preserve"> </w:t>
      </w:r>
      <w:r w:rsidR="00502E14" w:rsidRPr="00502E14">
        <w:t xml:space="preserve">Указывается полная сумма операции </w:t>
      </w:r>
      <w:r w:rsidR="00F30739" w:rsidRPr="00502E14">
        <w:t xml:space="preserve">для </w:t>
      </w:r>
      <w:r w:rsidR="00502E14" w:rsidRPr="00502E14">
        <w:t>б</w:t>
      </w:r>
      <w:r w:rsidR="00F30739" w:rsidRPr="00502E14">
        <w:t>ез учёта комиссий.</w:t>
      </w:r>
      <w:r w:rsidR="00502E14">
        <w:t xml:space="preserve"> </w:t>
      </w:r>
      <w:r w:rsidR="00F30739" w:rsidRPr="00502E14">
        <w:t>По</w:t>
      </w:r>
      <w:r w:rsidR="00E72E49">
        <w:t xml:space="preserve">д полной </w:t>
      </w:r>
      <w:r w:rsidR="00F30739" w:rsidRPr="00502E14">
        <w:t>сумм</w:t>
      </w:r>
      <w:r w:rsidR="00E72E49">
        <w:t>ой</w:t>
      </w:r>
      <w:r w:rsidR="00F30739" w:rsidRPr="00502E14">
        <w:t xml:space="preserve"> операции </w:t>
      </w:r>
      <w:r w:rsidR="00E72E49">
        <w:t xml:space="preserve">указывается ее детализация: сумма для </w:t>
      </w:r>
      <w:r w:rsidR="004C2DF6">
        <w:t>учетной</w:t>
      </w:r>
      <w:r w:rsidR="00E72E49">
        <w:t xml:space="preserve"> системы </w:t>
      </w:r>
      <w:r w:rsidR="00F30739" w:rsidRPr="00502E14">
        <w:t xml:space="preserve">и остаток – не учитываемая в </w:t>
      </w:r>
      <w:r w:rsidR="003D63AD">
        <w:rPr>
          <w:lang w:val="ru-RU"/>
        </w:rPr>
        <w:t>УС</w:t>
      </w:r>
      <w:r w:rsidR="003D63AD" w:rsidRPr="00502E14">
        <w:t xml:space="preserve"> </w:t>
      </w:r>
      <w:r w:rsidR="00F30739" w:rsidRPr="00502E14">
        <w:t>часть суммы операции с 9 по 18 знак после запятой.</w:t>
      </w:r>
      <w:r w:rsidR="00177FFD">
        <w:t xml:space="preserve"> Любую из сумм можно скопировать нажатием на неё</w:t>
      </w:r>
      <w:r w:rsidR="00B75B35">
        <w:t>.</w:t>
      </w:r>
    </w:p>
    <w:p w14:paraId="63B1D76C" w14:textId="350DF816" w:rsidR="00B118B3" w:rsidRDefault="00B118B3" w:rsidP="00DA1B25">
      <w:pPr>
        <w:pStyle w:val="MGlisto"/>
        <w:numPr>
          <w:ilvl w:val="0"/>
          <w:numId w:val="96"/>
        </w:numPr>
        <w:ind w:left="2149" w:hanging="357"/>
      </w:pPr>
      <w:r>
        <w:t xml:space="preserve">Комиссия </w:t>
      </w:r>
      <w:r w:rsidR="00E72E49">
        <w:t xml:space="preserve">биржи </w:t>
      </w:r>
      <w:r>
        <w:t>и валюта операции.</w:t>
      </w:r>
    </w:p>
    <w:p w14:paraId="54A27900" w14:textId="676FBDE6" w:rsidR="00E75188" w:rsidRDefault="00E75188" w:rsidP="00DA1B25">
      <w:pPr>
        <w:pStyle w:val="MGlisto"/>
        <w:numPr>
          <w:ilvl w:val="0"/>
          <w:numId w:val="96"/>
        </w:numPr>
        <w:ind w:left="2149" w:hanging="357"/>
      </w:pPr>
      <w:r>
        <w:t>Кошелёк-источник.</w:t>
      </w:r>
    </w:p>
    <w:p w14:paraId="7808CF96" w14:textId="1FFB01BE" w:rsidR="00E75188" w:rsidRDefault="00E75188" w:rsidP="00DA1B25">
      <w:pPr>
        <w:pStyle w:val="MGlisto"/>
        <w:numPr>
          <w:ilvl w:val="0"/>
          <w:numId w:val="96"/>
        </w:numPr>
        <w:ind w:left="2149" w:hanging="357"/>
      </w:pPr>
      <w:r>
        <w:lastRenderedPageBreak/>
        <w:t>Целевой кошелёк.</w:t>
      </w:r>
    </w:p>
    <w:p w14:paraId="57C03102" w14:textId="4D0870E3" w:rsidR="002D4E5C" w:rsidRDefault="002D4E5C" w:rsidP="00DA1B25">
      <w:pPr>
        <w:pStyle w:val="MGlisto"/>
        <w:numPr>
          <w:ilvl w:val="0"/>
          <w:numId w:val="96"/>
        </w:numPr>
        <w:ind w:left="2149" w:hanging="357"/>
      </w:pPr>
      <w:r>
        <w:t>Дата и время исполнения операции в блокчейне</w:t>
      </w:r>
      <w:bookmarkEnd w:id="477"/>
      <w:r>
        <w:t>.</w:t>
      </w:r>
    </w:p>
    <w:p w14:paraId="57DF8BAE" w14:textId="77777777" w:rsidR="00063763" w:rsidRPr="00F30739" w:rsidRDefault="00063763" w:rsidP="00063763">
      <w:pPr>
        <w:pStyle w:val="MGlisto"/>
        <w:numPr>
          <w:ilvl w:val="0"/>
          <w:numId w:val="0"/>
        </w:numPr>
        <w:ind w:left="1920"/>
      </w:pPr>
    </w:p>
    <w:bookmarkEnd w:id="471"/>
    <w:p w14:paraId="1092941C" w14:textId="119034B0" w:rsidR="00063763" w:rsidRPr="00855EE1" w:rsidRDefault="00063763" w:rsidP="00063763">
      <w:pPr>
        <w:pStyle w:val="MGCommon"/>
      </w:pPr>
      <w:r w:rsidRPr="00855EE1">
        <w:t>Вкладка «</w:t>
      </w:r>
      <w:r>
        <w:rPr>
          <w:lang w:val="ru-RU"/>
        </w:rPr>
        <w:t xml:space="preserve">Операции </w:t>
      </w:r>
      <w:r w:rsidR="0039588A">
        <w:rPr>
          <w:lang w:val="ru-RU"/>
        </w:rPr>
        <w:t>внешней клиентской системы</w:t>
      </w:r>
      <w:r w:rsidRPr="00855EE1">
        <w:t>» состоит из элементов:</w:t>
      </w:r>
    </w:p>
    <w:p w14:paraId="6248C00D" w14:textId="77777777" w:rsidR="00063763" w:rsidRPr="00855EE1" w:rsidRDefault="00063763" w:rsidP="00726EC5">
      <w:pPr>
        <w:pStyle w:val="MGCommon"/>
        <w:numPr>
          <w:ilvl w:val="0"/>
          <w:numId w:val="3"/>
        </w:numPr>
        <w:ind w:left="1429" w:hanging="357"/>
      </w:pPr>
      <w:r w:rsidRPr="00855EE1">
        <w:t xml:space="preserve">Панель фильтров. Расположена в верхней части страницы. На панели фильтров доступна очистка всех заданных фильтров по нажатию на кнопку </w:t>
      </w:r>
      <w:r w:rsidRPr="00855EE1">
        <w:rPr>
          <w:noProof/>
          <w:lang w:val="ru-RU" w:eastAsia="ru-RU"/>
        </w:rPr>
        <w:drawing>
          <wp:inline distT="0" distB="0" distL="0" distR="0" wp14:anchorId="723A56E5" wp14:editId="43248F8B">
            <wp:extent cx="197069" cy="22860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7507" cy="2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EE1">
        <w:t xml:space="preserve">.  Также доступна очистка отдельных фильтров – для этого нужно в разворачивающемся списке со значениями фильтров в нижней части списка нажать на кнопку </w:t>
      </w:r>
      <w:r w:rsidRPr="00855EE1">
        <w:rPr>
          <w:noProof/>
          <w:lang w:val="ru-RU" w:eastAsia="ru-RU"/>
        </w:rPr>
        <w:drawing>
          <wp:inline distT="0" distB="0" distL="0" distR="0" wp14:anchorId="6CA3A72D" wp14:editId="5D5167D3">
            <wp:extent cx="1000125" cy="228600"/>
            <wp:effectExtent l="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EE1">
        <w:t>. Фильтры:</w:t>
      </w:r>
    </w:p>
    <w:p w14:paraId="1BFC9050" w14:textId="77777777" w:rsidR="00063763" w:rsidRPr="00183B4D" w:rsidRDefault="0006376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Выбор поиска по параметру. Допустимые значения: </w:t>
      </w:r>
      <w:r w:rsidRPr="00D5150C">
        <w:rPr>
          <w:lang w:val="ru-RU"/>
        </w:rPr>
        <w:t>Кошелёк,</w:t>
      </w:r>
      <w:r>
        <w:rPr>
          <w:lang w:val="ru-RU"/>
        </w:rPr>
        <w:t xml:space="preserve"> ИД операции, ИД Клиента, ИД Участника, ТКС. В зависимости от выбранного значения система разрешает текстовый поиск по параметру в соседнем фильтре.</w:t>
      </w:r>
    </w:p>
    <w:p w14:paraId="4338FB85" w14:textId="77777777" w:rsidR="00063763" w:rsidRPr="00183B4D" w:rsidRDefault="0006376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Текстовый поиск </w:t>
      </w:r>
      <w:r w:rsidRPr="005032B3">
        <w:rPr>
          <w:lang w:val="ru-RU"/>
        </w:rPr>
        <w:t xml:space="preserve">по полному или частичному </w:t>
      </w:r>
      <w:r>
        <w:rPr>
          <w:lang w:val="ru-RU"/>
        </w:rPr>
        <w:t xml:space="preserve">(от трех знаков) </w:t>
      </w:r>
      <w:r w:rsidRPr="005032B3">
        <w:rPr>
          <w:lang w:val="ru-RU"/>
        </w:rPr>
        <w:t xml:space="preserve">совпадению </w:t>
      </w:r>
      <w:r>
        <w:rPr>
          <w:lang w:val="ru-RU"/>
        </w:rPr>
        <w:t xml:space="preserve">адреса кошелька, </w:t>
      </w:r>
      <w:r w:rsidRPr="005032B3">
        <w:rPr>
          <w:lang w:val="ru-RU"/>
        </w:rPr>
        <w:t xml:space="preserve">по ИД </w:t>
      </w:r>
      <w:r>
        <w:rPr>
          <w:lang w:val="ru-RU"/>
        </w:rPr>
        <w:t>операции, ИД клиента, ИД Участника и ТКС. Частичный поиск доступен только по адресу кошелька.</w:t>
      </w:r>
    </w:p>
    <w:p w14:paraId="7C15E877" w14:textId="77777777" w:rsidR="00063763" w:rsidRPr="00B44FEB" w:rsidRDefault="0006376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Тип операции. В выпадающем списке можно выбрать одно из допустимых значений: Пополнение кошелька, Внешний вывод клиенту.</w:t>
      </w:r>
    </w:p>
    <w:p w14:paraId="6F84248C" w14:textId="77777777" w:rsidR="00063763" w:rsidRPr="00246693" w:rsidRDefault="0006376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Статус. В выпадающем списке можно выбрать несколько статусов.</w:t>
      </w:r>
    </w:p>
    <w:p w14:paraId="3B7B10DC" w14:textId="77777777" w:rsidR="00063763" w:rsidRPr="00A14272" w:rsidRDefault="0006376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Блокчейн. В </w:t>
      </w:r>
      <w:r w:rsidRPr="005830AE">
        <w:rPr>
          <w:lang w:val="ru-RU"/>
        </w:rPr>
        <w:t>выпадающем списке можно выбрать одно из допустимых значений.</w:t>
      </w:r>
    </w:p>
    <w:p w14:paraId="7B42A774" w14:textId="77777777" w:rsidR="00063763" w:rsidRPr="003B71B1" w:rsidRDefault="0006376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Валюта.</w:t>
      </w:r>
      <w:r w:rsidRPr="0087722D">
        <w:t xml:space="preserve"> </w:t>
      </w:r>
      <w:r w:rsidRPr="0087722D">
        <w:rPr>
          <w:lang w:val="ru-RU"/>
        </w:rPr>
        <w:t>В выпадающем списке можно выбрать одно из допустимых значений.</w:t>
      </w:r>
      <w:r>
        <w:rPr>
          <w:lang w:val="ru-RU"/>
        </w:rPr>
        <w:t xml:space="preserve"> Выбор валюты становится доступен после выбора блокчейна.</w:t>
      </w:r>
    </w:p>
    <w:p w14:paraId="471EFDAF" w14:textId="77777777" w:rsidR="00063763" w:rsidRPr="00855EE1" w:rsidRDefault="00063763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lastRenderedPageBreak/>
        <w:t>Даты. Доступна фильтрация по дате создания операции и по дате ее исполнения в блокчейн-сети. После выбора нужного параметра в разворачивающемся списке в фильтре нужно указать период для получения операций за этот период</w:t>
      </w:r>
      <w:r w:rsidRPr="00855EE1">
        <w:t>.</w:t>
      </w:r>
    </w:p>
    <w:p w14:paraId="0AF6F5D3" w14:textId="77777777" w:rsidR="00063763" w:rsidRPr="00855EE1" w:rsidRDefault="00063763" w:rsidP="00726EC5">
      <w:pPr>
        <w:pStyle w:val="MGCommon"/>
        <w:numPr>
          <w:ilvl w:val="0"/>
          <w:numId w:val="3"/>
        </w:numPr>
        <w:ind w:left="1429" w:hanging="357"/>
      </w:pPr>
      <w:r w:rsidRPr="00855EE1">
        <w:t>Таблица:</w:t>
      </w:r>
    </w:p>
    <w:p w14:paraId="3F414B90" w14:textId="77777777" w:rsidR="00063763" w:rsidRPr="00855EE1" w:rsidRDefault="00063763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Дата регистрации операции в системе</w:t>
      </w:r>
      <w:r w:rsidRPr="00855EE1">
        <w:t>.</w:t>
      </w:r>
    </w:p>
    <w:p w14:paraId="46FC97B9" w14:textId="77777777" w:rsidR="00063763" w:rsidRPr="00855EE1" w:rsidRDefault="00063763" w:rsidP="00DA1B25">
      <w:pPr>
        <w:pStyle w:val="MGCommon"/>
        <w:numPr>
          <w:ilvl w:val="1"/>
          <w:numId w:val="3"/>
        </w:numPr>
        <w:ind w:left="2149" w:hanging="357"/>
      </w:pPr>
      <w:r w:rsidRPr="00855EE1">
        <w:t xml:space="preserve">Тип </w:t>
      </w:r>
      <w:r>
        <w:rPr>
          <w:lang w:val="ru-RU"/>
        </w:rPr>
        <w:t>валюты</w:t>
      </w:r>
      <w:r w:rsidRPr="00855EE1">
        <w:t>.</w:t>
      </w:r>
    </w:p>
    <w:p w14:paraId="635567D3" w14:textId="77777777" w:rsidR="00063763" w:rsidRPr="00855EE1" w:rsidRDefault="00063763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Тип операции</w:t>
      </w:r>
      <w:r w:rsidRPr="00855EE1">
        <w:t>.</w:t>
      </w:r>
    </w:p>
    <w:p w14:paraId="5E7CFEC4" w14:textId="77777777" w:rsidR="00063763" w:rsidRPr="00855EE1" w:rsidRDefault="00063763" w:rsidP="00DA1B25">
      <w:pPr>
        <w:pStyle w:val="MGCommon"/>
        <w:numPr>
          <w:ilvl w:val="1"/>
          <w:numId w:val="3"/>
        </w:numPr>
        <w:ind w:left="2149" w:hanging="357"/>
      </w:pPr>
      <w:r w:rsidRPr="00855EE1">
        <w:t>Статус</w:t>
      </w:r>
      <w:r>
        <w:rPr>
          <w:lang w:val="ru-RU"/>
        </w:rPr>
        <w:t xml:space="preserve"> операции</w:t>
      </w:r>
      <w:r w:rsidRPr="00855EE1">
        <w:t>.</w:t>
      </w:r>
    </w:p>
    <w:p w14:paraId="7C467B5E" w14:textId="77777777" w:rsidR="00063763" w:rsidRPr="00855EE1" w:rsidRDefault="00063763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Идентификатор операции в системе</w:t>
      </w:r>
      <w:r w:rsidRPr="00855EE1">
        <w:t>.</w:t>
      </w:r>
    </w:p>
    <w:p w14:paraId="36F7C101" w14:textId="77777777" w:rsidR="00063763" w:rsidRPr="0072709C" w:rsidRDefault="00063763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Краткий код клиента</w:t>
      </w:r>
      <w:r w:rsidRPr="00855EE1">
        <w:t>.</w:t>
      </w:r>
      <w:r>
        <w:rPr>
          <w:lang w:val="ru-RU"/>
        </w:rPr>
        <w:t xml:space="preserve"> </w:t>
      </w:r>
    </w:p>
    <w:p w14:paraId="59B426F1" w14:textId="77777777" w:rsidR="00063763" w:rsidRPr="007E3608" w:rsidRDefault="00063763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 xml:space="preserve">Идентификатор участника. </w:t>
      </w:r>
      <w:r w:rsidRPr="0038133A">
        <w:rPr>
          <w:lang w:val="ru-RU"/>
        </w:rPr>
        <w:t xml:space="preserve">Всегда заполняется </w:t>
      </w:r>
      <w:r>
        <w:rPr>
          <w:lang w:val="ru-RU"/>
        </w:rPr>
        <w:t xml:space="preserve">значением </w:t>
      </w:r>
      <w:r w:rsidRPr="0038133A">
        <w:rPr>
          <w:lang w:val="ru-RU"/>
        </w:rPr>
        <w:t>параметр</w:t>
      </w:r>
      <w:r>
        <w:rPr>
          <w:lang w:val="ru-RU"/>
        </w:rPr>
        <w:t>а</w:t>
      </w:r>
      <w:r w:rsidRPr="0038133A">
        <w:rPr>
          <w:lang w:val="ru-RU"/>
        </w:rPr>
        <w:t xml:space="preserve"> </w:t>
      </w:r>
      <w:r>
        <w:rPr>
          <w:lang w:val="en-US"/>
        </w:rPr>
        <w:t>market</w:t>
      </w:r>
      <w:r w:rsidRPr="007E3608">
        <w:rPr>
          <w:lang w:val="ru-RU"/>
        </w:rPr>
        <w:t>.</w:t>
      </w:r>
    </w:p>
    <w:p w14:paraId="6F46D4BF" w14:textId="77777777" w:rsidR="00063763" w:rsidRPr="007E3608" w:rsidRDefault="00063763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ТКС.</w:t>
      </w:r>
    </w:p>
    <w:p w14:paraId="0B5CA47E" w14:textId="77777777" w:rsidR="00063763" w:rsidRPr="00855EE1" w:rsidRDefault="00063763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Риск (Надежность, %)</w:t>
      </w:r>
    </w:p>
    <w:p w14:paraId="7C1F280C" w14:textId="77777777" w:rsidR="00063763" w:rsidRPr="00855EE1" w:rsidRDefault="00063763" w:rsidP="00DA1B25">
      <w:pPr>
        <w:pStyle w:val="MGCommon"/>
        <w:numPr>
          <w:ilvl w:val="1"/>
          <w:numId w:val="3"/>
        </w:numPr>
        <w:ind w:left="2149" w:hanging="357"/>
      </w:pPr>
      <w:r w:rsidRPr="00855EE1">
        <w:t xml:space="preserve">Сумма. Сумма </w:t>
      </w:r>
      <w:r>
        <w:rPr>
          <w:lang w:val="ru-RU"/>
        </w:rPr>
        <w:t>операции</w:t>
      </w:r>
      <w:r w:rsidRPr="00855EE1">
        <w:t xml:space="preserve"> в валюте </w:t>
      </w:r>
      <w:r>
        <w:rPr>
          <w:lang w:val="ru-RU"/>
        </w:rPr>
        <w:t>операции</w:t>
      </w:r>
      <w:r w:rsidRPr="00855EE1">
        <w:t>.</w:t>
      </w:r>
    </w:p>
    <w:p w14:paraId="52504FFE" w14:textId="77777777" w:rsidR="00063763" w:rsidRPr="00855EE1" w:rsidRDefault="00063763" w:rsidP="00DA1B25">
      <w:pPr>
        <w:pStyle w:val="MGCommon"/>
        <w:numPr>
          <w:ilvl w:val="1"/>
          <w:numId w:val="3"/>
        </w:numPr>
        <w:ind w:left="2149" w:hanging="357"/>
      </w:pPr>
      <w:r w:rsidRPr="00855EE1">
        <w:t xml:space="preserve">Комиссия </w:t>
      </w:r>
      <w:r>
        <w:rPr>
          <w:lang w:val="ru-RU"/>
        </w:rPr>
        <w:t>биржи</w:t>
      </w:r>
      <w:r w:rsidRPr="00855EE1">
        <w:t>. Указывается комиссия сети в валюте, в которой она взимается.</w:t>
      </w:r>
    </w:p>
    <w:p w14:paraId="6E199205" w14:textId="77777777" w:rsidR="00063763" w:rsidRPr="00855EE1" w:rsidRDefault="00063763" w:rsidP="00DA1B25">
      <w:pPr>
        <w:pStyle w:val="MGCommon"/>
        <w:numPr>
          <w:ilvl w:val="1"/>
          <w:numId w:val="3"/>
        </w:numPr>
        <w:ind w:left="2149" w:hanging="357"/>
      </w:pPr>
      <w:r w:rsidRPr="00855EE1">
        <w:t>Кошелек-источник. Адрес кошелька-источника.</w:t>
      </w:r>
    </w:p>
    <w:p w14:paraId="372EF047" w14:textId="77777777" w:rsidR="00063763" w:rsidRDefault="00063763" w:rsidP="00DA1B25">
      <w:pPr>
        <w:pStyle w:val="MGCommon"/>
        <w:numPr>
          <w:ilvl w:val="1"/>
          <w:numId w:val="3"/>
        </w:numPr>
        <w:ind w:left="2149" w:hanging="357"/>
      </w:pPr>
      <w:r w:rsidRPr="00855EE1">
        <w:t>Целевой кошелек. Адрес целевого кошелька.</w:t>
      </w:r>
    </w:p>
    <w:p w14:paraId="7883DB70" w14:textId="1EC4B49A" w:rsidR="00712BDF" w:rsidRDefault="00063763" w:rsidP="00DA1B25">
      <w:pPr>
        <w:pStyle w:val="MGCommon"/>
        <w:numPr>
          <w:ilvl w:val="1"/>
          <w:numId w:val="3"/>
        </w:numPr>
        <w:ind w:left="2149" w:hanging="357"/>
      </w:pPr>
      <w:r w:rsidRPr="00063763">
        <w:rPr>
          <w:lang w:val="ru-RU"/>
        </w:rPr>
        <w:t>Дата исполнения</w:t>
      </w:r>
      <w:r w:rsidRPr="00855EE1">
        <w:t>.</w:t>
      </w:r>
    </w:p>
    <w:p w14:paraId="7B51457E" w14:textId="0CBEA5EA" w:rsidR="00063763" w:rsidRDefault="00063763" w:rsidP="00063763">
      <w:pPr>
        <w:pStyle w:val="MGlisto"/>
        <w:numPr>
          <w:ilvl w:val="0"/>
          <w:numId w:val="0"/>
        </w:numPr>
        <w:ind w:left="3054" w:hanging="360"/>
      </w:pPr>
    </w:p>
    <w:p w14:paraId="0F210179" w14:textId="70C14F43" w:rsidR="00063763" w:rsidRPr="00855EE1" w:rsidRDefault="00063763" w:rsidP="00063763">
      <w:pPr>
        <w:pStyle w:val="MGCommon"/>
      </w:pPr>
      <w:r w:rsidRPr="00C25CFD">
        <w:t>Вкладка «</w:t>
      </w:r>
      <w:r w:rsidRPr="00C25CFD">
        <w:rPr>
          <w:lang w:val="ru-RU"/>
        </w:rPr>
        <w:t>Зачисление доходности</w:t>
      </w:r>
      <w:r w:rsidRPr="00C25CFD">
        <w:t>» состоит из элементов:</w:t>
      </w:r>
    </w:p>
    <w:p w14:paraId="004243BF" w14:textId="77777777" w:rsidR="00063763" w:rsidRPr="00855EE1" w:rsidRDefault="00063763" w:rsidP="00726EC5">
      <w:pPr>
        <w:pStyle w:val="MGCommon"/>
        <w:numPr>
          <w:ilvl w:val="0"/>
          <w:numId w:val="3"/>
        </w:numPr>
        <w:ind w:left="1429" w:hanging="357"/>
      </w:pPr>
      <w:r w:rsidRPr="00855EE1">
        <w:t xml:space="preserve">Панель фильтров. Расположена в верхней части страницы. На панели фильтров доступна очистка всех заданных фильтров по нажатию на кнопку </w:t>
      </w:r>
      <w:r w:rsidRPr="00855EE1">
        <w:rPr>
          <w:noProof/>
          <w:lang w:val="ru-RU" w:eastAsia="ru-RU"/>
        </w:rPr>
        <w:drawing>
          <wp:inline distT="0" distB="0" distL="0" distR="0" wp14:anchorId="04A1A6E6" wp14:editId="488C841F">
            <wp:extent cx="197069" cy="22860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7507" cy="2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EE1">
        <w:t xml:space="preserve">.  Также доступна очистка отдельных фильтров – для этого нужно в разворачивающемся списке со значениями фильтров в нижней части списка нажать на кнопку </w:t>
      </w:r>
      <w:r w:rsidRPr="00855EE1">
        <w:rPr>
          <w:noProof/>
          <w:lang w:val="ru-RU" w:eastAsia="ru-RU"/>
        </w:rPr>
        <w:drawing>
          <wp:inline distT="0" distB="0" distL="0" distR="0" wp14:anchorId="51B56670" wp14:editId="3727B3F9">
            <wp:extent cx="1000125" cy="228600"/>
            <wp:effectExtent l="0" t="0" r="952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EE1">
        <w:t>. Фильтры:</w:t>
      </w:r>
    </w:p>
    <w:p w14:paraId="092DA020" w14:textId="77777777" w:rsidR="00063763" w:rsidRPr="00183B4D" w:rsidRDefault="0006376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lastRenderedPageBreak/>
        <w:t xml:space="preserve">Выбор поиска по параметру. Допустимые значения: </w:t>
      </w:r>
      <w:r w:rsidRPr="00D5150C">
        <w:rPr>
          <w:lang w:val="ru-RU"/>
        </w:rPr>
        <w:t>Кошелёк,</w:t>
      </w:r>
      <w:r>
        <w:rPr>
          <w:lang w:val="ru-RU"/>
        </w:rPr>
        <w:t xml:space="preserve"> ИД операции, ИД Клиента, ИД Участника, ТКС. В зависимости от выбранного значения система разрешает текстовый поиск по параметру в соседнем фильтре.</w:t>
      </w:r>
    </w:p>
    <w:p w14:paraId="3664A5C6" w14:textId="77777777" w:rsidR="00063763" w:rsidRPr="00183B4D" w:rsidRDefault="0006376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Текстовый поиск </w:t>
      </w:r>
      <w:r w:rsidRPr="005032B3">
        <w:rPr>
          <w:lang w:val="ru-RU"/>
        </w:rPr>
        <w:t xml:space="preserve">по полному или частичному </w:t>
      </w:r>
      <w:r>
        <w:rPr>
          <w:lang w:val="ru-RU"/>
        </w:rPr>
        <w:t xml:space="preserve">(от трех знаков) </w:t>
      </w:r>
      <w:r w:rsidRPr="005032B3">
        <w:rPr>
          <w:lang w:val="ru-RU"/>
        </w:rPr>
        <w:t xml:space="preserve">совпадению </w:t>
      </w:r>
      <w:r>
        <w:rPr>
          <w:lang w:val="ru-RU"/>
        </w:rPr>
        <w:t xml:space="preserve">адреса кошелька, </w:t>
      </w:r>
      <w:r w:rsidRPr="005032B3">
        <w:rPr>
          <w:lang w:val="ru-RU"/>
        </w:rPr>
        <w:t xml:space="preserve">по ИД </w:t>
      </w:r>
      <w:r>
        <w:rPr>
          <w:lang w:val="ru-RU"/>
        </w:rPr>
        <w:t>операции, ИД клиента, ИД Участника и ТКС. Частичный поиск доступен только по адресу кошелька.</w:t>
      </w:r>
    </w:p>
    <w:p w14:paraId="4E385CFC" w14:textId="505768AC" w:rsidR="00063763" w:rsidRPr="00B44FEB" w:rsidRDefault="006805EC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Зачисление доходности клиенту</w:t>
      </w:r>
      <w:r w:rsidR="00063763">
        <w:rPr>
          <w:lang w:val="ru-RU"/>
        </w:rPr>
        <w:t>.</w:t>
      </w:r>
    </w:p>
    <w:p w14:paraId="635405B6" w14:textId="77777777" w:rsidR="00063763" w:rsidRPr="00246693" w:rsidRDefault="0006376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Статус. В выпадающем списке можно выбрать несколько статусов.</w:t>
      </w:r>
    </w:p>
    <w:p w14:paraId="296C12FA" w14:textId="77777777" w:rsidR="00063763" w:rsidRPr="00A14272" w:rsidRDefault="0006376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Блокчейн. </w:t>
      </w:r>
      <w:bookmarkStart w:id="478" w:name="_Hlk205971074"/>
      <w:r>
        <w:rPr>
          <w:lang w:val="ru-RU"/>
        </w:rPr>
        <w:t xml:space="preserve">В </w:t>
      </w:r>
      <w:r w:rsidRPr="005830AE">
        <w:rPr>
          <w:lang w:val="ru-RU"/>
        </w:rPr>
        <w:t>выпадающем списке можно выбрать одно из допустимых значений.</w:t>
      </w:r>
      <w:bookmarkEnd w:id="478"/>
    </w:p>
    <w:p w14:paraId="3220BDF7" w14:textId="4457652D" w:rsidR="00063763" w:rsidRPr="00A73522" w:rsidRDefault="0006376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Валюта.</w:t>
      </w:r>
      <w:r w:rsidRPr="0087722D">
        <w:t xml:space="preserve"> </w:t>
      </w:r>
      <w:r w:rsidRPr="0087722D">
        <w:rPr>
          <w:lang w:val="ru-RU"/>
        </w:rPr>
        <w:t>В выпадающем списке можно выбрать одно из допустимых значений.</w:t>
      </w:r>
      <w:r>
        <w:rPr>
          <w:lang w:val="ru-RU"/>
        </w:rPr>
        <w:t xml:space="preserve"> Выбор валюты становится доступен после выбора блокчейна.</w:t>
      </w:r>
    </w:p>
    <w:p w14:paraId="67D14F41" w14:textId="0174A8F5" w:rsidR="00A73522" w:rsidRPr="003B71B1" w:rsidRDefault="00A73522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Взаимодействие с </w:t>
      </w:r>
      <w:r w:rsidR="003D63AD">
        <w:rPr>
          <w:lang w:val="ru-RU"/>
        </w:rPr>
        <w:t>УС</w:t>
      </w:r>
      <w:r>
        <w:rPr>
          <w:lang w:val="ru-RU"/>
        </w:rPr>
        <w:t xml:space="preserve">. </w:t>
      </w:r>
      <w:r w:rsidRPr="00A73522">
        <w:rPr>
          <w:lang w:val="ru-RU"/>
        </w:rPr>
        <w:t>В выпадающем списке можно выбрать одно из допустимых значений.</w:t>
      </w:r>
    </w:p>
    <w:p w14:paraId="2D24689A" w14:textId="73A5E80A" w:rsidR="00063763" w:rsidRPr="00855EE1" w:rsidRDefault="00063763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Даты. Доступна фильтрация по дате создания операции. После выбора нужного параметра в разворачивающемся списке в фильтре нужно указать период для получения операций за этот период</w:t>
      </w:r>
      <w:r w:rsidRPr="00855EE1">
        <w:t>.</w:t>
      </w:r>
    </w:p>
    <w:p w14:paraId="68CD9470" w14:textId="77777777" w:rsidR="00063763" w:rsidRPr="00855EE1" w:rsidRDefault="00063763" w:rsidP="00726EC5">
      <w:pPr>
        <w:pStyle w:val="MGCommon"/>
        <w:numPr>
          <w:ilvl w:val="0"/>
          <w:numId w:val="3"/>
        </w:numPr>
        <w:ind w:left="1429" w:hanging="357"/>
      </w:pPr>
      <w:r w:rsidRPr="00855EE1">
        <w:t>Таблица:</w:t>
      </w:r>
    </w:p>
    <w:p w14:paraId="31C48B3E" w14:textId="77777777" w:rsidR="00063763" w:rsidRPr="00855EE1" w:rsidRDefault="00063763" w:rsidP="00DA1B25">
      <w:pPr>
        <w:pStyle w:val="MGCommon"/>
        <w:numPr>
          <w:ilvl w:val="0"/>
          <w:numId w:val="98"/>
        </w:numPr>
        <w:ind w:left="2149" w:hanging="357"/>
      </w:pPr>
      <w:r>
        <w:rPr>
          <w:lang w:val="ru-RU"/>
        </w:rPr>
        <w:t>Дата регистрации операции в системе</w:t>
      </w:r>
      <w:r w:rsidRPr="00855EE1">
        <w:t>.</w:t>
      </w:r>
    </w:p>
    <w:p w14:paraId="5C1E9B58" w14:textId="77777777" w:rsidR="00063763" w:rsidRPr="00855EE1" w:rsidRDefault="00063763" w:rsidP="00DA1B25">
      <w:pPr>
        <w:pStyle w:val="MGCommon"/>
        <w:numPr>
          <w:ilvl w:val="0"/>
          <w:numId w:val="98"/>
        </w:numPr>
        <w:ind w:left="2149" w:hanging="357"/>
      </w:pPr>
      <w:r w:rsidRPr="00855EE1">
        <w:t xml:space="preserve">Тип </w:t>
      </w:r>
      <w:r>
        <w:rPr>
          <w:lang w:val="ru-RU"/>
        </w:rPr>
        <w:t>валюты</w:t>
      </w:r>
      <w:r w:rsidRPr="00855EE1">
        <w:t>.</w:t>
      </w:r>
    </w:p>
    <w:p w14:paraId="1D3A664C" w14:textId="77777777" w:rsidR="00063763" w:rsidRPr="00855EE1" w:rsidRDefault="00063763" w:rsidP="00DA1B25">
      <w:pPr>
        <w:pStyle w:val="MGCommon"/>
        <w:numPr>
          <w:ilvl w:val="0"/>
          <w:numId w:val="98"/>
        </w:numPr>
        <w:ind w:left="2149" w:hanging="357"/>
      </w:pPr>
      <w:r>
        <w:rPr>
          <w:lang w:val="ru-RU"/>
        </w:rPr>
        <w:t>Тип операции</w:t>
      </w:r>
      <w:r w:rsidRPr="00855EE1">
        <w:t>.</w:t>
      </w:r>
    </w:p>
    <w:p w14:paraId="64733797" w14:textId="77777777" w:rsidR="00063763" w:rsidRPr="00855EE1" w:rsidRDefault="00063763" w:rsidP="00DA1B25">
      <w:pPr>
        <w:pStyle w:val="MGCommon"/>
        <w:numPr>
          <w:ilvl w:val="0"/>
          <w:numId w:val="98"/>
        </w:numPr>
        <w:ind w:left="2149" w:hanging="357"/>
      </w:pPr>
      <w:r w:rsidRPr="00855EE1">
        <w:t>Статус</w:t>
      </w:r>
      <w:r>
        <w:rPr>
          <w:lang w:val="ru-RU"/>
        </w:rPr>
        <w:t xml:space="preserve"> операции</w:t>
      </w:r>
      <w:r w:rsidRPr="00855EE1">
        <w:t>.</w:t>
      </w:r>
    </w:p>
    <w:p w14:paraId="33288EB9" w14:textId="77777777" w:rsidR="00063763" w:rsidRPr="00855EE1" w:rsidRDefault="00063763" w:rsidP="00DA1B25">
      <w:pPr>
        <w:pStyle w:val="MGCommon"/>
        <w:numPr>
          <w:ilvl w:val="0"/>
          <w:numId w:val="98"/>
        </w:numPr>
        <w:ind w:left="2149" w:hanging="357"/>
      </w:pPr>
      <w:r>
        <w:rPr>
          <w:lang w:val="ru-RU"/>
        </w:rPr>
        <w:t>Идентификатор операции в системе</w:t>
      </w:r>
      <w:r w:rsidRPr="00855EE1">
        <w:t>.</w:t>
      </w:r>
    </w:p>
    <w:p w14:paraId="35F81424" w14:textId="77777777" w:rsidR="00063763" w:rsidRPr="0072709C" w:rsidRDefault="00063763" w:rsidP="00DA1B25">
      <w:pPr>
        <w:pStyle w:val="MGCommon"/>
        <w:numPr>
          <w:ilvl w:val="0"/>
          <w:numId w:val="98"/>
        </w:numPr>
        <w:ind w:left="2149" w:hanging="357"/>
      </w:pPr>
      <w:r>
        <w:rPr>
          <w:lang w:val="ru-RU"/>
        </w:rPr>
        <w:t>Краткий код клиента</w:t>
      </w:r>
      <w:r w:rsidRPr="00855EE1">
        <w:t>.</w:t>
      </w:r>
      <w:r>
        <w:rPr>
          <w:lang w:val="ru-RU"/>
        </w:rPr>
        <w:t xml:space="preserve"> </w:t>
      </w:r>
    </w:p>
    <w:p w14:paraId="0929871E" w14:textId="22406A73" w:rsidR="00063763" w:rsidRPr="007E3608" w:rsidRDefault="00063763" w:rsidP="00DA1B25">
      <w:pPr>
        <w:pStyle w:val="MGCommon"/>
        <w:numPr>
          <w:ilvl w:val="0"/>
          <w:numId w:val="98"/>
        </w:numPr>
        <w:ind w:left="2149" w:hanging="357"/>
      </w:pPr>
      <w:r>
        <w:rPr>
          <w:lang w:val="ru-RU"/>
        </w:rPr>
        <w:lastRenderedPageBreak/>
        <w:t>Идентификатор участника.</w:t>
      </w:r>
    </w:p>
    <w:p w14:paraId="723D98B7" w14:textId="77777777" w:rsidR="00F8469E" w:rsidRDefault="00063763" w:rsidP="00DA1B25">
      <w:pPr>
        <w:pStyle w:val="MGCommon"/>
        <w:numPr>
          <w:ilvl w:val="0"/>
          <w:numId w:val="98"/>
        </w:numPr>
        <w:ind w:left="2149" w:hanging="357"/>
        <w:rPr>
          <w:lang w:val="ru-RU"/>
        </w:rPr>
      </w:pPr>
      <w:r w:rsidRPr="00DE1B58">
        <w:rPr>
          <w:lang w:val="ru-RU"/>
        </w:rPr>
        <w:t>ТКС.</w:t>
      </w:r>
    </w:p>
    <w:p w14:paraId="08EFB842" w14:textId="5285CE06" w:rsidR="00063763" w:rsidRDefault="00DE1B58" w:rsidP="00DA1B25">
      <w:pPr>
        <w:pStyle w:val="MGCommon"/>
        <w:numPr>
          <w:ilvl w:val="0"/>
          <w:numId w:val="98"/>
        </w:numPr>
        <w:ind w:left="2149" w:hanging="357"/>
      </w:pPr>
      <w:r w:rsidRPr="00DE1B58">
        <w:rPr>
          <w:lang w:val="ru-RU"/>
        </w:rPr>
        <w:t>Взаимодействие с системой</w:t>
      </w:r>
      <w:r w:rsidR="00063763" w:rsidRPr="00855EE1">
        <w:t>.</w:t>
      </w:r>
    </w:p>
    <w:p w14:paraId="60D13D53" w14:textId="77777777" w:rsidR="00063763" w:rsidRDefault="00063763" w:rsidP="00063763">
      <w:pPr>
        <w:pStyle w:val="MGlisto"/>
        <w:numPr>
          <w:ilvl w:val="0"/>
          <w:numId w:val="0"/>
        </w:numPr>
        <w:ind w:left="3054" w:hanging="360"/>
      </w:pPr>
    </w:p>
    <w:p w14:paraId="3B7DC2FF" w14:textId="537F4C2B" w:rsidR="007B3F44" w:rsidRDefault="00973785" w:rsidP="007B3F44">
      <w:pPr>
        <w:pStyle w:val="MGCommon"/>
        <w:rPr>
          <w:lang w:val="ru-RU"/>
        </w:rPr>
      </w:pPr>
      <w:bookmarkStart w:id="479" w:name="_Hlk189441248"/>
      <w:r>
        <w:rPr>
          <w:lang w:val="ru-RU"/>
        </w:rPr>
        <w:t>В</w:t>
      </w:r>
      <w:r w:rsidR="007B3F44">
        <w:rPr>
          <w:lang w:val="ru-RU"/>
        </w:rPr>
        <w:t>кладк</w:t>
      </w:r>
      <w:r>
        <w:rPr>
          <w:lang w:val="ru-RU"/>
        </w:rPr>
        <w:t>а</w:t>
      </w:r>
      <w:r w:rsidR="007B3F44">
        <w:rPr>
          <w:lang w:val="ru-RU"/>
        </w:rPr>
        <w:t xml:space="preserve"> «</w:t>
      </w:r>
      <w:r w:rsidR="00712BDF">
        <w:rPr>
          <w:lang w:val="ru-RU"/>
        </w:rPr>
        <w:t>Транзакции</w:t>
      </w:r>
      <w:r w:rsidR="007B3F44">
        <w:rPr>
          <w:lang w:val="ru-RU"/>
        </w:rPr>
        <w:t>» состоит из элементов:</w:t>
      </w:r>
    </w:p>
    <w:p w14:paraId="62AE8F7F" w14:textId="73827AA5" w:rsidR="007B3F44" w:rsidRDefault="007B3F44" w:rsidP="007B3F44">
      <w:pPr>
        <w:pStyle w:val="MGlisto"/>
        <w:ind w:left="1429" w:hanging="357"/>
        <w:rPr>
          <w:lang w:val="ru-RU"/>
        </w:rPr>
      </w:pPr>
      <w:r>
        <w:rPr>
          <w:lang w:val="ru-RU"/>
        </w:rPr>
        <w:t xml:space="preserve">Кнопка «Перевод средств». По нажатию открывая модальное окно для указания параметров перевода между кошельками </w:t>
      </w:r>
      <w:r w:rsidR="00601157">
        <w:rPr>
          <w:lang w:val="ru-RU"/>
        </w:rPr>
        <w:t>Системы управления криптовалютными активами</w:t>
      </w:r>
      <w:r>
        <w:rPr>
          <w:lang w:val="ru-RU"/>
        </w:rPr>
        <w:t xml:space="preserve"> или вывода актива на внешний кошелёк.</w:t>
      </w:r>
    </w:p>
    <w:p w14:paraId="7F31F881" w14:textId="788603E7" w:rsidR="007B3F44" w:rsidRPr="00134343" w:rsidRDefault="007B3F44" w:rsidP="007B3F44">
      <w:pPr>
        <w:pStyle w:val="MGlisto"/>
        <w:ind w:left="1429" w:hanging="357"/>
      </w:pPr>
      <w:r>
        <w:rPr>
          <w:lang w:val="ru-RU"/>
        </w:rPr>
        <w:t xml:space="preserve">Панель фильтров. </w:t>
      </w:r>
      <w:r w:rsidR="00A14272">
        <w:rPr>
          <w:lang w:val="ru-RU"/>
        </w:rPr>
        <w:t xml:space="preserve">Расположена в верхней части страницы. На панели фильтров доступна очистка всех заданных фильтров по нажатию на кнопку </w:t>
      </w:r>
      <w:r w:rsidR="00A14272">
        <w:rPr>
          <w:noProof/>
          <w:lang w:val="ru-RU" w:eastAsia="ru-RU"/>
        </w:rPr>
        <w:drawing>
          <wp:inline distT="0" distB="0" distL="0" distR="0" wp14:anchorId="0A345034" wp14:editId="13F59005">
            <wp:extent cx="197069" cy="22860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7507" cy="2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272">
        <w:rPr>
          <w:lang w:val="ru-RU"/>
        </w:rPr>
        <w:t xml:space="preserve">.  Также доступна очистка отдельных фильтров – для этого нужно в разворачивающемся списке со значениями фильтров в нижней части списка нажать на кнопку </w:t>
      </w:r>
      <w:r w:rsidR="00A14272">
        <w:rPr>
          <w:noProof/>
          <w:lang w:val="ru-RU" w:eastAsia="ru-RU"/>
        </w:rPr>
        <w:drawing>
          <wp:inline distT="0" distB="0" distL="0" distR="0" wp14:anchorId="4EA2BAF9" wp14:editId="53EBD446">
            <wp:extent cx="1000125" cy="228600"/>
            <wp:effectExtent l="0" t="0" r="9525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272">
        <w:rPr>
          <w:lang w:val="ru-RU"/>
        </w:rPr>
        <w:t xml:space="preserve">. </w:t>
      </w:r>
      <w:r>
        <w:rPr>
          <w:lang w:val="ru-RU"/>
        </w:rPr>
        <w:t>Фильтры:</w:t>
      </w:r>
    </w:p>
    <w:p w14:paraId="3B177143" w14:textId="44E2E9A8" w:rsidR="007B3F44" w:rsidRPr="00F35F81" w:rsidRDefault="00712BDF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Хэш транзакции</w:t>
      </w:r>
      <w:r w:rsidR="007B3F44">
        <w:rPr>
          <w:lang w:val="ru-RU"/>
        </w:rPr>
        <w:t xml:space="preserve">. Поиск по </w:t>
      </w:r>
      <w:r>
        <w:rPr>
          <w:lang w:val="ru-RU"/>
        </w:rPr>
        <w:t>хэшу транзакции</w:t>
      </w:r>
      <w:r w:rsidR="007B3F44">
        <w:rPr>
          <w:lang w:val="ru-RU"/>
        </w:rPr>
        <w:t>.</w:t>
      </w:r>
    </w:p>
    <w:p w14:paraId="502A9F48" w14:textId="1C3979E8" w:rsidR="00712BDF" w:rsidRPr="00246693" w:rsidRDefault="00712BDF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Кошелек. Поиск по адресу кошелька, для которого выполняется транзакция.</w:t>
      </w:r>
    </w:p>
    <w:p w14:paraId="0D60EFAF" w14:textId="321124F4" w:rsidR="007B3F44" w:rsidRPr="00134343" w:rsidRDefault="00B40169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ИД. </w:t>
      </w:r>
      <w:r w:rsidRPr="00B40169">
        <w:rPr>
          <w:lang w:val="ru-RU"/>
        </w:rPr>
        <w:t>Поиск по идентификатору операции, в рамках которой исполняется транзакция</w:t>
      </w:r>
      <w:r w:rsidR="007B3F44">
        <w:rPr>
          <w:lang w:val="ru-RU"/>
        </w:rPr>
        <w:t>.</w:t>
      </w:r>
    </w:p>
    <w:p w14:paraId="5AD7C5F8" w14:textId="56C36108" w:rsidR="007B3F44" w:rsidRPr="00F35F81" w:rsidRDefault="00712BDF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Риск</w:t>
      </w:r>
      <w:r w:rsidR="007B3F44">
        <w:rPr>
          <w:lang w:val="ru-RU"/>
        </w:rPr>
        <w:t xml:space="preserve">. </w:t>
      </w:r>
      <w:r>
        <w:rPr>
          <w:lang w:val="ru-RU"/>
        </w:rPr>
        <w:t>Уровень риска транзакции</w:t>
      </w:r>
      <w:r w:rsidR="007B3F44">
        <w:rPr>
          <w:lang w:val="ru-RU"/>
        </w:rPr>
        <w:t>.</w:t>
      </w:r>
    </w:p>
    <w:p w14:paraId="206E592F" w14:textId="7796F242" w:rsidR="00B40169" w:rsidRPr="00B44FEB" w:rsidRDefault="00B40169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Тип транзакции.</w:t>
      </w:r>
    </w:p>
    <w:p w14:paraId="22D29A2E" w14:textId="6320D3A5" w:rsidR="007B3F44" w:rsidRPr="00246693" w:rsidRDefault="007B3F44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Статус. </w:t>
      </w:r>
      <w:r w:rsidR="00B40169">
        <w:rPr>
          <w:lang w:val="ru-RU"/>
        </w:rPr>
        <w:t xml:space="preserve">Статус обработки транзакции. </w:t>
      </w:r>
      <w:r>
        <w:rPr>
          <w:lang w:val="ru-RU"/>
        </w:rPr>
        <w:t xml:space="preserve">В выпадающем списке можно </w:t>
      </w:r>
      <w:r w:rsidR="00B40169">
        <w:rPr>
          <w:lang w:val="ru-RU"/>
        </w:rPr>
        <w:t>один</w:t>
      </w:r>
      <w:r>
        <w:rPr>
          <w:lang w:val="ru-RU"/>
        </w:rPr>
        <w:t xml:space="preserve"> статус.</w:t>
      </w:r>
    </w:p>
    <w:p w14:paraId="24425D19" w14:textId="20A8C95C" w:rsidR="00A14272" w:rsidRPr="00D1041B" w:rsidRDefault="00A14272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Блокчейн. </w:t>
      </w:r>
      <w:r w:rsidRPr="00A14272">
        <w:rPr>
          <w:lang w:val="ru-RU"/>
        </w:rPr>
        <w:t>В выпадающем списке можно выбрать одно из допустимых значений.</w:t>
      </w:r>
    </w:p>
    <w:p w14:paraId="15B1E3E0" w14:textId="39589027" w:rsidR="007B3F44" w:rsidRPr="00134343" w:rsidRDefault="007B3F44" w:rsidP="00DA1B25">
      <w:pPr>
        <w:pStyle w:val="MGlisto"/>
        <w:numPr>
          <w:ilvl w:val="1"/>
          <w:numId w:val="3"/>
        </w:numPr>
        <w:ind w:left="2149" w:hanging="357"/>
      </w:pPr>
      <w:r w:rsidRPr="002C6DFB">
        <w:rPr>
          <w:lang w:val="ru-RU"/>
        </w:rPr>
        <w:t>Валюта.</w:t>
      </w:r>
      <w:r w:rsidRPr="0087722D">
        <w:t xml:space="preserve"> </w:t>
      </w:r>
      <w:r w:rsidRPr="002C6DFB">
        <w:rPr>
          <w:lang w:val="ru-RU"/>
        </w:rPr>
        <w:t>В выпадающем списке можно выбрать одно и</w:t>
      </w:r>
      <w:r w:rsidRPr="0097518D">
        <w:rPr>
          <w:lang w:val="ru-RU"/>
        </w:rPr>
        <w:t>з допустимых знач</w:t>
      </w:r>
      <w:r w:rsidRPr="00D1041B">
        <w:rPr>
          <w:lang w:val="ru-RU"/>
        </w:rPr>
        <w:t>ений.</w:t>
      </w:r>
      <w:r w:rsidR="00A14272" w:rsidRPr="00D1041B">
        <w:rPr>
          <w:lang w:val="ru-RU"/>
        </w:rPr>
        <w:t xml:space="preserve"> Выбор становится доступен после выбора блокчейна.</w:t>
      </w:r>
    </w:p>
    <w:p w14:paraId="647FCA76" w14:textId="3A40D6AC" w:rsidR="007B3F44" w:rsidRPr="00134343" w:rsidRDefault="007B3F44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lastRenderedPageBreak/>
        <w:t xml:space="preserve">Даты. Доступна фильтрация по дате создания операции и по дате ее </w:t>
      </w:r>
      <w:r w:rsidR="00B40169">
        <w:rPr>
          <w:lang w:val="ru-RU"/>
        </w:rPr>
        <w:t>последнего изменения</w:t>
      </w:r>
      <w:r>
        <w:rPr>
          <w:lang w:val="ru-RU"/>
        </w:rPr>
        <w:t>. После выбора нужного параметра в разворачивающемся списке в фильтре нужно указать период для получения операций за этот период.</w:t>
      </w:r>
    </w:p>
    <w:p w14:paraId="1586F2A7" w14:textId="77777777" w:rsidR="007B3F44" w:rsidRDefault="007B3F44" w:rsidP="007B3F44">
      <w:pPr>
        <w:pStyle w:val="MGlisto"/>
        <w:ind w:left="1429" w:hanging="357"/>
        <w:rPr>
          <w:lang w:val="ru-RU"/>
        </w:rPr>
      </w:pPr>
      <w:r>
        <w:rPr>
          <w:lang w:val="ru-RU"/>
        </w:rPr>
        <w:t>Таблица:</w:t>
      </w:r>
    </w:p>
    <w:p w14:paraId="7517A5B7" w14:textId="07EB5ED0" w:rsidR="007B3F44" w:rsidRDefault="00B40169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Хэш транзакции</w:t>
      </w:r>
      <w:r w:rsidR="007B3F44">
        <w:rPr>
          <w:lang w:val="ru-RU"/>
        </w:rPr>
        <w:t>.</w:t>
      </w:r>
    </w:p>
    <w:p w14:paraId="273D4E66" w14:textId="4DE2EA6B" w:rsidR="007B3F44" w:rsidRDefault="007B3F44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 xml:space="preserve">Тип </w:t>
      </w:r>
      <w:r w:rsidR="00B40169">
        <w:rPr>
          <w:lang w:val="ru-RU"/>
        </w:rPr>
        <w:t>транзакции</w:t>
      </w:r>
      <w:r>
        <w:rPr>
          <w:lang w:val="ru-RU"/>
        </w:rPr>
        <w:t>.</w:t>
      </w:r>
    </w:p>
    <w:p w14:paraId="75F56EB3" w14:textId="244D62A8" w:rsidR="007B3F44" w:rsidRDefault="00B40169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Создана</w:t>
      </w:r>
      <w:r w:rsidR="007B3F44">
        <w:rPr>
          <w:lang w:val="ru-RU"/>
        </w:rPr>
        <w:t>.</w:t>
      </w:r>
      <w:r w:rsidR="00973785" w:rsidRPr="00973785">
        <w:t xml:space="preserve"> </w:t>
      </w:r>
      <w:r w:rsidR="00973785" w:rsidRPr="00973785">
        <w:rPr>
          <w:lang w:val="ru-RU"/>
        </w:rPr>
        <w:t>Указывается дата создания транзакции.</w:t>
      </w:r>
    </w:p>
    <w:p w14:paraId="63A4CC73" w14:textId="51976E2C" w:rsidR="007B3F44" w:rsidRDefault="00B40169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Статус</w:t>
      </w:r>
      <w:r w:rsidR="007B3F44" w:rsidRPr="00F30739">
        <w:rPr>
          <w:lang w:val="ru-RU"/>
        </w:rPr>
        <w:t>.</w:t>
      </w:r>
      <w:r w:rsidR="00973785" w:rsidRPr="00973785">
        <w:t xml:space="preserve"> </w:t>
      </w:r>
      <w:r w:rsidR="00973785" w:rsidRPr="00973785">
        <w:rPr>
          <w:lang w:val="ru-RU"/>
        </w:rPr>
        <w:t>Указывается статус обработки транзакции:</w:t>
      </w:r>
    </w:p>
    <w:p w14:paraId="444448B2" w14:textId="5A446E8B" w:rsidR="007B3F44" w:rsidRDefault="00B40169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Изменена</w:t>
      </w:r>
      <w:r w:rsidR="007B3F44">
        <w:rPr>
          <w:lang w:val="ru-RU"/>
        </w:rPr>
        <w:t>.</w:t>
      </w:r>
      <w:r w:rsidR="00973785" w:rsidRPr="00973785">
        <w:t xml:space="preserve"> </w:t>
      </w:r>
      <w:r w:rsidR="00973785" w:rsidRPr="00973785">
        <w:rPr>
          <w:lang w:val="ru-RU"/>
        </w:rPr>
        <w:t>Указывается дата последнего обновления транзакции.</w:t>
      </w:r>
    </w:p>
    <w:p w14:paraId="0F9A8E42" w14:textId="2D5C675A" w:rsidR="007B3F44" w:rsidRDefault="00B40169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Риск (Надежность, %)</w:t>
      </w:r>
      <w:r w:rsidR="007B3F44">
        <w:rPr>
          <w:lang w:val="ru-RU"/>
        </w:rPr>
        <w:t>.</w:t>
      </w:r>
      <w:r w:rsidR="00973785" w:rsidRPr="00973785">
        <w:t xml:space="preserve"> </w:t>
      </w:r>
      <w:r w:rsidR="00973785" w:rsidRPr="00973785">
        <w:rPr>
          <w:lang w:val="ru-RU"/>
        </w:rPr>
        <w:t>Указывается риск транзакции и в скобках процент надежности.</w:t>
      </w:r>
    </w:p>
    <w:p w14:paraId="0CB51E52" w14:textId="60B20737" w:rsidR="00B40169" w:rsidRDefault="00B40169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Сумма.</w:t>
      </w:r>
      <w:r w:rsidR="00973785" w:rsidRPr="00973785">
        <w:t xml:space="preserve"> </w:t>
      </w:r>
      <w:r w:rsidR="00973785" w:rsidRPr="00973785">
        <w:rPr>
          <w:lang w:val="ru-RU"/>
        </w:rPr>
        <w:t>Сумма транзакции в валюте транзакции.</w:t>
      </w:r>
    </w:p>
    <w:p w14:paraId="470C7752" w14:textId="71F195CD" w:rsidR="00B40169" w:rsidRDefault="00B40169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Комиссия сети.</w:t>
      </w:r>
      <w:r w:rsidR="00973785" w:rsidRPr="00973785">
        <w:t xml:space="preserve"> </w:t>
      </w:r>
      <w:r w:rsidR="00973785" w:rsidRPr="00973785">
        <w:rPr>
          <w:lang w:val="ru-RU"/>
        </w:rPr>
        <w:t xml:space="preserve">Указывается комиссия сети в валюте, в которой она </w:t>
      </w:r>
      <w:r w:rsidR="00973785">
        <w:rPr>
          <w:lang w:val="ru-RU"/>
        </w:rPr>
        <w:t>взимается.</w:t>
      </w:r>
    </w:p>
    <w:p w14:paraId="49947CB6" w14:textId="78DF0643" w:rsidR="00B40169" w:rsidRDefault="00B40169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Глубина ноды.</w:t>
      </w:r>
    </w:p>
    <w:p w14:paraId="1F0022BE" w14:textId="3B9FFA32" w:rsidR="00B40169" w:rsidRDefault="00B40169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Кошелек-источник.</w:t>
      </w:r>
      <w:r w:rsidR="00973785" w:rsidRPr="00973785">
        <w:t xml:space="preserve"> </w:t>
      </w:r>
      <w:r w:rsidR="00973785" w:rsidRPr="00973785">
        <w:rPr>
          <w:lang w:val="ru-RU"/>
        </w:rPr>
        <w:t>Адрес кошелька-источника.</w:t>
      </w:r>
    </w:p>
    <w:p w14:paraId="162B7B38" w14:textId="62C45AB5" w:rsidR="00B40169" w:rsidRDefault="00B40169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Целевой кошелек.</w:t>
      </w:r>
      <w:r w:rsidR="00973785" w:rsidRPr="00973785">
        <w:t xml:space="preserve"> </w:t>
      </w:r>
      <w:r w:rsidR="00973785" w:rsidRPr="00973785">
        <w:rPr>
          <w:lang w:val="ru-RU"/>
        </w:rPr>
        <w:t>Адрес целевого кошелька.</w:t>
      </w:r>
    </w:p>
    <w:p w14:paraId="75BD5CBC" w14:textId="1096C78C" w:rsidR="00B40169" w:rsidRPr="00B40169" w:rsidRDefault="00B40169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ИД операции.</w:t>
      </w:r>
      <w:r w:rsidR="00973785">
        <w:rPr>
          <w:lang w:val="ru-RU"/>
        </w:rPr>
        <w:t xml:space="preserve"> </w:t>
      </w:r>
      <w:r w:rsidR="00973785" w:rsidRPr="00973785">
        <w:rPr>
          <w:lang w:val="ru-RU"/>
        </w:rPr>
        <w:t>Идентификатор операции, в рамках которой выполняется транзакция.</w:t>
      </w:r>
      <w:r w:rsidR="00973785">
        <w:rPr>
          <w:lang w:val="ru-RU"/>
        </w:rPr>
        <w:t xml:space="preserve"> Является активной ссылкой для перехода на страницу «Детализация операции».</w:t>
      </w:r>
    </w:p>
    <w:bookmarkEnd w:id="472"/>
    <w:bookmarkEnd w:id="479"/>
    <w:p w14:paraId="6D025F3B" w14:textId="77777777" w:rsidR="002320FF" w:rsidRDefault="002320FF" w:rsidP="00855EE1">
      <w:pPr>
        <w:pStyle w:val="MGCommon"/>
      </w:pPr>
    </w:p>
    <w:p w14:paraId="65FD8164" w14:textId="1F707E0A" w:rsidR="007B3F44" w:rsidRPr="00F35F81" w:rsidRDefault="00712BDF" w:rsidP="003202BD">
      <w:pPr>
        <w:pStyle w:val="MGCommon"/>
        <w:rPr>
          <w:lang w:val="ru-RU"/>
        </w:rPr>
      </w:pPr>
      <w:r w:rsidRPr="00712BDF">
        <w:rPr>
          <w:lang w:val="ru-RU"/>
        </w:rPr>
        <w:t>Условия поиска, заданные на панели фильтров, применяются сразу. По умолчанию операции</w:t>
      </w:r>
      <w:r>
        <w:rPr>
          <w:lang w:val="ru-RU"/>
        </w:rPr>
        <w:t xml:space="preserve"> и транзакции</w:t>
      </w:r>
      <w:r w:rsidRPr="00712BDF">
        <w:rPr>
          <w:lang w:val="ru-RU"/>
        </w:rPr>
        <w:t xml:space="preserve"> отсортированы по дате создания – от новых к старым.</w:t>
      </w:r>
    </w:p>
    <w:p w14:paraId="25406CCA" w14:textId="63C2A4DF" w:rsidR="003F7945" w:rsidRPr="00EE7A52" w:rsidRDefault="00D02014" w:rsidP="00726EC5">
      <w:pPr>
        <w:pStyle w:val="MGTitle2"/>
        <w:numPr>
          <w:ilvl w:val="1"/>
          <w:numId w:val="2"/>
        </w:numPr>
      </w:pPr>
      <w:bookmarkStart w:id="480" w:name="_Ref156569754"/>
      <w:bookmarkStart w:id="481" w:name="_Toc217565140"/>
      <w:r w:rsidRPr="00EE7A52">
        <w:lastRenderedPageBreak/>
        <w:t>О</w:t>
      </w:r>
      <w:r w:rsidR="00C660DA" w:rsidRPr="00EE7A52">
        <w:t xml:space="preserve">бработка операций </w:t>
      </w:r>
      <w:r w:rsidRPr="00EE7A52">
        <w:t xml:space="preserve">в </w:t>
      </w:r>
      <w:r w:rsidR="00601157">
        <w:t>Системе управления криптовалютными активами</w:t>
      </w:r>
      <w:bookmarkEnd w:id="480"/>
      <w:bookmarkEnd w:id="481"/>
    </w:p>
    <w:p w14:paraId="43650B94" w14:textId="612B5DC9" w:rsidR="00D635C0" w:rsidRPr="00D635C0" w:rsidRDefault="00302339" w:rsidP="006E724B">
      <w:pPr>
        <w:pStyle w:val="MGCommon"/>
        <w:rPr>
          <w:lang w:val="ru-RU"/>
        </w:rPr>
      </w:pPr>
      <w:r>
        <w:rPr>
          <w:lang w:val="ru-RU"/>
        </w:rPr>
        <w:t>Типы операций, доступные для работы в</w:t>
      </w:r>
      <w:r>
        <w:t xml:space="preserve"> </w:t>
      </w:r>
      <w:r w:rsidR="00CD78CC">
        <w:t>НТО</w:t>
      </w:r>
      <w:r>
        <w:rPr>
          <w:lang w:val="ru-RU"/>
        </w:rPr>
        <w:t xml:space="preserve">, описаны в приложении </w:t>
      </w:r>
      <w:r w:rsidRPr="00302339">
        <w:rPr>
          <w:lang w:val="ru-RU"/>
        </w:rPr>
        <w:t>A. О</w:t>
      </w:r>
      <w:r>
        <w:rPr>
          <w:lang w:val="ru-RU"/>
        </w:rPr>
        <w:t xml:space="preserve">перации в </w:t>
      </w:r>
      <w:r w:rsidR="00601157">
        <w:rPr>
          <w:lang w:val="ru-RU"/>
        </w:rPr>
        <w:t>Системе управления криптовалютными активами</w:t>
      </w:r>
      <w:r w:rsidR="00EE7A52">
        <w:rPr>
          <w:lang w:val="ru-RU"/>
        </w:rPr>
        <w:t xml:space="preserve">, п.п. </w:t>
      </w:r>
      <w:r>
        <w:fldChar w:fldCharType="begin"/>
      </w:r>
      <w:r>
        <w:rPr>
          <w:lang w:val="ru-RU"/>
        </w:rPr>
        <w:instrText xml:space="preserve"> REF _Ref181652506 \r \h </w:instrText>
      </w:r>
      <w:r>
        <w:fldChar w:fldCharType="separate"/>
      </w:r>
      <w:r w:rsidR="00755A00">
        <w:rPr>
          <w:lang w:val="ru-RU"/>
        </w:rPr>
        <w:t>13.1</w:t>
      </w:r>
      <w:r>
        <w:fldChar w:fldCharType="end"/>
      </w:r>
      <w:r w:rsidR="003E2858">
        <w:rPr>
          <w:lang w:val="ru-RU"/>
        </w:rPr>
        <w:t>.</w:t>
      </w:r>
    </w:p>
    <w:p w14:paraId="5BCA573F" w14:textId="40C50949" w:rsidR="00635D6D" w:rsidRDefault="00D02014" w:rsidP="006E724B">
      <w:pPr>
        <w:pStyle w:val="MGCommon"/>
        <w:rPr>
          <w:lang w:val="ru-RU"/>
        </w:rPr>
      </w:pPr>
      <w:r>
        <w:t xml:space="preserve">Каждая операция проходит свой жизненный цикл. На некоторых этапах </w:t>
      </w:r>
      <w:r w:rsidR="00DA5BE8">
        <w:rPr>
          <w:lang w:val="ru-RU"/>
        </w:rPr>
        <w:t>пользователю</w:t>
      </w:r>
      <w:r>
        <w:t xml:space="preserve"> будут доступны действия для ручной обработки нештатных и штатных ситуаций. </w:t>
      </w:r>
      <w:r w:rsidR="00EE7A52">
        <w:rPr>
          <w:lang w:val="ru-RU"/>
        </w:rPr>
        <w:t xml:space="preserve">Действия </w:t>
      </w:r>
      <w:r w:rsidR="00EE7A52" w:rsidRPr="00EE7A52">
        <w:t xml:space="preserve">описаны в приложении A. Операции в </w:t>
      </w:r>
      <w:r w:rsidR="00601157">
        <w:t>Системе управления криптовалютными активами</w:t>
      </w:r>
      <w:r w:rsidR="00EE7A52" w:rsidRPr="00EE7A52">
        <w:t xml:space="preserve">, п.п. </w:t>
      </w:r>
      <w:r w:rsidR="00EE7A52">
        <w:fldChar w:fldCharType="begin"/>
      </w:r>
      <w:r w:rsidR="00EE7A52">
        <w:instrText xml:space="preserve"> REF _Ref181652851 \r \h </w:instrText>
      </w:r>
      <w:r w:rsidR="00EE7A52">
        <w:fldChar w:fldCharType="separate"/>
      </w:r>
      <w:r w:rsidR="00755A00">
        <w:t>13.2</w:t>
      </w:r>
      <w:r w:rsidR="00EE7A52">
        <w:fldChar w:fldCharType="end"/>
      </w:r>
    </w:p>
    <w:p w14:paraId="3F06F9ED" w14:textId="786435D5" w:rsidR="00134FD5" w:rsidRDefault="00E51C17" w:rsidP="00E51C17">
      <w:pPr>
        <w:pStyle w:val="MGCommon"/>
        <w:rPr>
          <w:lang w:val="ru-RU"/>
        </w:rPr>
      </w:pPr>
      <w:r>
        <w:rPr>
          <w:lang w:val="ru-RU"/>
        </w:rPr>
        <w:t xml:space="preserve">Также до интеграции с </w:t>
      </w:r>
      <w:r w:rsidR="005F4F46">
        <w:rPr>
          <w:lang w:val="ru-RU"/>
        </w:rPr>
        <w:t>ТС</w:t>
      </w:r>
      <w:r>
        <w:rPr>
          <w:lang w:val="ru-RU"/>
        </w:rPr>
        <w:t xml:space="preserve"> и на случай нештатных ситуаций при налаженном взаимодействии с </w:t>
      </w:r>
      <w:r w:rsidR="003D63AD">
        <w:rPr>
          <w:lang w:val="ru-RU"/>
        </w:rPr>
        <w:t>УС</w:t>
      </w:r>
      <w:r>
        <w:rPr>
          <w:lang w:val="ru-RU"/>
        </w:rPr>
        <w:t xml:space="preserve"> </w:t>
      </w:r>
      <w:r w:rsidR="00DA3CB2">
        <w:rPr>
          <w:lang w:val="ru-RU"/>
        </w:rPr>
        <w:t>Оператор</w:t>
      </w:r>
      <w:r>
        <w:rPr>
          <w:lang w:val="ru-RU"/>
        </w:rPr>
        <w:t xml:space="preserve"> может устанавливать </w:t>
      </w:r>
      <w:r w:rsidR="003F5B8B">
        <w:rPr>
          <w:lang w:val="ru-RU"/>
        </w:rPr>
        <w:t xml:space="preserve">операциям </w:t>
      </w:r>
      <w:r w:rsidR="00656099">
        <w:rPr>
          <w:lang w:val="ru-RU"/>
        </w:rPr>
        <w:t>«Пополнение кошелька» и «</w:t>
      </w:r>
      <w:r w:rsidR="00F765C0" w:rsidRPr="00F765C0">
        <w:rPr>
          <w:lang w:val="ru-RU"/>
        </w:rPr>
        <w:t>Внешний вывод клиенту</w:t>
      </w:r>
      <w:r w:rsidR="00656099">
        <w:rPr>
          <w:lang w:val="ru-RU"/>
        </w:rPr>
        <w:t xml:space="preserve">» </w:t>
      </w:r>
      <w:r>
        <w:rPr>
          <w:lang w:val="ru-RU"/>
        </w:rPr>
        <w:t>статус</w:t>
      </w:r>
      <w:r w:rsidR="003F5B8B">
        <w:rPr>
          <w:lang w:val="ru-RU"/>
        </w:rPr>
        <w:t xml:space="preserve"> взаимодействия с </w:t>
      </w:r>
      <w:r w:rsidR="003D63AD">
        <w:rPr>
          <w:lang w:val="ru-RU"/>
        </w:rPr>
        <w:t>УС</w:t>
      </w:r>
      <w:r w:rsidR="00656099">
        <w:rPr>
          <w:lang w:val="ru-RU"/>
        </w:rPr>
        <w:t xml:space="preserve">. </w:t>
      </w:r>
    </w:p>
    <w:p w14:paraId="41D92B7C" w14:textId="33671364" w:rsidR="00134FD5" w:rsidRDefault="00656099" w:rsidP="00E51C17">
      <w:pPr>
        <w:pStyle w:val="MGCommon"/>
        <w:rPr>
          <w:lang w:val="ru-RU"/>
        </w:rPr>
      </w:pPr>
      <w:r w:rsidRPr="00F86B94">
        <w:rPr>
          <w:b/>
          <w:lang w:val="ru-RU"/>
        </w:rPr>
        <w:t>Внимание!</w:t>
      </w:r>
      <w:r w:rsidRPr="00F86B94">
        <w:rPr>
          <w:lang w:val="ru-RU"/>
        </w:rPr>
        <w:t xml:space="preserve"> В постоянной работе </w:t>
      </w:r>
      <w:r w:rsidR="00DA3CB2" w:rsidRPr="00F86B94">
        <w:rPr>
          <w:lang w:val="ru-RU"/>
        </w:rPr>
        <w:t>Оператору</w:t>
      </w:r>
      <w:r w:rsidRPr="00F86B94">
        <w:rPr>
          <w:lang w:val="ru-RU"/>
        </w:rPr>
        <w:t xml:space="preserve"> устанавливать описанные ниже статусы не обязательно</w:t>
      </w:r>
      <w:r w:rsidR="00FD6335" w:rsidRPr="00F86B94">
        <w:rPr>
          <w:lang w:val="ru-RU"/>
        </w:rPr>
        <w:t xml:space="preserve"> – оповещение и взаимодействие с </w:t>
      </w:r>
      <w:r w:rsidR="003D63AD">
        <w:rPr>
          <w:lang w:val="ru-RU"/>
        </w:rPr>
        <w:t>УС</w:t>
      </w:r>
      <w:r w:rsidR="00FD6335" w:rsidRPr="00F86B94">
        <w:rPr>
          <w:lang w:val="ru-RU"/>
        </w:rPr>
        <w:t xml:space="preserve"> выполняется системой автоматически</w:t>
      </w:r>
      <w:r w:rsidRPr="00F86B94">
        <w:rPr>
          <w:lang w:val="ru-RU"/>
        </w:rPr>
        <w:t xml:space="preserve">. </w:t>
      </w:r>
      <w:r w:rsidR="00134FD5" w:rsidRPr="00F86B94">
        <w:rPr>
          <w:lang w:val="ru-RU"/>
        </w:rPr>
        <w:t xml:space="preserve">Данный функционал реализован </w:t>
      </w:r>
      <w:r w:rsidR="00B91C5E" w:rsidRPr="00F86B94">
        <w:rPr>
          <w:lang w:val="ru-RU"/>
        </w:rPr>
        <w:t xml:space="preserve">как </w:t>
      </w:r>
      <w:r w:rsidR="00134FD5" w:rsidRPr="00F86B94">
        <w:rPr>
          <w:lang w:val="ru-RU"/>
        </w:rPr>
        <w:t xml:space="preserve">временное решение при </w:t>
      </w:r>
      <w:r w:rsidR="001C0937" w:rsidRPr="00F86B94">
        <w:rPr>
          <w:lang w:val="ru-RU"/>
        </w:rPr>
        <w:t xml:space="preserve">интеграционных </w:t>
      </w:r>
      <w:r w:rsidR="00134FD5" w:rsidRPr="00F86B94">
        <w:rPr>
          <w:lang w:val="ru-RU"/>
        </w:rPr>
        <w:t>проблемах взаимодействия</w:t>
      </w:r>
      <w:r w:rsidR="00724C08" w:rsidRPr="00F86B94">
        <w:rPr>
          <w:lang w:val="ru-RU"/>
        </w:rPr>
        <w:t xml:space="preserve"> с </w:t>
      </w:r>
      <w:r w:rsidR="003D63AD">
        <w:rPr>
          <w:lang w:val="ru-RU"/>
        </w:rPr>
        <w:t>УС</w:t>
      </w:r>
      <w:r w:rsidR="00134FD5" w:rsidRPr="00F86B94">
        <w:rPr>
          <w:lang w:val="ru-RU"/>
        </w:rPr>
        <w:t xml:space="preserve">. </w:t>
      </w:r>
    </w:p>
    <w:p w14:paraId="29663367" w14:textId="7BFA0686" w:rsidR="00E51C17" w:rsidRDefault="00656099" w:rsidP="00E51C17">
      <w:pPr>
        <w:pStyle w:val="MGCommon"/>
        <w:rPr>
          <w:lang w:val="ru-RU"/>
        </w:rPr>
      </w:pPr>
      <w:r>
        <w:rPr>
          <w:lang w:val="ru-RU"/>
        </w:rPr>
        <w:t>Правила заполнения:</w:t>
      </w:r>
    </w:p>
    <w:p w14:paraId="50CEC026" w14:textId="269D9883" w:rsidR="00E51C17" w:rsidRDefault="00656099" w:rsidP="00726EC5">
      <w:pPr>
        <w:pStyle w:val="MGCommon"/>
        <w:numPr>
          <w:ilvl w:val="0"/>
          <w:numId w:val="21"/>
        </w:numPr>
        <w:rPr>
          <w:lang w:val="ru-RU"/>
        </w:rPr>
      </w:pPr>
      <w:r>
        <w:rPr>
          <w:lang w:val="ru-RU"/>
        </w:rPr>
        <w:t>О</w:t>
      </w:r>
      <w:r w:rsidR="00E51C17">
        <w:rPr>
          <w:lang w:val="ru-RU"/>
        </w:rPr>
        <w:t>пераци</w:t>
      </w:r>
      <w:r>
        <w:rPr>
          <w:lang w:val="ru-RU"/>
        </w:rPr>
        <w:t>и «Пополнение кошелька»</w:t>
      </w:r>
      <w:r w:rsidR="00E51C17">
        <w:rPr>
          <w:lang w:val="ru-RU"/>
        </w:rPr>
        <w:t>:</w:t>
      </w:r>
    </w:p>
    <w:p w14:paraId="26AE4175" w14:textId="145FC27D" w:rsidR="00E51C17" w:rsidRDefault="00E51C17" w:rsidP="00DA1B25">
      <w:pPr>
        <w:pStyle w:val="MGCommon"/>
        <w:numPr>
          <w:ilvl w:val="0"/>
          <w:numId w:val="99"/>
        </w:numPr>
        <w:rPr>
          <w:lang w:val="ru-RU"/>
        </w:rPr>
      </w:pPr>
      <w:bookmarkStart w:id="482" w:name="_Hlk160004670"/>
      <w:r w:rsidRPr="00EE0EC9">
        <w:rPr>
          <w:lang w:val="ru-RU"/>
        </w:rPr>
        <w:t>Обработано Оператором</w:t>
      </w:r>
      <w:r>
        <w:rPr>
          <w:lang w:val="ru-RU"/>
        </w:rPr>
        <w:t xml:space="preserve">. </w:t>
      </w:r>
      <w:r w:rsidR="00656099">
        <w:rPr>
          <w:lang w:val="ru-RU"/>
        </w:rPr>
        <w:t>Установка</w:t>
      </w:r>
      <w:r>
        <w:rPr>
          <w:lang w:val="ru-RU"/>
        </w:rPr>
        <w:t xml:space="preserve"> данного статуса означает, что </w:t>
      </w:r>
      <w:r w:rsidRPr="00274D0A">
        <w:rPr>
          <w:lang w:val="ru-RU"/>
        </w:rPr>
        <w:t>Оператор сообщил о</w:t>
      </w:r>
      <w:r w:rsidR="00656099">
        <w:rPr>
          <w:lang w:val="ru-RU"/>
        </w:rPr>
        <w:t xml:space="preserve">б операции </w:t>
      </w:r>
      <w:r w:rsidRPr="00274D0A">
        <w:rPr>
          <w:lang w:val="ru-RU"/>
        </w:rPr>
        <w:t xml:space="preserve">в </w:t>
      </w:r>
      <w:r w:rsidR="003D63AD">
        <w:rPr>
          <w:lang w:val="ru-RU"/>
        </w:rPr>
        <w:t>УС</w:t>
      </w:r>
      <w:r w:rsidRPr="00274D0A">
        <w:rPr>
          <w:lang w:val="ru-RU"/>
        </w:rPr>
        <w:t>.</w:t>
      </w:r>
    </w:p>
    <w:p w14:paraId="0611DC35" w14:textId="38B5031D" w:rsidR="00E51C17" w:rsidRDefault="00E51C17" w:rsidP="00DA1B25">
      <w:pPr>
        <w:pStyle w:val="MGCommon"/>
        <w:numPr>
          <w:ilvl w:val="0"/>
          <w:numId w:val="99"/>
        </w:numPr>
        <w:rPr>
          <w:lang w:val="ru-RU"/>
        </w:rPr>
      </w:pPr>
      <w:r w:rsidRPr="00EE0EC9">
        <w:rPr>
          <w:lang w:val="ru-RU"/>
        </w:rPr>
        <w:t xml:space="preserve">Подтверждено </w:t>
      </w:r>
      <w:r w:rsidR="004C2DF6">
        <w:rPr>
          <w:lang w:val="ru-RU"/>
        </w:rPr>
        <w:t>Учетной</w:t>
      </w:r>
      <w:r w:rsidRPr="00EE0EC9">
        <w:rPr>
          <w:lang w:val="ru-RU"/>
        </w:rPr>
        <w:t xml:space="preserve"> системой</w:t>
      </w:r>
      <w:r>
        <w:rPr>
          <w:lang w:val="ru-RU"/>
        </w:rPr>
        <w:t xml:space="preserve">. Установка данного статуса означает, что </w:t>
      </w:r>
      <w:r w:rsidRPr="00274D0A">
        <w:rPr>
          <w:lang w:val="ru-RU"/>
        </w:rPr>
        <w:t xml:space="preserve">Оператор получил от </w:t>
      </w:r>
      <w:r w:rsidR="003D63AD">
        <w:rPr>
          <w:lang w:val="ru-RU"/>
        </w:rPr>
        <w:t>УС</w:t>
      </w:r>
      <w:r w:rsidR="00656099" w:rsidRPr="00274D0A">
        <w:rPr>
          <w:lang w:val="ru-RU"/>
        </w:rPr>
        <w:t xml:space="preserve"> </w:t>
      </w:r>
      <w:r w:rsidRPr="00274D0A">
        <w:rPr>
          <w:lang w:val="ru-RU"/>
        </w:rPr>
        <w:t xml:space="preserve">ответ, </w:t>
      </w:r>
      <w:r w:rsidR="00656099">
        <w:rPr>
          <w:lang w:val="ru-RU"/>
        </w:rPr>
        <w:t>что</w:t>
      </w:r>
      <w:r w:rsidRPr="00274D0A">
        <w:rPr>
          <w:lang w:val="ru-RU"/>
        </w:rPr>
        <w:t xml:space="preserve"> ввод </w:t>
      </w:r>
      <w:r>
        <w:rPr>
          <w:lang w:val="ru-RU"/>
        </w:rPr>
        <w:t xml:space="preserve">активов </w:t>
      </w:r>
      <w:r w:rsidRPr="00274D0A">
        <w:rPr>
          <w:lang w:val="ru-RU"/>
        </w:rPr>
        <w:t>учтён</w:t>
      </w:r>
      <w:r>
        <w:rPr>
          <w:lang w:val="ru-RU"/>
        </w:rPr>
        <w:t>.</w:t>
      </w:r>
    </w:p>
    <w:bookmarkEnd w:id="482"/>
    <w:p w14:paraId="7639814B" w14:textId="6C8989F4" w:rsidR="00E51C17" w:rsidRDefault="00656099" w:rsidP="00726EC5">
      <w:pPr>
        <w:pStyle w:val="MGCommon"/>
        <w:numPr>
          <w:ilvl w:val="0"/>
          <w:numId w:val="21"/>
        </w:numPr>
        <w:rPr>
          <w:lang w:val="ru-RU"/>
        </w:rPr>
      </w:pPr>
      <w:r>
        <w:rPr>
          <w:lang w:val="ru-RU"/>
        </w:rPr>
        <w:t>Операции «</w:t>
      </w:r>
      <w:r w:rsidR="00F765C0" w:rsidRPr="00F765C0">
        <w:rPr>
          <w:lang w:val="ru-RU"/>
        </w:rPr>
        <w:t>Внешний вывод клиенту</w:t>
      </w:r>
      <w:r>
        <w:rPr>
          <w:lang w:val="ru-RU"/>
        </w:rPr>
        <w:t>»</w:t>
      </w:r>
      <w:r w:rsidR="00E51C17">
        <w:rPr>
          <w:lang w:val="ru-RU"/>
        </w:rPr>
        <w:t>:</w:t>
      </w:r>
    </w:p>
    <w:p w14:paraId="17220240" w14:textId="20F7BC6A" w:rsidR="00E51C17" w:rsidRDefault="00E51C17" w:rsidP="00DA1B25">
      <w:pPr>
        <w:pStyle w:val="MGCommon"/>
        <w:numPr>
          <w:ilvl w:val="0"/>
          <w:numId w:val="100"/>
        </w:numPr>
        <w:rPr>
          <w:lang w:val="ru-RU"/>
        </w:rPr>
      </w:pPr>
      <w:r w:rsidRPr="00EE0EC9">
        <w:rPr>
          <w:lang w:val="ru-RU"/>
        </w:rPr>
        <w:t>Обработано Оператором</w:t>
      </w:r>
      <w:r>
        <w:rPr>
          <w:lang w:val="ru-RU"/>
        </w:rPr>
        <w:t xml:space="preserve">. Установка данного статуса означает, что </w:t>
      </w:r>
      <w:r w:rsidRPr="00274D0A">
        <w:rPr>
          <w:lang w:val="ru-RU"/>
        </w:rPr>
        <w:t xml:space="preserve">Оператор </w:t>
      </w:r>
      <w:r w:rsidR="00656099">
        <w:rPr>
          <w:lang w:val="ru-RU"/>
        </w:rPr>
        <w:t xml:space="preserve">запросил </w:t>
      </w:r>
      <w:r w:rsidR="00656099" w:rsidRPr="00274D0A">
        <w:rPr>
          <w:lang w:val="ru-RU"/>
        </w:rPr>
        <w:t xml:space="preserve">от </w:t>
      </w:r>
      <w:r w:rsidR="003D63AD">
        <w:rPr>
          <w:lang w:val="ru-RU"/>
        </w:rPr>
        <w:t>УС</w:t>
      </w:r>
      <w:r w:rsidR="00656099">
        <w:rPr>
          <w:lang w:val="ru-RU"/>
        </w:rPr>
        <w:t xml:space="preserve"> разрешение на исполнение операции</w:t>
      </w:r>
      <w:r>
        <w:rPr>
          <w:lang w:val="ru-RU"/>
        </w:rPr>
        <w:t>.</w:t>
      </w:r>
    </w:p>
    <w:p w14:paraId="0EBD093A" w14:textId="5B03EC79" w:rsidR="00E51C17" w:rsidRDefault="00E51C17" w:rsidP="00DA1B25">
      <w:pPr>
        <w:pStyle w:val="MGCommon"/>
        <w:numPr>
          <w:ilvl w:val="0"/>
          <w:numId w:val="100"/>
        </w:numPr>
        <w:rPr>
          <w:lang w:val="ru-RU"/>
        </w:rPr>
      </w:pPr>
      <w:r w:rsidRPr="00EE0EC9">
        <w:rPr>
          <w:lang w:val="ru-RU"/>
        </w:rPr>
        <w:lastRenderedPageBreak/>
        <w:t xml:space="preserve">Подтверждено </w:t>
      </w:r>
      <w:r w:rsidR="004C2DF6">
        <w:rPr>
          <w:lang w:val="ru-RU"/>
        </w:rPr>
        <w:t>Учетной</w:t>
      </w:r>
      <w:r w:rsidRPr="00EE0EC9">
        <w:rPr>
          <w:lang w:val="ru-RU"/>
        </w:rPr>
        <w:t xml:space="preserve"> системой</w:t>
      </w:r>
      <w:r>
        <w:rPr>
          <w:lang w:val="ru-RU"/>
        </w:rPr>
        <w:t xml:space="preserve">. Установка данного статуса означает, что </w:t>
      </w:r>
      <w:r w:rsidRPr="00274D0A">
        <w:rPr>
          <w:lang w:val="ru-RU"/>
        </w:rPr>
        <w:t xml:space="preserve">Оператор получил </w:t>
      </w:r>
      <w:r w:rsidR="00656099" w:rsidRPr="00274D0A">
        <w:rPr>
          <w:lang w:val="ru-RU"/>
        </w:rPr>
        <w:t xml:space="preserve">от </w:t>
      </w:r>
      <w:r w:rsidR="003D63AD">
        <w:rPr>
          <w:lang w:val="ru-RU"/>
        </w:rPr>
        <w:t>УС</w:t>
      </w:r>
      <w:r w:rsidR="00656099" w:rsidRPr="00274D0A">
        <w:rPr>
          <w:lang w:val="ru-RU"/>
        </w:rPr>
        <w:t xml:space="preserve"> </w:t>
      </w:r>
      <w:r w:rsidR="00656099">
        <w:rPr>
          <w:lang w:val="ru-RU"/>
        </w:rPr>
        <w:t>разрешение на исполнение операции</w:t>
      </w:r>
      <w:r>
        <w:rPr>
          <w:lang w:val="ru-RU"/>
        </w:rPr>
        <w:t>.</w:t>
      </w:r>
    </w:p>
    <w:p w14:paraId="05179D7D" w14:textId="7F3DF06C" w:rsidR="00E51C17" w:rsidRDefault="003D63AD" w:rsidP="00DA1B25">
      <w:pPr>
        <w:pStyle w:val="MGCommon"/>
        <w:numPr>
          <w:ilvl w:val="0"/>
          <w:numId w:val="100"/>
        </w:numPr>
        <w:rPr>
          <w:lang w:val="ru-RU"/>
        </w:rPr>
      </w:pPr>
      <w:r>
        <w:rPr>
          <w:lang w:val="ru-RU"/>
        </w:rPr>
        <w:t>Учетная система</w:t>
      </w:r>
      <w:r w:rsidR="00E51C17" w:rsidRPr="00274D0A">
        <w:rPr>
          <w:lang w:val="ru-RU"/>
        </w:rPr>
        <w:t xml:space="preserve"> оповещена, что вывод выполнен</w:t>
      </w:r>
      <w:r w:rsidR="00E51C17">
        <w:rPr>
          <w:lang w:val="ru-RU"/>
        </w:rPr>
        <w:t>.</w:t>
      </w:r>
      <w:r w:rsidR="00E51C17" w:rsidRPr="00274D0A">
        <w:t xml:space="preserve"> </w:t>
      </w:r>
      <w:r w:rsidR="00E51C17" w:rsidRPr="00274D0A">
        <w:rPr>
          <w:lang w:val="ru-RU"/>
        </w:rPr>
        <w:t>Установка данного статуса означает, что</w:t>
      </w:r>
      <w:r w:rsidR="00E51C17">
        <w:rPr>
          <w:lang w:val="ru-RU"/>
        </w:rPr>
        <w:t xml:space="preserve"> </w:t>
      </w:r>
      <w:r w:rsidR="00656099" w:rsidRPr="00274D0A">
        <w:rPr>
          <w:lang w:val="ru-RU"/>
        </w:rPr>
        <w:t xml:space="preserve">Оператор </w:t>
      </w:r>
      <w:r w:rsidR="00656099">
        <w:rPr>
          <w:lang w:val="ru-RU"/>
        </w:rPr>
        <w:t xml:space="preserve">передал в </w:t>
      </w:r>
      <w:r>
        <w:rPr>
          <w:lang w:val="ru-RU"/>
        </w:rPr>
        <w:t>УС</w:t>
      </w:r>
      <w:r w:rsidR="00656099">
        <w:rPr>
          <w:lang w:val="ru-RU"/>
        </w:rPr>
        <w:t xml:space="preserve"> информацию об успешно исполненной операции</w:t>
      </w:r>
      <w:r w:rsidR="00E51C17">
        <w:rPr>
          <w:lang w:val="ru-RU"/>
        </w:rPr>
        <w:t>.</w:t>
      </w:r>
    </w:p>
    <w:p w14:paraId="1146EB49" w14:textId="7BE1F917" w:rsidR="00E51C17" w:rsidRPr="00656099" w:rsidRDefault="003D63AD" w:rsidP="00DA1B25">
      <w:pPr>
        <w:pStyle w:val="MGCommon"/>
        <w:numPr>
          <w:ilvl w:val="0"/>
          <w:numId w:val="100"/>
        </w:numPr>
        <w:rPr>
          <w:lang w:val="ru-RU"/>
        </w:rPr>
      </w:pPr>
      <w:r>
        <w:rPr>
          <w:lang w:val="ru-RU"/>
        </w:rPr>
        <w:t>Учетная система</w:t>
      </w:r>
      <w:r w:rsidR="00E51C17" w:rsidRPr="00274D0A">
        <w:rPr>
          <w:lang w:val="ru-RU"/>
        </w:rPr>
        <w:t xml:space="preserve"> оповещена, что в выводе отказано</w:t>
      </w:r>
      <w:r w:rsidR="00E51C17">
        <w:rPr>
          <w:lang w:val="ru-RU"/>
        </w:rPr>
        <w:t xml:space="preserve">. Установка данного статуса означает, что </w:t>
      </w:r>
      <w:r w:rsidR="00656099" w:rsidRPr="00274D0A">
        <w:rPr>
          <w:lang w:val="ru-RU"/>
        </w:rPr>
        <w:t xml:space="preserve">Оператор </w:t>
      </w:r>
      <w:r w:rsidR="00656099">
        <w:rPr>
          <w:lang w:val="ru-RU"/>
        </w:rPr>
        <w:t xml:space="preserve">передал в </w:t>
      </w:r>
      <w:r>
        <w:rPr>
          <w:lang w:val="ru-RU"/>
        </w:rPr>
        <w:t>УС</w:t>
      </w:r>
      <w:r w:rsidR="00656099">
        <w:rPr>
          <w:lang w:val="ru-RU"/>
        </w:rPr>
        <w:t xml:space="preserve"> информацию о неуспешно исполненной операции</w:t>
      </w:r>
      <w:r w:rsidR="00E51C17">
        <w:rPr>
          <w:lang w:val="ru-RU"/>
        </w:rPr>
        <w:t>.</w:t>
      </w:r>
    </w:p>
    <w:p w14:paraId="7362C054" w14:textId="736EC8B7" w:rsidR="005D5B4F" w:rsidRPr="00504590" w:rsidRDefault="00EE0EC9">
      <w:pPr>
        <w:pStyle w:val="MGTitle2"/>
      </w:pPr>
      <w:bookmarkStart w:id="483" w:name="_Ref160100356"/>
      <w:bookmarkStart w:id="484" w:name="_Toc217565141"/>
      <w:r w:rsidRPr="00504590">
        <w:t>Детализация операции</w:t>
      </w:r>
      <w:bookmarkEnd w:id="483"/>
      <w:bookmarkEnd w:id="484"/>
    </w:p>
    <w:p w14:paraId="093109B9" w14:textId="292302C1" w:rsidR="00224898" w:rsidRDefault="00EE0EC9" w:rsidP="00B0470D">
      <w:pPr>
        <w:pStyle w:val="MGCommon"/>
        <w:rPr>
          <w:lang w:val="ru-RU" w:eastAsia="x-none"/>
        </w:rPr>
      </w:pPr>
      <w:r>
        <w:rPr>
          <w:lang w:val="ru-RU" w:eastAsia="x-none"/>
        </w:rPr>
        <w:t>На странице «Детализация операции»</w:t>
      </w:r>
      <w:r w:rsidR="00224898">
        <w:rPr>
          <w:lang w:val="ru-RU" w:eastAsia="x-none"/>
        </w:rPr>
        <w:t xml:space="preserve"> представлена вся информация по операции, а также доступно выполнение </w:t>
      </w:r>
      <w:r w:rsidR="006D625A">
        <w:rPr>
          <w:lang w:val="ru-RU" w:eastAsia="x-none"/>
        </w:rPr>
        <w:t>действий</w:t>
      </w:r>
      <w:r w:rsidR="00224898">
        <w:rPr>
          <w:lang w:val="ru-RU" w:eastAsia="x-none"/>
        </w:rPr>
        <w:t xml:space="preserve"> на некоторых этапах жизненного цикла</w:t>
      </w:r>
      <w:r w:rsidR="006D625A">
        <w:rPr>
          <w:lang w:val="ru-RU" w:eastAsia="x-none"/>
        </w:rPr>
        <w:t xml:space="preserve"> операции.</w:t>
      </w:r>
      <w:r w:rsidR="00D654ED">
        <w:rPr>
          <w:lang w:val="ru-RU" w:eastAsia="x-none"/>
        </w:rPr>
        <w:t xml:space="preserve"> (</w:t>
      </w:r>
      <w:r w:rsidR="00D654ED">
        <w:rPr>
          <w:lang w:val="ru-RU" w:eastAsia="x-none"/>
        </w:rPr>
        <w:fldChar w:fldCharType="begin"/>
      </w:r>
      <w:r w:rsidR="00D654ED">
        <w:rPr>
          <w:lang w:val="ru-RU" w:eastAsia="x-none"/>
        </w:rPr>
        <w:instrText xml:space="preserve"> REF _Ref160101766 \h </w:instrText>
      </w:r>
      <w:r w:rsidR="00D654ED">
        <w:rPr>
          <w:lang w:val="ru-RU" w:eastAsia="x-none"/>
        </w:rPr>
      </w:r>
      <w:r w:rsidR="00D654ED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79</w:t>
      </w:r>
      <w:r w:rsidR="00D654ED">
        <w:rPr>
          <w:lang w:val="ru-RU" w:eastAsia="x-none"/>
        </w:rPr>
        <w:fldChar w:fldCharType="end"/>
      </w:r>
      <w:r w:rsidR="00D654ED">
        <w:rPr>
          <w:lang w:val="ru-RU" w:eastAsia="x-none"/>
        </w:rPr>
        <w:t>)</w:t>
      </w:r>
    </w:p>
    <w:p w14:paraId="346844F5" w14:textId="66101E0D" w:rsidR="006D625A" w:rsidRDefault="007C2880" w:rsidP="00504590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119C2A1A" wp14:editId="3D0A9327">
            <wp:extent cx="5940425" cy="229425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3DED" w14:textId="2B6B7F34" w:rsidR="006D625A" w:rsidRDefault="006D625A">
      <w:pPr>
        <w:pStyle w:val="MGFigureTitle"/>
        <w:rPr>
          <w:lang w:val="ru-RU"/>
        </w:rPr>
      </w:pPr>
      <w:bookmarkStart w:id="485" w:name="_Ref160101766"/>
      <w:r>
        <w:t xml:space="preserve">Рисунок </w:t>
      </w:r>
      <w:r w:rsidR="00827D44">
        <w:rPr>
          <w:noProof/>
        </w:rPr>
        <w:fldChar w:fldCharType="begin"/>
      </w:r>
      <w:r w:rsidR="00827D44">
        <w:rPr>
          <w:noProof/>
        </w:rPr>
        <w:instrText xml:space="preserve"> SEQ Рисунок \* ARABIC </w:instrText>
      </w:r>
      <w:r w:rsidR="00827D44">
        <w:rPr>
          <w:noProof/>
        </w:rPr>
        <w:fldChar w:fldCharType="separate"/>
      </w:r>
      <w:r w:rsidR="00755A00">
        <w:rPr>
          <w:noProof/>
        </w:rPr>
        <w:t>79</w:t>
      </w:r>
      <w:r w:rsidR="00827D44">
        <w:rPr>
          <w:noProof/>
        </w:rPr>
        <w:fldChar w:fldCharType="end"/>
      </w:r>
      <w:bookmarkEnd w:id="485"/>
      <w:r>
        <w:t xml:space="preserve"> - Страница "Детализация операции"</w:t>
      </w:r>
    </w:p>
    <w:p w14:paraId="4E2B067F" w14:textId="59856394" w:rsidR="006D625A" w:rsidRDefault="00D34D7F" w:rsidP="00504590">
      <w:pPr>
        <w:pStyle w:val="MGCommon"/>
        <w:rPr>
          <w:lang w:val="ru-RU" w:eastAsia="x-none"/>
        </w:rPr>
      </w:pPr>
      <w:r>
        <w:rPr>
          <w:lang w:val="ru-RU" w:eastAsia="x-none"/>
        </w:rPr>
        <w:t>Страница</w:t>
      </w:r>
      <w:r w:rsidR="006D625A">
        <w:rPr>
          <w:lang w:val="ru-RU" w:eastAsia="x-none"/>
        </w:rPr>
        <w:t xml:space="preserve"> «Детализация </w:t>
      </w:r>
      <w:r w:rsidR="006D625A" w:rsidRPr="006D625A">
        <w:rPr>
          <w:lang w:val="ru-RU" w:eastAsia="x-none"/>
        </w:rPr>
        <w:t>операции</w:t>
      </w:r>
      <w:r w:rsidR="006D625A">
        <w:rPr>
          <w:lang w:val="ru-RU" w:eastAsia="x-none"/>
        </w:rPr>
        <w:t>»</w:t>
      </w:r>
      <w:r w:rsidR="006D5976">
        <w:rPr>
          <w:lang w:val="ru-RU" w:eastAsia="x-none"/>
        </w:rPr>
        <w:t xml:space="preserve"> </w:t>
      </w:r>
      <w:r>
        <w:rPr>
          <w:lang w:val="ru-RU" w:eastAsia="x-none"/>
        </w:rPr>
        <w:t xml:space="preserve">разделена на логические блоки, в которых </w:t>
      </w:r>
      <w:r w:rsidR="006D5976">
        <w:rPr>
          <w:lang w:val="ru-RU" w:eastAsia="x-none"/>
        </w:rPr>
        <w:t xml:space="preserve">отображаются </w:t>
      </w:r>
      <w:r w:rsidR="006D625A">
        <w:rPr>
          <w:lang w:val="ru-RU" w:eastAsia="x-none"/>
        </w:rPr>
        <w:t>данные операции</w:t>
      </w:r>
      <w:r>
        <w:rPr>
          <w:lang w:val="ru-RU" w:eastAsia="x-none"/>
        </w:rPr>
        <w:t>.</w:t>
      </w:r>
    </w:p>
    <w:p w14:paraId="7D921494" w14:textId="302EBC17" w:rsidR="00D34D7F" w:rsidRDefault="00D34D7F" w:rsidP="00504590">
      <w:pPr>
        <w:pStyle w:val="MGCommon"/>
        <w:rPr>
          <w:lang w:val="ru-RU" w:eastAsia="x-none"/>
        </w:rPr>
      </w:pPr>
      <w:r>
        <w:rPr>
          <w:lang w:val="ru-RU" w:eastAsia="x-none"/>
        </w:rPr>
        <w:t>В верхней части указаны основные данные:</w:t>
      </w:r>
    </w:p>
    <w:p w14:paraId="10061D18" w14:textId="52707D49" w:rsidR="006D625A" w:rsidRDefault="006D625A" w:rsidP="00726EC5">
      <w:pPr>
        <w:pStyle w:val="MGCommon"/>
        <w:numPr>
          <w:ilvl w:val="0"/>
          <w:numId w:val="23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Тип операции.</w:t>
      </w:r>
    </w:p>
    <w:p w14:paraId="40834531" w14:textId="156631CE" w:rsidR="00D34D7F" w:rsidRDefault="00D34D7F" w:rsidP="00726EC5">
      <w:pPr>
        <w:pStyle w:val="MGCommon"/>
        <w:numPr>
          <w:ilvl w:val="0"/>
          <w:numId w:val="23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Дата регистрации в системе.</w:t>
      </w:r>
    </w:p>
    <w:p w14:paraId="0C91672F" w14:textId="28F35F07" w:rsidR="00D34D7F" w:rsidRDefault="00D34D7F" w:rsidP="00726EC5">
      <w:pPr>
        <w:pStyle w:val="MGCommon"/>
        <w:numPr>
          <w:ilvl w:val="0"/>
          <w:numId w:val="23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ИД операции.</w:t>
      </w:r>
    </w:p>
    <w:p w14:paraId="1B915B4C" w14:textId="77777777" w:rsidR="00855FCF" w:rsidRDefault="00855FCF" w:rsidP="005A24E1">
      <w:pPr>
        <w:pStyle w:val="MGCommon"/>
        <w:ind w:left="1429" w:firstLine="0"/>
        <w:rPr>
          <w:lang w:val="ru-RU" w:eastAsia="x-none"/>
        </w:rPr>
      </w:pPr>
    </w:p>
    <w:p w14:paraId="71D469B7" w14:textId="7D27884D" w:rsidR="00D34D7F" w:rsidRDefault="00D34D7F" w:rsidP="005A24E1">
      <w:pPr>
        <w:pStyle w:val="MGCommon"/>
        <w:ind w:left="1072" w:firstLine="0"/>
        <w:rPr>
          <w:lang w:val="ru-RU" w:eastAsia="x-none"/>
        </w:rPr>
      </w:pPr>
      <w:r>
        <w:rPr>
          <w:lang w:val="ru-RU" w:eastAsia="x-none"/>
        </w:rPr>
        <w:lastRenderedPageBreak/>
        <w:t>В блоке «Общая информация»:</w:t>
      </w:r>
    </w:p>
    <w:p w14:paraId="372AAD0E" w14:textId="1B158BFB" w:rsidR="006D625A" w:rsidRDefault="005F4F46" w:rsidP="00726EC5">
      <w:pPr>
        <w:pStyle w:val="MGCommon"/>
        <w:numPr>
          <w:ilvl w:val="0"/>
          <w:numId w:val="23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Текущий с</w:t>
      </w:r>
      <w:r w:rsidR="006D625A">
        <w:rPr>
          <w:lang w:val="ru-RU" w:eastAsia="x-none"/>
        </w:rPr>
        <w:t>татус операции.</w:t>
      </w:r>
    </w:p>
    <w:p w14:paraId="1B6D72F5" w14:textId="7DC9D794" w:rsidR="006D625A" w:rsidRDefault="006D625A" w:rsidP="00726EC5">
      <w:pPr>
        <w:pStyle w:val="MGCommon"/>
        <w:numPr>
          <w:ilvl w:val="0"/>
          <w:numId w:val="23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Ошибка</w:t>
      </w:r>
      <w:r w:rsidR="005F4F46">
        <w:rPr>
          <w:lang w:val="ru-RU" w:eastAsia="x-none"/>
        </w:rPr>
        <w:t xml:space="preserve"> (при наличии)</w:t>
      </w:r>
      <w:r>
        <w:rPr>
          <w:lang w:val="ru-RU" w:eastAsia="x-none"/>
        </w:rPr>
        <w:t>.</w:t>
      </w:r>
    </w:p>
    <w:p w14:paraId="715AB9B8" w14:textId="132DECB8" w:rsidR="006D625A" w:rsidRDefault="00D34D7F" w:rsidP="00726EC5">
      <w:pPr>
        <w:pStyle w:val="MGCommon"/>
        <w:numPr>
          <w:ilvl w:val="0"/>
          <w:numId w:val="23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Уровень р</w:t>
      </w:r>
      <w:r w:rsidR="006D625A">
        <w:rPr>
          <w:lang w:val="ru-RU" w:eastAsia="x-none"/>
        </w:rPr>
        <w:t>иск</w:t>
      </w:r>
      <w:r>
        <w:rPr>
          <w:lang w:val="ru-RU" w:eastAsia="x-none"/>
        </w:rPr>
        <w:t>а</w:t>
      </w:r>
      <w:r w:rsidR="006D625A">
        <w:rPr>
          <w:lang w:val="ru-RU" w:eastAsia="x-none"/>
        </w:rPr>
        <w:t xml:space="preserve"> по</w:t>
      </w:r>
      <w:r w:rsidR="005F68CA">
        <w:rPr>
          <w:lang w:val="ru-RU" w:eastAsia="x-none"/>
        </w:rPr>
        <w:t xml:space="preserve"> кошельк</w:t>
      </w:r>
      <w:r w:rsidR="007A667A">
        <w:rPr>
          <w:lang w:val="ru-RU" w:eastAsia="x-none"/>
        </w:rPr>
        <w:t>у</w:t>
      </w:r>
      <w:r>
        <w:rPr>
          <w:lang w:val="ru-RU" w:eastAsia="x-none"/>
        </w:rPr>
        <w:t xml:space="preserve"> с соответствующим ему показателем</w:t>
      </w:r>
      <w:r w:rsidR="00855FCF">
        <w:rPr>
          <w:lang w:val="ru-RU" w:eastAsia="x-none"/>
        </w:rPr>
        <w:t xml:space="preserve"> надежности в процентах</w:t>
      </w:r>
      <w:r w:rsidR="005F68CA">
        <w:rPr>
          <w:lang w:val="ru-RU" w:eastAsia="x-none"/>
        </w:rPr>
        <w:t>.</w:t>
      </w:r>
      <w:r w:rsidR="00AD524E">
        <w:rPr>
          <w:lang w:val="ru-RU" w:eastAsia="x-none"/>
        </w:rPr>
        <w:t xml:space="preserve"> Показывается итоговое значение</w:t>
      </w:r>
      <w:r w:rsidR="00AD524E" w:rsidRPr="00AD524E">
        <w:t xml:space="preserve"> </w:t>
      </w:r>
      <w:r w:rsidR="00AD524E">
        <w:rPr>
          <w:lang w:val="ru-RU"/>
        </w:rPr>
        <w:t>риска, которое о</w:t>
      </w:r>
      <w:r w:rsidR="00AD524E" w:rsidRPr="00AD524E">
        <w:rPr>
          <w:lang w:val="ru-RU" w:eastAsia="x-none"/>
        </w:rPr>
        <w:t xml:space="preserve">пределяется системой как результат сравнения ответов, полученных через API сервисов ScoreChaine и </w:t>
      </w:r>
      <w:r w:rsidR="00AC63F7">
        <w:rPr>
          <w:lang w:val="en-US" w:eastAsia="x-none"/>
        </w:rPr>
        <w:t>Elliptic</w:t>
      </w:r>
      <w:r w:rsidR="00AD524E">
        <w:rPr>
          <w:lang w:val="ru-RU" w:eastAsia="x-none"/>
        </w:rPr>
        <w:t xml:space="preserve">. При наведении курсора на значение риска отображается детальная информация о значениях рисков, полученных от каждой из систем проверки </w:t>
      </w:r>
      <w:r w:rsidR="00AD524E">
        <w:rPr>
          <w:lang w:val="en-US" w:eastAsia="x-none"/>
        </w:rPr>
        <w:t>KYT</w:t>
      </w:r>
      <w:r w:rsidR="00AD524E" w:rsidRPr="000118C1">
        <w:rPr>
          <w:lang w:val="ru-RU" w:eastAsia="x-none"/>
        </w:rPr>
        <w:t>.</w:t>
      </w:r>
    </w:p>
    <w:p w14:paraId="39CC1A12" w14:textId="02B6CF19" w:rsidR="00855FCF" w:rsidRDefault="00855FCF" w:rsidP="00726EC5">
      <w:pPr>
        <w:pStyle w:val="MGCommon"/>
        <w:numPr>
          <w:ilvl w:val="0"/>
          <w:numId w:val="23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 xml:space="preserve">ИД </w:t>
      </w:r>
      <w:r w:rsidR="00432886">
        <w:rPr>
          <w:lang w:val="ru-RU" w:eastAsia="x-none"/>
        </w:rPr>
        <w:t>Участник</w:t>
      </w:r>
      <w:r>
        <w:rPr>
          <w:lang w:val="ru-RU" w:eastAsia="x-none"/>
        </w:rPr>
        <w:t>а, которому принадлежит клиент (при наличии).</w:t>
      </w:r>
    </w:p>
    <w:p w14:paraId="42BA1F57" w14:textId="5780E915" w:rsidR="00855FCF" w:rsidRDefault="00855FCF" w:rsidP="00726EC5">
      <w:pPr>
        <w:pStyle w:val="MGCommon"/>
        <w:numPr>
          <w:ilvl w:val="0"/>
          <w:numId w:val="23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ИД Клиента, инициировавшего операцию (при наличии).</w:t>
      </w:r>
    </w:p>
    <w:p w14:paraId="7D3711B8" w14:textId="77777777" w:rsidR="00EE5137" w:rsidRDefault="00EE5137" w:rsidP="00726EC5">
      <w:pPr>
        <w:pStyle w:val="MGCommon"/>
        <w:numPr>
          <w:ilvl w:val="0"/>
          <w:numId w:val="23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Данные о ТКС (при наличии) – номер, статус, принадлежность.</w:t>
      </w:r>
    </w:p>
    <w:p w14:paraId="0A6BCBDB" w14:textId="77777777" w:rsidR="00855FCF" w:rsidRDefault="00855FCF" w:rsidP="00855FCF">
      <w:pPr>
        <w:pStyle w:val="MGCommon"/>
        <w:ind w:left="1072" w:firstLine="0"/>
        <w:rPr>
          <w:lang w:val="ru-RU" w:eastAsia="x-none"/>
        </w:rPr>
      </w:pPr>
    </w:p>
    <w:p w14:paraId="42F83C2E" w14:textId="39123443" w:rsidR="00855FCF" w:rsidRDefault="00855FCF" w:rsidP="005A24E1">
      <w:pPr>
        <w:pStyle w:val="MGCommon"/>
        <w:ind w:left="1072" w:firstLine="0"/>
        <w:rPr>
          <w:lang w:val="ru-RU" w:eastAsia="x-none"/>
        </w:rPr>
      </w:pPr>
      <w:r>
        <w:rPr>
          <w:lang w:val="ru-RU" w:eastAsia="x-none"/>
        </w:rPr>
        <w:t>В блоке «Финансовые данные»:</w:t>
      </w:r>
    </w:p>
    <w:p w14:paraId="2D489EFA" w14:textId="6E7541E7" w:rsidR="002F36F0" w:rsidRDefault="002F36F0" w:rsidP="00726EC5">
      <w:pPr>
        <w:pStyle w:val="MGCommon"/>
        <w:numPr>
          <w:ilvl w:val="0"/>
          <w:numId w:val="23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 xml:space="preserve">Сумма операции без учёта комиссий. </w:t>
      </w:r>
      <w:r w:rsidR="00537C74">
        <w:rPr>
          <w:lang w:val="ru-RU" w:eastAsia="x-none"/>
        </w:rPr>
        <w:t xml:space="preserve">Сумма отображена в трёх </w:t>
      </w:r>
      <w:r w:rsidR="00C060A5">
        <w:rPr>
          <w:lang w:val="ru-RU" w:eastAsia="x-none"/>
        </w:rPr>
        <w:t>вариантах</w:t>
      </w:r>
      <w:r>
        <w:rPr>
          <w:lang w:val="ru-RU" w:eastAsia="x-none"/>
        </w:rPr>
        <w:t>:</w:t>
      </w:r>
    </w:p>
    <w:p w14:paraId="6949534B" w14:textId="77777777" w:rsidR="002F36F0" w:rsidRDefault="002F36F0" w:rsidP="00DA1B25">
      <w:pPr>
        <w:pStyle w:val="MGCommon"/>
        <w:numPr>
          <w:ilvl w:val="0"/>
          <w:numId w:val="101"/>
        </w:numPr>
        <w:rPr>
          <w:lang w:val="ru-RU" w:eastAsia="x-none"/>
        </w:rPr>
      </w:pPr>
      <w:r>
        <w:rPr>
          <w:lang w:val="ru-RU" w:eastAsia="x-none"/>
        </w:rPr>
        <w:t xml:space="preserve">Полная </w:t>
      </w:r>
      <w:r>
        <w:rPr>
          <w:lang w:val="ru-RU"/>
        </w:rPr>
        <w:t>сумма</w:t>
      </w:r>
      <w:r>
        <w:rPr>
          <w:lang w:val="ru-RU" w:eastAsia="x-none"/>
        </w:rPr>
        <w:t xml:space="preserve"> операции.</w:t>
      </w:r>
    </w:p>
    <w:p w14:paraId="2DD5FF47" w14:textId="271DD234" w:rsidR="002F36F0" w:rsidRDefault="002F36F0" w:rsidP="00DA1B25">
      <w:pPr>
        <w:pStyle w:val="MGCommon"/>
        <w:numPr>
          <w:ilvl w:val="0"/>
          <w:numId w:val="101"/>
        </w:numPr>
        <w:rPr>
          <w:lang w:val="ru-RU" w:eastAsia="x-none"/>
        </w:rPr>
      </w:pPr>
      <w:r>
        <w:rPr>
          <w:lang w:val="ru-RU" w:eastAsia="x-none"/>
        </w:rPr>
        <w:t xml:space="preserve">Сумма для отправки в </w:t>
      </w:r>
      <w:r w:rsidR="003D63AD">
        <w:rPr>
          <w:lang w:val="ru-RU" w:eastAsia="x-none"/>
        </w:rPr>
        <w:t>УС</w:t>
      </w:r>
      <w:r>
        <w:rPr>
          <w:lang w:val="ru-RU" w:eastAsia="x-none"/>
        </w:rPr>
        <w:t>. У неё десятичная часть состоит из 8 знаков после запятой без округления.</w:t>
      </w:r>
    </w:p>
    <w:p w14:paraId="27D3A41E" w14:textId="6FAFBCF5" w:rsidR="005F68CA" w:rsidRDefault="002F36F0" w:rsidP="00DA1B25">
      <w:pPr>
        <w:pStyle w:val="MGCommon"/>
        <w:numPr>
          <w:ilvl w:val="0"/>
          <w:numId w:val="101"/>
        </w:numPr>
        <w:rPr>
          <w:lang w:val="ru-RU" w:eastAsia="x-none"/>
        </w:rPr>
      </w:pPr>
      <w:r>
        <w:rPr>
          <w:lang w:val="ru-RU" w:eastAsia="x-none"/>
        </w:rPr>
        <w:t>Остаток. Необрабатываемая десятичная часть от полной суммы – с 9 по 18 знак после запятой.</w:t>
      </w:r>
      <w:r w:rsidR="00CA041E">
        <w:rPr>
          <w:lang w:val="ru-RU" w:eastAsia="x-none"/>
        </w:rPr>
        <w:br/>
      </w:r>
      <w:r w:rsidR="00CA041E" w:rsidRPr="00CA041E">
        <w:rPr>
          <w:i/>
          <w:lang w:val="ru-RU" w:eastAsia="x-none"/>
        </w:rPr>
        <w:t>Примечание:</w:t>
      </w:r>
      <w:r w:rsidR="00CA041E">
        <w:rPr>
          <w:lang w:val="ru-RU" w:eastAsia="x-none"/>
        </w:rPr>
        <w:t xml:space="preserve"> </w:t>
      </w:r>
      <w:r w:rsidR="00CA041E">
        <w:rPr>
          <w:lang w:val="ru-RU"/>
        </w:rPr>
        <w:t>любую из сумм можно скопировать нажатием на неё.</w:t>
      </w:r>
    </w:p>
    <w:p w14:paraId="4C4015FB" w14:textId="3F0423B8" w:rsidR="005F68CA" w:rsidRDefault="005F68CA" w:rsidP="00726EC5">
      <w:pPr>
        <w:pStyle w:val="MGCommon"/>
        <w:numPr>
          <w:ilvl w:val="0"/>
          <w:numId w:val="23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 xml:space="preserve">Комиссия </w:t>
      </w:r>
      <w:r w:rsidR="00E10824">
        <w:rPr>
          <w:lang w:val="ru-RU" w:eastAsia="x-none"/>
        </w:rPr>
        <w:t>биржи</w:t>
      </w:r>
      <w:r>
        <w:rPr>
          <w:lang w:val="ru-RU" w:eastAsia="x-none"/>
        </w:rPr>
        <w:t>.</w:t>
      </w:r>
      <w:r w:rsidR="007A667A">
        <w:rPr>
          <w:lang w:val="ru-RU" w:eastAsia="x-none"/>
        </w:rPr>
        <w:t xml:space="preserve"> </w:t>
      </w:r>
      <w:r w:rsidR="00F30886">
        <w:rPr>
          <w:lang w:val="ru-RU" w:eastAsia="x-none"/>
        </w:rPr>
        <w:t>О</w:t>
      </w:r>
      <w:r w:rsidR="00E10824">
        <w:rPr>
          <w:lang w:val="ru-RU" w:eastAsia="x-none"/>
        </w:rPr>
        <w:t>тображает</w:t>
      </w:r>
      <w:r w:rsidR="00F30886">
        <w:rPr>
          <w:lang w:val="ru-RU" w:eastAsia="x-none"/>
        </w:rPr>
        <w:t>ся</w:t>
      </w:r>
      <w:r w:rsidR="00E10824">
        <w:rPr>
          <w:lang w:val="ru-RU" w:eastAsia="x-none"/>
        </w:rPr>
        <w:t xml:space="preserve"> только д</w:t>
      </w:r>
      <w:r w:rsidR="007A667A">
        <w:rPr>
          <w:lang w:val="ru-RU" w:eastAsia="x-none"/>
        </w:rPr>
        <w:t>ля операций «</w:t>
      </w:r>
      <w:r w:rsidR="00F765C0" w:rsidRPr="00F765C0">
        <w:rPr>
          <w:lang w:val="ru-RU" w:eastAsia="x-none"/>
        </w:rPr>
        <w:t>Внешний вывод клиенту</w:t>
      </w:r>
      <w:r w:rsidR="007A667A">
        <w:rPr>
          <w:lang w:val="ru-RU" w:eastAsia="x-none"/>
        </w:rPr>
        <w:t>».</w:t>
      </w:r>
    </w:p>
    <w:p w14:paraId="5977F048" w14:textId="34BD21F2" w:rsidR="005F68CA" w:rsidRDefault="005F68CA" w:rsidP="00726EC5">
      <w:pPr>
        <w:pStyle w:val="MGCommon"/>
        <w:numPr>
          <w:ilvl w:val="0"/>
          <w:numId w:val="23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Кошелек-источник</w:t>
      </w:r>
      <w:r w:rsidR="00D66C41">
        <w:rPr>
          <w:lang w:val="ru-RU" w:eastAsia="x-none"/>
        </w:rPr>
        <w:t xml:space="preserve"> – кошел</w:t>
      </w:r>
      <w:r w:rsidR="00B45D96">
        <w:rPr>
          <w:lang w:val="ru-RU" w:eastAsia="x-none"/>
        </w:rPr>
        <w:t>ёк, с которого списан</w:t>
      </w:r>
      <w:r w:rsidR="00D66C41">
        <w:rPr>
          <w:lang w:val="ru-RU" w:eastAsia="x-none"/>
        </w:rPr>
        <w:t xml:space="preserve"> актив.</w:t>
      </w:r>
      <w:r w:rsidR="00FE4192">
        <w:rPr>
          <w:lang w:val="ru-RU" w:eastAsia="x-none"/>
        </w:rPr>
        <w:t xml:space="preserve"> По клику на адрес кошелька отображается модальное окно с основной информацией по кошельку, также в этом окне доступно переключение балансов.</w:t>
      </w:r>
    </w:p>
    <w:p w14:paraId="257EFF29" w14:textId="44AFCA3D" w:rsidR="005F68CA" w:rsidRDefault="005F68CA" w:rsidP="00726EC5">
      <w:pPr>
        <w:pStyle w:val="MGCommon"/>
        <w:numPr>
          <w:ilvl w:val="0"/>
          <w:numId w:val="23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lastRenderedPageBreak/>
        <w:t>Целевой кошелек</w:t>
      </w:r>
      <w:r w:rsidR="00D66C41">
        <w:rPr>
          <w:lang w:val="ru-RU" w:eastAsia="x-none"/>
        </w:rPr>
        <w:t xml:space="preserve"> –</w:t>
      </w:r>
      <w:r w:rsidR="00B45D96">
        <w:rPr>
          <w:lang w:val="ru-RU" w:eastAsia="x-none"/>
        </w:rPr>
        <w:t xml:space="preserve"> </w:t>
      </w:r>
      <w:r w:rsidR="00D66C41">
        <w:rPr>
          <w:lang w:val="ru-RU" w:eastAsia="x-none"/>
        </w:rPr>
        <w:t>кошелёк</w:t>
      </w:r>
      <w:r w:rsidR="00B45D96">
        <w:rPr>
          <w:lang w:val="ru-RU" w:eastAsia="x-none"/>
        </w:rPr>
        <w:t>, на который</w:t>
      </w:r>
      <w:r w:rsidR="00D66C41">
        <w:rPr>
          <w:lang w:val="ru-RU" w:eastAsia="x-none"/>
        </w:rPr>
        <w:t xml:space="preserve"> поступил</w:t>
      </w:r>
      <w:r w:rsidR="00B45D96">
        <w:rPr>
          <w:lang w:val="ru-RU" w:eastAsia="x-none"/>
        </w:rPr>
        <w:t xml:space="preserve"> актив</w:t>
      </w:r>
      <w:r w:rsidR="00D66C41">
        <w:rPr>
          <w:lang w:val="ru-RU" w:eastAsia="x-none"/>
        </w:rPr>
        <w:t>.</w:t>
      </w:r>
    </w:p>
    <w:p w14:paraId="26EE4C85" w14:textId="116F61DA" w:rsidR="00EE5137" w:rsidRDefault="00EE5137" w:rsidP="00726EC5">
      <w:pPr>
        <w:pStyle w:val="MGCommon"/>
        <w:numPr>
          <w:ilvl w:val="0"/>
          <w:numId w:val="23"/>
        </w:numPr>
        <w:ind w:left="1429" w:hanging="357"/>
        <w:rPr>
          <w:lang w:val="ru-RU" w:eastAsia="x-none"/>
        </w:rPr>
      </w:pPr>
      <w:r>
        <w:rPr>
          <w:lang w:val="en-US" w:eastAsia="x-none"/>
        </w:rPr>
        <w:t>Memo</w:t>
      </w:r>
      <w:r>
        <w:rPr>
          <w:lang w:val="ru-RU" w:eastAsia="x-none"/>
        </w:rPr>
        <w:t>. Д</w:t>
      </w:r>
      <w:r w:rsidRPr="00EE5137">
        <w:rPr>
          <w:lang w:val="ru-RU" w:eastAsia="x-none"/>
        </w:rPr>
        <w:t>ополнительный параметр</w:t>
      </w:r>
      <w:r w:rsidR="00501CAF">
        <w:rPr>
          <w:lang w:val="ru-RU" w:eastAsia="x-none"/>
        </w:rPr>
        <w:t xml:space="preserve"> </w:t>
      </w:r>
      <w:r w:rsidRPr="00EE5137">
        <w:rPr>
          <w:lang w:val="ru-RU" w:eastAsia="x-none"/>
        </w:rPr>
        <w:t>для идентификации получателя или назначения платежа.</w:t>
      </w:r>
      <w:r w:rsidR="00501CAF">
        <w:rPr>
          <w:lang w:val="ru-RU" w:eastAsia="x-none"/>
        </w:rPr>
        <w:t xml:space="preserve"> Используется только для </w:t>
      </w:r>
      <w:r w:rsidR="00501CAF" w:rsidRPr="00501CAF">
        <w:rPr>
          <w:lang w:val="ru-RU" w:eastAsia="x-none"/>
        </w:rPr>
        <w:t>операций в блокчейн-сети TON</w:t>
      </w:r>
      <w:r w:rsidR="00501CAF">
        <w:rPr>
          <w:lang w:val="ru-RU" w:eastAsia="x-none"/>
        </w:rPr>
        <w:t xml:space="preserve">. </w:t>
      </w:r>
    </w:p>
    <w:p w14:paraId="730AF3A1" w14:textId="77777777" w:rsidR="00855FCF" w:rsidRDefault="00855FCF" w:rsidP="00504590">
      <w:pPr>
        <w:pStyle w:val="MGCommon"/>
        <w:rPr>
          <w:lang w:val="ru-RU"/>
        </w:rPr>
      </w:pPr>
    </w:p>
    <w:p w14:paraId="4EF681B2" w14:textId="51F516A9" w:rsidR="001C0235" w:rsidRDefault="001C0235" w:rsidP="005A24E1">
      <w:pPr>
        <w:pStyle w:val="MGCommon"/>
        <w:rPr>
          <w:lang w:val="ru-RU"/>
        </w:rPr>
      </w:pPr>
      <w:r>
        <w:rPr>
          <w:lang w:val="ru-RU"/>
        </w:rPr>
        <w:t>В блоке «Оценка риска» показана детальная информация по ответам, полученным</w:t>
      </w:r>
      <w:r w:rsidR="0058660D">
        <w:rPr>
          <w:lang w:val="ru-RU"/>
        </w:rPr>
        <w:t xml:space="preserve"> от тех систем </w:t>
      </w:r>
      <w:r w:rsidR="0058660D">
        <w:rPr>
          <w:lang w:val="en-US"/>
        </w:rPr>
        <w:t>KYT</w:t>
      </w:r>
      <w:r w:rsidR="0058660D">
        <w:rPr>
          <w:lang w:val="ru-RU"/>
        </w:rPr>
        <w:t>, которые подключены для проверки данной операции.</w:t>
      </w:r>
      <w:r w:rsidR="00CB36EE">
        <w:rPr>
          <w:lang w:val="ru-RU"/>
        </w:rPr>
        <w:t xml:space="preserve"> Показывается следующая информация:</w:t>
      </w:r>
    </w:p>
    <w:p w14:paraId="427343A9" w14:textId="1C33F564" w:rsidR="00CB36EE" w:rsidRDefault="00CB36EE" w:rsidP="00726EC5">
      <w:pPr>
        <w:pStyle w:val="MGCommon"/>
        <w:numPr>
          <w:ilvl w:val="0"/>
          <w:numId w:val="56"/>
        </w:numPr>
        <w:rPr>
          <w:lang w:val="ru-RU"/>
        </w:rPr>
      </w:pPr>
      <w:r>
        <w:rPr>
          <w:lang w:val="ru-RU"/>
        </w:rPr>
        <w:t xml:space="preserve">Система. Наименование системы </w:t>
      </w:r>
      <w:r>
        <w:rPr>
          <w:lang w:val="en-US"/>
        </w:rPr>
        <w:t>KYT</w:t>
      </w:r>
      <w:r>
        <w:rPr>
          <w:lang w:val="ru-RU"/>
        </w:rPr>
        <w:t>, в которой выполнялась проверка.</w:t>
      </w:r>
    </w:p>
    <w:p w14:paraId="1059C364" w14:textId="042A1A76" w:rsidR="00390E76" w:rsidRDefault="00390E76" w:rsidP="00726EC5">
      <w:pPr>
        <w:pStyle w:val="MGCommon"/>
        <w:numPr>
          <w:ilvl w:val="0"/>
          <w:numId w:val="56"/>
        </w:numPr>
        <w:rPr>
          <w:lang w:val="ru-RU"/>
        </w:rPr>
      </w:pPr>
      <w:r>
        <w:rPr>
          <w:lang w:val="ru-RU"/>
        </w:rPr>
        <w:t xml:space="preserve">Валюта. </w:t>
      </w:r>
      <w:r w:rsidR="006A41E5">
        <w:rPr>
          <w:lang w:val="ru-RU"/>
        </w:rPr>
        <w:t xml:space="preserve">Отображается информация по типу запроса параметра </w:t>
      </w:r>
      <w:r w:rsidR="006A41E5">
        <w:rPr>
          <w:lang w:val="en-US"/>
        </w:rPr>
        <w:t>coin</w:t>
      </w:r>
      <w:r w:rsidR="00A319A6">
        <w:rPr>
          <w:lang w:val="ru-RU"/>
        </w:rPr>
        <w:t xml:space="preserve">: для запроса с </w:t>
      </w:r>
      <w:r w:rsidR="00A319A6">
        <w:rPr>
          <w:lang w:val="en-US"/>
        </w:rPr>
        <w:t>ALL</w:t>
      </w:r>
      <w:r w:rsidR="00A319A6" w:rsidRPr="00243DE9">
        <w:rPr>
          <w:lang w:val="ru-RU"/>
        </w:rPr>
        <w:t xml:space="preserve"> </w:t>
      </w:r>
      <w:r w:rsidR="00A319A6">
        <w:rPr>
          <w:lang w:val="ru-RU"/>
        </w:rPr>
        <w:t>–</w:t>
      </w:r>
      <w:r w:rsidR="00A319A6" w:rsidRPr="00243DE9">
        <w:rPr>
          <w:lang w:val="ru-RU"/>
        </w:rPr>
        <w:t xml:space="preserve"> </w:t>
      </w:r>
      <w:r w:rsidR="00A319A6">
        <w:rPr>
          <w:lang w:val="ru-RU"/>
        </w:rPr>
        <w:t>значение «Все», для запроса с</w:t>
      </w:r>
      <w:r w:rsidR="00942ABF" w:rsidRPr="00942ABF">
        <w:rPr>
          <w:rFonts w:ascii="Segoe UI" w:eastAsiaTheme="minorHAnsi" w:hAnsi="Segoe UI" w:cs="Segoe UI"/>
          <w:color w:val="000000"/>
          <w:sz w:val="21"/>
          <w:szCs w:val="21"/>
          <w:shd w:val="clear" w:color="auto" w:fill="FFFFFF"/>
          <w:lang w:val="ru-RU" w:eastAsia="en-US"/>
        </w:rPr>
        <w:t xml:space="preserve"> </w:t>
      </w:r>
      <w:r w:rsidR="00942ABF" w:rsidRPr="00942ABF">
        <w:rPr>
          <w:lang w:val="ru-RU"/>
        </w:rPr>
        <w:t>coinChainId</w:t>
      </w:r>
      <w:r w:rsidR="00942ABF">
        <w:rPr>
          <w:lang w:val="ru-RU"/>
        </w:rPr>
        <w:t xml:space="preserve"> – значение «Монета транзакции».</w:t>
      </w:r>
      <w:r w:rsidR="00A319A6">
        <w:rPr>
          <w:lang w:val="ru-RU"/>
        </w:rPr>
        <w:t xml:space="preserve"> </w:t>
      </w:r>
      <w:r w:rsidR="00564D56">
        <w:rPr>
          <w:lang w:val="ru-RU"/>
        </w:rPr>
        <w:t>Отображается только для проверки в системе</w:t>
      </w:r>
      <w:r w:rsidR="00564D56" w:rsidRPr="00243DE9">
        <w:rPr>
          <w:lang w:val="ru-RU"/>
        </w:rPr>
        <w:t xml:space="preserve"> </w:t>
      </w:r>
      <w:r w:rsidR="00564D56">
        <w:rPr>
          <w:lang w:val="en-US"/>
        </w:rPr>
        <w:t>ScoreChain</w:t>
      </w:r>
      <w:r w:rsidR="00564D56" w:rsidRPr="00243DE9">
        <w:rPr>
          <w:lang w:val="ru-RU"/>
        </w:rPr>
        <w:t>.</w:t>
      </w:r>
    </w:p>
    <w:p w14:paraId="42F1936E" w14:textId="2647266D" w:rsidR="0008254E" w:rsidRDefault="00BE3D86" w:rsidP="00726EC5">
      <w:pPr>
        <w:pStyle w:val="MGCommon"/>
        <w:numPr>
          <w:ilvl w:val="0"/>
          <w:numId w:val="56"/>
        </w:numPr>
        <w:rPr>
          <w:lang w:val="ru-RU"/>
        </w:rPr>
      </w:pPr>
      <w:bookmarkStart w:id="486" w:name="_Hlk202866675"/>
      <w:r w:rsidRPr="00BE3D86">
        <w:rPr>
          <w:lang w:val="ru-RU"/>
        </w:rPr>
        <w:t>Риск (Надежность</w:t>
      </w:r>
      <w:r w:rsidR="00AC63F7">
        <w:rPr>
          <w:lang w:val="ru-RU"/>
        </w:rPr>
        <w:t>,</w:t>
      </w:r>
      <w:r w:rsidRPr="00BE3D86">
        <w:rPr>
          <w:lang w:val="ru-RU"/>
        </w:rPr>
        <w:t xml:space="preserve"> %)</w:t>
      </w:r>
      <w:bookmarkEnd w:id="486"/>
      <w:r w:rsidR="00AC63F7">
        <w:rPr>
          <w:lang w:val="ru-RU"/>
        </w:rPr>
        <w:t xml:space="preserve"> / </w:t>
      </w:r>
      <w:r w:rsidR="00AC63F7" w:rsidRPr="00AC63F7">
        <w:rPr>
          <w:lang w:val="ru-RU"/>
        </w:rPr>
        <w:t>Риск (</w:t>
      </w:r>
      <w:r w:rsidR="00AC63F7">
        <w:rPr>
          <w:lang w:val="ru-RU"/>
        </w:rPr>
        <w:t>Баллы</w:t>
      </w:r>
      <w:r w:rsidR="00AC63F7" w:rsidRPr="00AC63F7">
        <w:rPr>
          <w:lang w:val="ru-RU"/>
        </w:rPr>
        <w:t>)</w:t>
      </w:r>
      <w:r>
        <w:rPr>
          <w:lang w:val="ru-RU"/>
        </w:rPr>
        <w:t xml:space="preserve">. </w:t>
      </w:r>
      <w:r w:rsidRPr="00BE3D86">
        <w:rPr>
          <w:lang w:val="ru-RU"/>
        </w:rPr>
        <w:t>Уровень риска по кошельку. Показывается значение риска</w:t>
      </w:r>
      <w:r w:rsidR="00567B2C">
        <w:rPr>
          <w:lang w:val="ru-RU"/>
        </w:rPr>
        <w:t>, полученное в определенной</w:t>
      </w:r>
      <w:r>
        <w:rPr>
          <w:lang w:val="ru-RU"/>
        </w:rPr>
        <w:t xml:space="preserve"> систем</w:t>
      </w:r>
      <w:r w:rsidR="00567B2C">
        <w:rPr>
          <w:lang w:val="ru-RU"/>
        </w:rPr>
        <w:t>е</w:t>
      </w:r>
      <w:r>
        <w:rPr>
          <w:lang w:val="ru-RU"/>
        </w:rPr>
        <w:t xml:space="preserve"> </w:t>
      </w:r>
      <w:r>
        <w:rPr>
          <w:lang w:val="en-US"/>
        </w:rPr>
        <w:t>KYT</w:t>
      </w:r>
      <w:r w:rsidR="00567B2C">
        <w:rPr>
          <w:lang w:val="ru-RU"/>
        </w:rPr>
        <w:t>.</w:t>
      </w:r>
      <w:r w:rsidR="00944CA9">
        <w:rPr>
          <w:lang w:val="ru-RU"/>
        </w:rPr>
        <w:t xml:space="preserve"> </w:t>
      </w:r>
    </w:p>
    <w:p w14:paraId="7D1D79A4" w14:textId="4D1FCC95" w:rsidR="00BE3D86" w:rsidRDefault="00AC63F7" w:rsidP="00DA1B25">
      <w:pPr>
        <w:pStyle w:val="MGCommon"/>
        <w:numPr>
          <w:ilvl w:val="1"/>
          <w:numId w:val="102"/>
        </w:numPr>
        <w:rPr>
          <w:lang w:val="ru-RU"/>
        </w:rPr>
      </w:pPr>
      <w:r w:rsidRPr="00AC63F7">
        <w:rPr>
          <w:lang w:val="ru-RU"/>
        </w:rPr>
        <w:t>Для системы ScoreChain уровень риска отображается с соответствующим ему показателем надежности. Уровень надежности показывается в процентах.</w:t>
      </w:r>
      <w:r>
        <w:rPr>
          <w:lang w:val="ru-RU"/>
        </w:rPr>
        <w:t xml:space="preserve"> Запросы </w:t>
      </w:r>
      <w:r w:rsidRPr="00AC63F7">
        <w:rPr>
          <w:lang w:val="ru-RU"/>
        </w:rPr>
        <w:t xml:space="preserve">по параметру coin </w:t>
      </w:r>
      <w:r>
        <w:rPr>
          <w:lang w:val="ru-RU"/>
        </w:rPr>
        <w:t>в системе</w:t>
      </w:r>
      <w:r w:rsidRPr="0008254E">
        <w:rPr>
          <w:lang w:val="ru-RU"/>
        </w:rPr>
        <w:t xml:space="preserve"> </w:t>
      </w:r>
      <w:r w:rsidRPr="0008254E">
        <w:rPr>
          <w:lang w:val="en-US"/>
        </w:rPr>
        <w:t>ScoreChain</w:t>
      </w:r>
      <w:r w:rsidR="00944CA9" w:rsidRPr="0008254E">
        <w:rPr>
          <w:lang w:val="ru-RU"/>
        </w:rPr>
        <w:t xml:space="preserve"> </w:t>
      </w:r>
      <w:r>
        <w:rPr>
          <w:lang w:val="ru-RU"/>
        </w:rPr>
        <w:t xml:space="preserve">выполняются по следующей схеме: </w:t>
      </w:r>
      <w:r w:rsidR="00944CA9" w:rsidRPr="0008254E">
        <w:rPr>
          <w:lang w:val="ru-RU"/>
        </w:rPr>
        <w:t>запрос сначала выпо</w:t>
      </w:r>
      <w:r w:rsidR="009F7058" w:rsidRPr="0008254E">
        <w:rPr>
          <w:lang w:val="ru-RU"/>
        </w:rPr>
        <w:t>л</w:t>
      </w:r>
      <w:r w:rsidR="00944CA9" w:rsidRPr="0008254E">
        <w:rPr>
          <w:lang w:val="ru-RU"/>
        </w:rPr>
        <w:t xml:space="preserve">няется со значением </w:t>
      </w:r>
      <w:r w:rsidRPr="0008254E">
        <w:rPr>
          <w:lang w:val="en-US"/>
        </w:rPr>
        <w:t>ALL</w:t>
      </w:r>
      <w:r w:rsidRPr="0008254E">
        <w:rPr>
          <w:lang w:val="ru-RU"/>
        </w:rPr>
        <w:t xml:space="preserve">, </w:t>
      </w:r>
      <w:r>
        <w:rPr>
          <w:lang w:val="ru-RU"/>
        </w:rPr>
        <w:t xml:space="preserve">а </w:t>
      </w:r>
      <w:r w:rsidR="009F7058" w:rsidRPr="0008254E">
        <w:rPr>
          <w:lang w:val="ru-RU"/>
        </w:rPr>
        <w:t>в случае ошибки или при отсутствии ответа повторяется с монетой транзакции</w:t>
      </w:r>
      <w:r w:rsidR="0008254E">
        <w:rPr>
          <w:lang w:val="ru-RU"/>
        </w:rPr>
        <w:t>. В этом случае ответы будут показаны для разных типов запроса.</w:t>
      </w:r>
      <w:r>
        <w:rPr>
          <w:lang w:val="ru-RU"/>
        </w:rPr>
        <w:t xml:space="preserve"> </w:t>
      </w:r>
    </w:p>
    <w:p w14:paraId="0C359F45" w14:textId="0D50640E" w:rsidR="00AC63F7" w:rsidRDefault="00AC63F7" w:rsidP="00DA1B25">
      <w:pPr>
        <w:pStyle w:val="MGCommon"/>
        <w:numPr>
          <w:ilvl w:val="1"/>
          <w:numId w:val="102"/>
        </w:numPr>
        <w:rPr>
          <w:lang w:val="ru-RU"/>
        </w:rPr>
      </w:pPr>
      <w:r>
        <w:rPr>
          <w:lang w:val="ru-RU"/>
        </w:rPr>
        <w:t xml:space="preserve">Для системы </w:t>
      </w:r>
      <w:r>
        <w:rPr>
          <w:lang w:val="en-US"/>
        </w:rPr>
        <w:t>Elliptic</w:t>
      </w:r>
      <w:r w:rsidRPr="00543E19">
        <w:rPr>
          <w:lang w:val="ru-RU"/>
        </w:rPr>
        <w:t xml:space="preserve"> </w:t>
      </w:r>
      <w:r>
        <w:rPr>
          <w:lang w:val="ru-RU"/>
        </w:rPr>
        <w:t xml:space="preserve">уровень риска показывается в баллах. Если </w:t>
      </w:r>
      <w:r w:rsidR="00543E19">
        <w:rPr>
          <w:lang w:val="ru-RU"/>
        </w:rPr>
        <w:t>проверяемый</w:t>
      </w:r>
      <w:r w:rsidRPr="00AC63F7">
        <w:rPr>
          <w:lang w:val="ru-RU"/>
        </w:rPr>
        <w:t xml:space="preserve"> кошел</w:t>
      </w:r>
      <w:r>
        <w:rPr>
          <w:lang w:val="ru-RU"/>
        </w:rPr>
        <w:t xml:space="preserve">ек </w:t>
      </w:r>
      <w:r w:rsidR="00543E19">
        <w:rPr>
          <w:lang w:val="ru-RU"/>
        </w:rPr>
        <w:t xml:space="preserve">является кошельком </w:t>
      </w:r>
      <w:r>
        <w:rPr>
          <w:lang w:val="ru-RU"/>
        </w:rPr>
        <w:t>биржи, то таким кошелькам</w:t>
      </w:r>
      <w:r w:rsidRPr="00AC63F7">
        <w:rPr>
          <w:lang w:val="ru-RU"/>
        </w:rPr>
        <w:t xml:space="preserve"> присваива</w:t>
      </w:r>
      <w:r>
        <w:rPr>
          <w:lang w:val="ru-RU"/>
        </w:rPr>
        <w:t>ется</w:t>
      </w:r>
      <w:r w:rsidRPr="00AC63F7">
        <w:rPr>
          <w:lang w:val="ru-RU"/>
        </w:rPr>
        <w:t xml:space="preserve"> уровень риска 0</w:t>
      </w:r>
      <w:r>
        <w:rPr>
          <w:lang w:val="ru-RU"/>
        </w:rPr>
        <w:t>.</w:t>
      </w:r>
    </w:p>
    <w:p w14:paraId="2CFED6F6" w14:textId="7063FA17" w:rsidR="00AC63F7" w:rsidRPr="0008254E" w:rsidRDefault="00AC63F7" w:rsidP="00DA1B25">
      <w:pPr>
        <w:pStyle w:val="MGCommon"/>
        <w:numPr>
          <w:ilvl w:val="1"/>
          <w:numId w:val="102"/>
        </w:numPr>
        <w:rPr>
          <w:lang w:val="ru-RU"/>
        </w:rPr>
      </w:pPr>
      <w:r>
        <w:rPr>
          <w:lang w:val="ru-RU"/>
        </w:rPr>
        <w:lastRenderedPageBreak/>
        <w:t xml:space="preserve">Для системы Шард </w:t>
      </w:r>
      <w:r w:rsidRPr="00AC63F7">
        <w:rPr>
          <w:lang w:val="ru-RU"/>
        </w:rPr>
        <w:t>уровень риска отображается с соответствующим ему показателем надежности. Уровень надежности показывается в процентах.</w:t>
      </w:r>
    </w:p>
    <w:p w14:paraId="1CDAF533" w14:textId="349CCA0B" w:rsidR="00B4780B" w:rsidRDefault="00B4780B" w:rsidP="00726EC5">
      <w:pPr>
        <w:pStyle w:val="MGCommon"/>
        <w:numPr>
          <w:ilvl w:val="0"/>
          <w:numId w:val="56"/>
        </w:numPr>
        <w:rPr>
          <w:lang w:val="ru-RU"/>
        </w:rPr>
      </w:pPr>
      <w:r>
        <w:rPr>
          <w:lang w:val="ru-RU"/>
        </w:rPr>
        <w:t>Критерий риска. Показываются критерии, которые были выставлены в настройке «Системы проверки чистоты операции» (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_Ref192025505 \r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755A00">
        <w:rPr>
          <w:lang w:val="ru-RU"/>
        </w:rPr>
        <w:t>6.2.11</w:t>
      </w:r>
      <w:r>
        <w:rPr>
          <w:lang w:val="ru-RU"/>
        </w:rPr>
        <w:fldChar w:fldCharType="end"/>
      </w:r>
      <w:r>
        <w:rPr>
          <w:lang w:val="ru-RU"/>
        </w:rPr>
        <w:t>) и в случае, если было выявлено превышение пограничного уровня риска по данному критерию. Рядом с наименованием критерия показывается уровень риска</w:t>
      </w:r>
      <w:r w:rsidRPr="0029498B">
        <w:rPr>
          <w:lang w:val="ru-RU"/>
        </w:rPr>
        <w:t xml:space="preserve"> (</w:t>
      </w:r>
      <w:r>
        <w:rPr>
          <w:lang w:val="en-US"/>
        </w:rPr>
        <w:t>score</w:t>
      </w:r>
      <w:r w:rsidRPr="0029498B">
        <w:rPr>
          <w:lang w:val="ru-RU"/>
        </w:rPr>
        <w:t>)</w:t>
      </w:r>
      <w:r>
        <w:rPr>
          <w:lang w:val="ru-RU"/>
        </w:rPr>
        <w:t xml:space="preserve"> по нему, а в скобках - </w:t>
      </w:r>
      <w:r w:rsidRPr="00826867">
        <w:rPr>
          <w:lang w:val="ru-RU"/>
        </w:rPr>
        <w:t>частот</w:t>
      </w:r>
      <w:r>
        <w:rPr>
          <w:lang w:val="ru-RU"/>
        </w:rPr>
        <w:t>а</w:t>
      </w:r>
      <w:r w:rsidRPr="00826867">
        <w:rPr>
          <w:lang w:val="ru-RU"/>
        </w:rPr>
        <w:t xml:space="preserve"> выявления соответствующего критерия риска</w:t>
      </w:r>
      <w:r>
        <w:rPr>
          <w:lang w:val="ru-RU"/>
        </w:rPr>
        <w:t xml:space="preserve"> (</w:t>
      </w:r>
      <w:r>
        <w:rPr>
          <w:lang w:val="en-US"/>
        </w:rPr>
        <w:t>percentage</w:t>
      </w:r>
      <w:r w:rsidRPr="0029498B">
        <w:rPr>
          <w:lang w:val="ru-RU"/>
        </w:rPr>
        <w:t>)</w:t>
      </w:r>
      <w:r>
        <w:rPr>
          <w:lang w:val="ru-RU"/>
        </w:rPr>
        <w:t xml:space="preserve">. Если для какого-то критерия несколько раз был выявлен одинаковый </w:t>
      </w:r>
      <w:r>
        <w:rPr>
          <w:lang w:val="en-US"/>
        </w:rPr>
        <w:t>score</w:t>
      </w:r>
      <w:r>
        <w:rPr>
          <w:lang w:val="ru-RU"/>
        </w:rPr>
        <w:t xml:space="preserve">, то </w:t>
      </w:r>
      <w:r w:rsidRPr="00DF62EF">
        <w:rPr>
          <w:lang w:val="ru-RU"/>
        </w:rPr>
        <w:t>percentage</w:t>
      </w:r>
      <w:r>
        <w:rPr>
          <w:lang w:val="ru-RU"/>
        </w:rPr>
        <w:t xml:space="preserve"> по нему суммируется.</w:t>
      </w:r>
    </w:p>
    <w:p w14:paraId="745996C4" w14:textId="64AEA4B7" w:rsidR="00AC63F7" w:rsidRPr="001A1B63" w:rsidRDefault="00AC63F7" w:rsidP="00726EC5">
      <w:pPr>
        <w:pStyle w:val="MGCommon"/>
        <w:numPr>
          <w:ilvl w:val="1"/>
          <w:numId w:val="56"/>
        </w:numPr>
        <w:rPr>
          <w:lang w:val="ru-RU"/>
        </w:rPr>
      </w:pPr>
      <w:r>
        <w:rPr>
          <w:lang w:val="ru-RU"/>
        </w:rPr>
        <w:t xml:space="preserve">В ответе системы </w:t>
      </w:r>
      <w:r>
        <w:rPr>
          <w:lang w:val="en-US"/>
        </w:rPr>
        <w:t>Elliptic</w:t>
      </w:r>
      <w:r w:rsidRPr="00543E19">
        <w:rPr>
          <w:lang w:val="ru-RU"/>
        </w:rPr>
        <w:t xml:space="preserve"> </w:t>
      </w:r>
      <w:r>
        <w:rPr>
          <w:lang w:val="ru-RU"/>
        </w:rPr>
        <w:t xml:space="preserve">может быть несколько категорий, где в наименовании есть слово </w:t>
      </w:r>
      <w:r w:rsidRPr="00AC63F7">
        <w:rPr>
          <w:lang w:val="ru-RU"/>
        </w:rPr>
        <w:t>Dark</w:t>
      </w:r>
      <w:r>
        <w:rPr>
          <w:lang w:val="ru-RU"/>
        </w:rPr>
        <w:t>. Например,</w:t>
      </w:r>
      <w:r w:rsidRPr="00AC63F7">
        <w:rPr>
          <w:lang w:val="ru-RU"/>
        </w:rPr>
        <w:t xml:space="preserve"> Dark Forum, Dark Market </w:t>
      </w:r>
      <w:r>
        <w:rPr>
          <w:lang w:val="ru-RU"/>
        </w:rPr>
        <w:t>и т.п. Для отображения на странице детализации данные категории</w:t>
      </w:r>
      <w:r w:rsidRPr="00AC63F7">
        <w:rPr>
          <w:lang w:val="ru-RU"/>
        </w:rPr>
        <w:t xml:space="preserve"> </w:t>
      </w:r>
      <w:r>
        <w:rPr>
          <w:lang w:val="ru-RU"/>
        </w:rPr>
        <w:t>по частоте выявления суммируются</w:t>
      </w:r>
      <w:r w:rsidRPr="00AC63F7">
        <w:rPr>
          <w:lang w:val="ru-RU"/>
        </w:rPr>
        <w:t xml:space="preserve"> в одну категорию</w:t>
      </w:r>
      <w:r>
        <w:rPr>
          <w:lang w:val="ru-RU"/>
        </w:rPr>
        <w:t xml:space="preserve"> </w:t>
      </w:r>
      <w:r w:rsidRPr="00AC63F7">
        <w:rPr>
          <w:lang w:val="ru-RU"/>
        </w:rPr>
        <w:t>–</w:t>
      </w:r>
      <w:r>
        <w:rPr>
          <w:lang w:val="ru-RU"/>
        </w:rPr>
        <w:t xml:space="preserve"> </w:t>
      </w:r>
      <w:r w:rsidRPr="00AC63F7">
        <w:rPr>
          <w:lang w:val="ru-RU"/>
        </w:rPr>
        <w:t>DARK.</w:t>
      </w:r>
    </w:p>
    <w:p w14:paraId="3F0F2706" w14:textId="77777777" w:rsidR="00B4780B" w:rsidRPr="001A1B63" w:rsidRDefault="00B4780B" w:rsidP="00C06119">
      <w:pPr>
        <w:pStyle w:val="MGCommon"/>
        <w:ind w:left="1429" w:firstLine="0"/>
        <w:rPr>
          <w:lang w:val="ru-RU"/>
        </w:rPr>
      </w:pPr>
    </w:p>
    <w:p w14:paraId="1B49AD0B" w14:textId="6AF8342D" w:rsidR="006D5976" w:rsidRPr="006D5976" w:rsidRDefault="00855FCF" w:rsidP="005A24E1">
      <w:pPr>
        <w:pStyle w:val="MGCommon"/>
        <w:rPr>
          <w:lang w:val="ru-RU" w:eastAsia="x-none"/>
        </w:rPr>
      </w:pPr>
      <w:r>
        <w:rPr>
          <w:lang w:val="ru-RU"/>
        </w:rPr>
        <w:t>В блоке</w:t>
      </w:r>
      <w:r>
        <w:rPr>
          <w:lang w:val="ru-RU" w:eastAsia="x-none"/>
        </w:rPr>
        <w:t xml:space="preserve"> «И</w:t>
      </w:r>
      <w:r w:rsidR="005F68CA">
        <w:rPr>
          <w:lang w:val="ru-RU" w:eastAsia="x-none"/>
        </w:rPr>
        <w:t>стория обработки</w:t>
      </w:r>
      <w:r>
        <w:rPr>
          <w:lang w:val="ru-RU" w:eastAsia="x-none"/>
        </w:rPr>
        <w:t>» п</w:t>
      </w:r>
      <w:r w:rsidR="005F68CA">
        <w:rPr>
          <w:lang w:val="ru-RU" w:eastAsia="x-none"/>
        </w:rPr>
        <w:t xml:space="preserve">оказан </w:t>
      </w:r>
      <w:r w:rsidR="00F9370A">
        <w:rPr>
          <w:lang w:val="ru-RU" w:eastAsia="x-none"/>
        </w:rPr>
        <w:t>процесс обработки</w:t>
      </w:r>
      <w:r w:rsidR="005F68CA">
        <w:rPr>
          <w:lang w:val="ru-RU" w:eastAsia="x-none"/>
        </w:rPr>
        <w:t xml:space="preserve"> операции</w:t>
      </w:r>
      <w:r w:rsidR="00F9370A">
        <w:rPr>
          <w:lang w:val="ru-RU" w:eastAsia="x-none"/>
        </w:rPr>
        <w:t xml:space="preserve"> системой</w:t>
      </w:r>
      <w:r w:rsidR="005F68CA">
        <w:rPr>
          <w:lang w:val="ru-RU" w:eastAsia="x-none"/>
        </w:rPr>
        <w:t xml:space="preserve"> по стадиям жизненного цикла с изменением статусов.</w:t>
      </w:r>
      <w:r w:rsidR="006D5976">
        <w:rPr>
          <w:lang w:val="ru-RU" w:eastAsia="x-none"/>
        </w:rPr>
        <w:t xml:space="preserve"> Отображаются следующие данные:</w:t>
      </w:r>
    </w:p>
    <w:p w14:paraId="2984E836" w14:textId="009074E6" w:rsidR="006D5976" w:rsidRDefault="006D78CF" w:rsidP="00726EC5">
      <w:pPr>
        <w:pStyle w:val="MGCommon"/>
        <w:numPr>
          <w:ilvl w:val="0"/>
          <w:numId w:val="57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Статус. Отображаются все статусы жизненного цикла, по которым прошла или находится в данный момент операция.</w:t>
      </w:r>
    </w:p>
    <w:p w14:paraId="38AE17B8" w14:textId="72EBA114" w:rsidR="006D78CF" w:rsidRDefault="006D78CF" w:rsidP="00726EC5">
      <w:pPr>
        <w:pStyle w:val="MGCommon"/>
        <w:numPr>
          <w:ilvl w:val="0"/>
          <w:numId w:val="57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 xml:space="preserve">Дата. Дата и время </w:t>
      </w:r>
      <w:r w:rsidR="008E2BB3">
        <w:rPr>
          <w:lang w:val="ru-RU" w:eastAsia="x-none"/>
        </w:rPr>
        <w:t>установки статуса</w:t>
      </w:r>
      <w:r>
        <w:rPr>
          <w:lang w:val="ru-RU" w:eastAsia="x-none"/>
        </w:rPr>
        <w:t>.</w:t>
      </w:r>
    </w:p>
    <w:p w14:paraId="1637EC08" w14:textId="5393BD38" w:rsidR="006D78CF" w:rsidRDefault="006D78CF" w:rsidP="00726EC5">
      <w:pPr>
        <w:pStyle w:val="MGCommon"/>
        <w:numPr>
          <w:ilvl w:val="0"/>
          <w:numId w:val="57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 xml:space="preserve">Ошибка. Информация об ошибке </w:t>
      </w:r>
      <w:r w:rsidR="00B45D96">
        <w:rPr>
          <w:lang w:val="ru-RU" w:eastAsia="x-none"/>
        </w:rPr>
        <w:t>(</w:t>
      </w:r>
      <w:r>
        <w:rPr>
          <w:lang w:val="ru-RU" w:eastAsia="x-none"/>
        </w:rPr>
        <w:t>при наличии</w:t>
      </w:r>
      <w:r w:rsidR="00B45D96">
        <w:rPr>
          <w:lang w:val="ru-RU" w:eastAsia="x-none"/>
        </w:rPr>
        <w:t>)</w:t>
      </w:r>
      <w:r>
        <w:rPr>
          <w:lang w:val="ru-RU" w:eastAsia="x-none"/>
        </w:rPr>
        <w:t>.</w:t>
      </w:r>
    </w:p>
    <w:p w14:paraId="65CEDDD1" w14:textId="2284182C" w:rsidR="00855FCF" w:rsidRDefault="00855FCF" w:rsidP="00726EC5">
      <w:pPr>
        <w:pStyle w:val="MGCommon"/>
        <w:numPr>
          <w:ilvl w:val="0"/>
          <w:numId w:val="57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Причина ошибки (при наличии).</w:t>
      </w:r>
    </w:p>
    <w:p w14:paraId="40042C9F" w14:textId="462C44D1" w:rsidR="006D78CF" w:rsidRDefault="006D78CF" w:rsidP="00726EC5">
      <w:pPr>
        <w:pStyle w:val="MGCommon"/>
        <w:numPr>
          <w:ilvl w:val="0"/>
          <w:numId w:val="57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Кем. Кто установил данный статус.</w:t>
      </w:r>
    </w:p>
    <w:p w14:paraId="2B58E875" w14:textId="5D5BA855" w:rsidR="006D78CF" w:rsidRDefault="006D78CF" w:rsidP="00726EC5">
      <w:pPr>
        <w:pStyle w:val="MGCommon"/>
        <w:numPr>
          <w:ilvl w:val="0"/>
          <w:numId w:val="57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Комментарий</w:t>
      </w:r>
      <w:r w:rsidR="00E51C17">
        <w:rPr>
          <w:lang w:val="ru-RU" w:eastAsia="x-none"/>
        </w:rPr>
        <w:t xml:space="preserve"> (при наличии)</w:t>
      </w:r>
      <w:r>
        <w:rPr>
          <w:lang w:val="ru-RU" w:eastAsia="x-none"/>
        </w:rPr>
        <w:t>.</w:t>
      </w:r>
    </w:p>
    <w:p w14:paraId="2FED332F" w14:textId="77777777" w:rsidR="001A1B63" w:rsidRDefault="001A1B63" w:rsidP="005A24E1">
      <w:pPr>
        <w:pStyle w:val="MGCommon"/>
        <w:rPr>
          <w:lang w:val="ru-RU" w:eastAsia="x-none"/>
        </w:rPr>
      </w:pPr>
    </w:p>
    <w:p w14:paraId="47C3A34D" w14:textId="48884C8A" w:rsidR="005F68CA" w:rsidRDefault="00855FCF" w:rsidP="005A24E1">
      <w:pPr>
        <w:pStyle w:val="MGCommon"/>
        <w:rPr>
          <w:lang w:val="ru-RU" w:eastAsia="x-none"/>
        </w:rPr>
      </w:pPr>
      <w:r>
        <w:rPr>
          <w:lang w:val="ru-RU" w:eastAsia="x-none"/>
        </w:rPr>
        <w:t>В блоке «</w:t>
      </w:r>
      <w:r w:rsidR="005F68CA">
        <w:rPr>
          <w:lang w:val="ru-RU" w:eastAsia="x-none"/>
        </w:rPr>
        <w:t>Связанные операции</w:t>
      </w:r>
      <w:r>
        <w:rPr>
          <w:lang w:val="ru-RU" w:eastAsia="x-none"/>
        </w:rPr>
        <w:t>» о</w:t>
      </w:r>
      <w:r w:rsidR="005F68CA">
        <w:rPr>
          <w:lang w:val="ru-RU" w:eastAsia="x-none"/>
        </w:rPr>
        <w:t xml:space="preserve">тображаются операции, которые </w:t>
      </w:r>
      <w:r w:rsidR="00B45D96">
        <w:rPr>
          <w:lang w:val="ru-RU" w:eastAsia="x-none"/>
        </w:rPr>
        <w:t>инициировал</w:t>
      </w:r>
      <w:r w:rsidR="005F68CA">
        <w:rPr>
          <w:lang w:val="ru-RU" w:eastAsia="x-none"/>
        </w:rPr>
        <w:t xml:space="preserve"> Оператор </w:t>
      </w:r>
      <w:r w:rsidR="00B45D96">
        <w:rPr>
          <w:lang w:val="ru-RU" w:eastAsia="x-none"/>
        </w:rPr>
        <w:t>для исполнения просматриваемой</w:t>
      </w:r>
      <w:r w:rsidR="005F68CA">
        <w:rPr>
          <w:lang w:val="ru-RU" w:eastAsia="x-none"/>
        </w:rPr>
        <w:t xml:space="preserve"> операции.</w:t>
      </w:r>
      <w:r w:rsidR="00834E26">
        <w:rPr>
          <w:lang w:val="ru-RU" w:eastAsia="x-none"/>
        </w:rPr>
        <w:t xml:space="preserve"> </w:t>
      </w:r>
      <w:r w:rsidR="00834E26">
        <w:rPr>
          <w:lang w:val="ru-RU" w:eastAsia="x-none"/>
        </w:rPr>
        <w:lastRenderedPageBreak/>
        <w:t>Например, информация о ручном пополнении Оператором кошелька Клиента с системного. Отображаются следующие данные по связанным операциям:</w:t>
      </w:r>
    </w:p>
    <w:p w14:paraId="0516E158" w14:textId="77777777" w:rsidR="00DE1404" w:rsidRDefault="00DE1404" w:rsidP="00726EC5">
      <w:pPr>
        <w:pStyle w:val="MGCommon"/>
        <w:numPr>
          <w:ilvl w:val="0"/>
          <w:numId w:val="58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Тип операции.</w:t>
      </w:r>
    </w:p>
    <w:p w14:paraId="59CFADA1" w14:textId="15084AC4" w:rsidR="00DE1404" w:rsidRDefault="00DE1404" w:rsidP="00726EC5">
      <w:pPr>
        <w:pStyle w:val="MGCommon"/>
        <w:numPr>
          <w:ilvl w:val="0"/>
          <w:numId w:val="58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Идентификатор</w:t>
      </w:r>
      <w:r w:rsidR="00B45D96">
        <w:rPr>
          <w:lang w:val="ru-RU" w:eastAsia="x-none"/>
        </w:rPr>
        <w:t xml:space="preserve"> операции</w:t>
      </w:r>
      <w:r>
        <w:rPr>
          <w:lang w:val="ru-RU" w:eastAsia="x-none"/>
        </w:rPr>
        <w:t>.</w:t>
      </w:r>
    </w:p>
    <w:p w14:paraId="0F44F054" w14:textId="0AD083BF" w:rsidR="00DE1404" w:rsidRDefault="00DE1404" w:rsidP="00726EC5">
      <w:pPr>
        <w:pStyle w:val="MGCommon"/>
        <w:numPr>
          <w:ilvl w:val="0"/>
          <w:numId w:val="58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Сумма</w:t>
      </w:r>
      <w:r w:rsidR="007A667A">
        <w:rPr>
          <w:lang w:val="ru-RU" w:eastAsia="x-none"/>
        </w:rPr>
        <w:t xml:space="preserve"> операции без учёта комиссии сети</w:t>
      </w:r>
      <w:r>
        <w:rPr>
          <w:lang w:val="ru-RU" w:eastAsia="x-none"/>
        </w:rPr>
        <w:t>.</w:t>
      </w:r>
    </w:p>
    <w:p w14:paraId="62C47D23" w14:textId="4E695134" w:rsidR="00DE1404" w:rsidRDefault="00DE1404" w:rsidP="00726EC5">
      <w:pPr>
        <w:pStyle w:val="MGCommon"/>
        <w:numPr>
          <w:ilvl w:val="0"/>
          <w:numId w:val="58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 xml:space="preserve">Дата и время </w:t>
      </w:r>
      <w:r w:rsidR="00B45D96">
        <w:rPr>
          <w:lang w:val="ru-RU" w:eastAsia="x-none"/>
        </w:rPr>
        <w:t>установки статуса</w:t>
      </w:r>
      <w:r>
        <w:rPr>
          <w:lang w:val="ru-RU" w:eastAsia="x-none"/>
        </w:rPr>
        <w:t>.</w:t>
      </w:r>
    </w:p>
    <w:p w14:paraId="6143E78C" w14:textId="3FE8C0F3" w:rsidR="00DE1404" w:rsidRDefault="00DE1404" w:rsidP="00726EC5">
      <w:pPr>
        <w:pStyle w:val="MGCommon"/>
        <w:numPr>
          <w:ilvl w:val="0"/>
          <w:numId w:val="58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Статус.</w:t>
      </w:r>
    </w:p>
    <w:p w14:paraId="5F3F09BC" w14:textId="77777777" w:rsidR="009816B8" w:rsidRPr="00DE1404" w:rsidRDefault="009816B8" w:rsidP="009816B8">
      <w:pPr>
        <w:pStyle w:val="MGCommon"/>
        <w:ind w:left="2149" w:firstLine="0"/>
        <w:rPr>
          <w:lang w:val="ru-RU" w:eastAsia="x-none"/>
        </w:rPr>
      </w:pPr>
    </w:p>
    <w:p w14:paraId="30B33DFD" w14:textId="10AEE18E" w:rsidR="005F68CA" w:rsidRDefault="00A00F84" w:rsidP="00994FC2">
      <w:pPr>
        <w:pStyle w:val="MGCommon"/>
        <w:rPr>
          <w:lang w:val="ru-RU" w:eastAsia="x-none"/>
        </w:rPr>
      </w:pPr>
      <w:r>
        <w:rPr>
          <w:lang w:val="ru-RU" w:eastAsia="x-none"/>
        </w:rPr>
        <w:t>В блоке «</w:t>
      </w:r>
      <w:r w:rsidR="005F68CA">
        <w:rPr>
          <w:lang w:val="ru-RU" w:eastAsia="x-none"/>
        </w:rPr>
        <w:t>Транзакции</w:t>
      </w:r>
      <w:r>
        <w:rPr>
          <w:lang w:val="ru-RU" w:eastAsia="x-none"/>
        </w:rPr>
        <w:t>» п</w:t>
      </w:r>
      <w:r w:rsidR="005F68CA">
        <w:rPr>
          <w:lang w:val="ru-RU" w:eastAsia="x-none"/>
        </w:rPr>
        <w:t>оказаны транзакции</w:t>
      </w:r>
      <w:r w:rsidR="00B45D96">
        <w:rPr>
          <w:lang w:val="ru-RU" w:eastAsia="x-none"/>
        </w:rPr>
        <w:t>, инициированные системой и обработанные в блокчейн-сетью для исполнения просматриваемой операции</w:t>
      </w:r>
      <w:r w:rsidR="004477CF">
        <w:rPr>
          <w:lang w:val="ru-RU" w:eastAsia="x-none"/>
        </w:rPr>
        <w:t>.</w:t>
      </w:r>
      <w:r w:rsidR="00B45D96">
        <w:rPr>
          <w:lang w:val="ru-RU" w:eastAsia="x-none"/>
        </w:rPr>
        <w:t xml:space="preserve"> Отображаются следующие данные:</w:t>
      </w:r>
    </w:p>
    <w:p w14:paraId="3E8B6C1C" w14:textId="1668F4D4" w:rsidR="00A00F84" w:rsidRDefault="00A00F84" w:rsidP="00726EC5">
      <w:pPr>
        <w:pStyle w:val="MGCommon"/>
        <w:numPr>
          <w:ilvl w:val="0"/>
          <w:numId w:val="59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Тип транзакции.</w:t>
      </w:r>
    </w:p>
    <w:p w14:paraId="334BE4CC" w14:textId="381CFB4B" w:rsidR="00DE1404" w:rsidRDefault="00DE1404" w:rsidP="00726EC5">
      <w:pPr>
        <w:pStyle w:val="MGCommon"/>
        <w:numPr>
          <w:ilvl w:val="0"/>
          <w:numId w:val="59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Хэш транзакции.</w:t>
      </w:r>
      <w:r w:rsidR="00ED3D57">
        <w:rPr>
          <w:lang w:val="ru-RU" w:eastAsia="x-none"/>
        </w:rPr>
        <w:t xml:space="preserve"> Уникальный идентификатор, присвоенный блокчейн-сетью для транзакции. По нему </w:t>
      </w:r>
      <w:r w:rsidR="00C053C2">
        <w:rPr>
          <w:lang w:val="ru-RU" w:eastAsia="x-none"/>
        </w:rPr>
        <w:t>пользователь</w:t>
      </w:r>
      <w:r w:rsidR="00ED3D57">
        <w:rPr>
          <w:lang w:val="ru-RU" w:eastAsia="x-none"/>
        </w:rPr>
        <w:t xml:space="preserve"> может </w:t>
      </w:r>
      <w:r w:rsidR="007A667A">
        <w:rPr>
          <w:lang w:val="ru-RU" w:eastAsia="x-none"/>
        </w:rPr>
        <w:t>проверить обработку транзакции в блокчейн-сети.</w:t>
      </w:r>
    </w:p>
    <w:p w14:paraId="3D22A47F" w14:textId="77777777" w:rsidR="005A0108" w:rsidRDefault="005A0108" w:rsidP="00726EC5">
      <w:pPr>
        <w:pStyle w:val="MGCommon"/>
        <w:numPr>
          <w:ilvl w:val="0"/>
          <w:numId w:val="59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Статус обработки транзакции.</w:t>
      </w:r>
    </w:p>
    <w:p w14:paraId="4AE137B3" w14:textId="5C9ACEA2" w:rsidR="005A0108" w:rsidRPr="00584233" w:rsidRDefault="005A0108" w:rsidP="00726EC5">
      <w:pPr>
        <w:pStyle w:val="a9"/>
        <w:numPr>
          <w:ilvl w:val="0"/>
          <w:numId w:val="59"/>
        </w:numPr>
        <w:ind w:left="1429" w:hanging="357"/>
        <w:rPr>
          <w:lang w:eastAsia="x-none"/>
        </w:rPr>
      </w:pPr>
      <w:r w:rsidRPr="005A0108">
        <w:rPr>
          <w:rFonts w:ascii="Times New Roman" w:eastAsia="MS Mincho" w:hAnsi="Times New Roman" w:cs="Times New Roman"/>
          <w:sz w:val="28"/>
          <w:lang w:eastAsia="x-none"/>
        </w:rPr>
        <w:t>Дата присвоения статуса.</w:t>
      </w:r>
    </w:p>
    <w:p w14:paraId="392A76D8" w14:textId="77777777" w:rsidR="00B45D96" w:rsidRDefault="00B45D96" w:rsidP="00726EC5">
      <w:pPr>
        <w:pStyle w:val="MGCommon"/>
        <w:numPr>
          <w:ilvl w:val="0"/>
          <w:numId w:val="59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Кошелек-источник – кошелёк, с которого списан актив.</w:t>
      </w:r>
    </w:p>
    <w:p w14:paraId="2D1DFCFC" w14:textId="77777777" w:rsidR="00B45D96" w:rsidRDefault="00B45D96" w:rsidP="00726EC5">
      <w:pPr>
        <w:pStyle w:val="MGCommon"/>
        <w:numPr>
          <w:ilvl w:val="0"/>
          <w:numId w:val="59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Целевой кошелек – кошелёк, на который поступил актив.</w:t>
      </w:r>
    </w:p>
    <w:p w14:paraId="5F00570E" w14:textId="24B19E47" w:rsidR="00DE1404" w:rsidRDefault="00DE1404" w:rsidP="00726EC5">
      <w:pPr>
        <w:pStyle w:val="MGCommon"/>
        <w:numPr>
          <w:ilvl w:val="0"/>
          <w:numId w:val="59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Сумма</w:t>
      </w:r>
      <w:r w:rsidR="007A667A">
        <w:rPr>
          <w:lang w:val="ru-RU" w:eastAsia="x-none"/>
        </w:rPr>
        <w:t xml:space="preserve"> транзакции без учёта комиссии сети</w:t>
      </w:r>
      <w:r>
        <w:rPr>
          <w:lang w:val="ru-RU" w:eastAsia="x-none"/>
        </w:rPr>
        <w:t>.</w:t>
      </w:r>
    </w:p>
    <w:p w14:paraId="2B18A887" w14:textId="39F5FA4A" w:rsidR="00DE1404" w:rsidRDefault="00DE1404" w:rsidP="00726EC5">
      <w:pPr>
        <w:pStyle w:val="MGCommon"/>
        <w:numPr>
          <w:ilvl w:val="0"/>
          <w:numId w:val="59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>Комиссия сети.</w:t>
      </w:r>
    </w:p>
    <w:p w14:paraId="2C8FAFC4" w14:textId="19A6B832" w:rsidR="005A0108" w:rsidRDefault="005A0108" w:rsidP="00726EC5">
      <w:pPr>
        <w:pStyle w:val="MGCommon"/>
        <w:numPr>
          <w:ilvl w:val="0"/>
          <w:numId w:val="59"/>
        </w:numPr>
        <w:ind w:left="1429" w:hanging="357"/>
        <w:rPr>
          <w:lang w:val="ru-RU" w:eastAsia="x-none"/>
        </w:rPr>
      </w:pPr>
      <w:r>
        <w:rPr>
          <w:lang w:val="ru-RU" w:eastAsia="x-none"/>
        </w:rPr>
        <w:t xml:space="preserve">Комментарий. </w:t>
      </w:r>
    </w:p>
    <w:p w14:paraId="5E32FACD" w14:textId="4B98F318" w:rsidR="004477CF" w:rsidRDefault="004477CF" w:rsidP="004477CF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Также на странице </w:t>
      </w:r>
      <w:r w:rsidR="00D70A7D">
        <w:rPr>
          <w:lang w:val="ru-RU" w:eastAsia="x-none"/>
        </w:rPr>
        <w:t xml:space="preserve">«Детализация операции» могут располагаться кнопки для </w:t>
      </w:r>
      <w:r>
        <w:rPr>
          <w:lang w:val="ru-RU" w:eastAsia="x-none"/>
        </w:rPr>
        <w:t>выполнени</w:t>
      </w:r>
      <w:r w:rsidR="00D70A7D">
        <w:rPr>
          <w:lang w:val="ru-RU" w:eastAsia="x-none"/>
        </w:rPr>
        <w:t>я</w:t>
      </w:r>
      <w:r>
        <w:rPr>
          <w:lang w:val="ru-RU" w:eastAsia="x-none"/>
        </w:rPr>
        <w:t xml:space="preserve"> действий и установк</w:t>
      </w:r>
      <w:r w:rsidR="00D70A7D">
        <w:rPr>
          <w:lang w:val="ru-RU" w:eastAsia="x-none"/>
        </w:rPr>
        <w:t>и</w:t>
      </w:r>
      <w:r>
        <w:rPr>
          <w:lang w:val="ru-RU" w:eastAsia="x-none"/>
        </w:rPr>
        <w:t xml:space="preserve"> соответствующих статусов (</w:t>
      </w:r>
      <w:r w:rsidR="00E83838">
        <w:rPr>
          <w:lang w:val="ru-RU" w:eastAsia="x-none"/>
        </w:rPr>
        <w:fldChar w:fldCharType="begin"/>
      </w:r>
      <w:r w:rsidR="00E83838">
        <w:rPr>
          <w:lang w:val="ru-RU" w:eastAsia="x-none"/>
        </w:rPr>
        <w:instrText xml:space="preserve"> REF _Ref160093581 \h </w:instrText>
      </w:r>
      <w:r w:rsidR="00E83838">
        <w:rPr>
          <w:lang w:val="ru-RU" w:eastAsia="x-none"/>
        </w:rPr>
      </w:r>
      <w:r w:rsidR="00E83838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80</w:t>
      </w:r>
      <w:r w:rsidR="00E83838">
        <w:rPr>
          <w:lang w:val="ru-RU" w:eastAsia="x-none"/>
        </w:rPr>
        <w:fldChar w:fldCharType="end"/>
      </w:r>
      <w:r w:rsidR="00D70A7D">
        <w:rPr>
          <w:lang w:val="ru-RU" w:eastAsia="x-none"/>
        </w:rPr>
        <w:t xml:space="preserve">, </w:t>
      </w:r>
      <w:r>
        <w:rPr>
          <w:lang w:val="ru-RU" w:eastAsia="x-none"/>
        </w:rPr>
        <w:t xml:space="preserve">описано в </w:t>
      </w:r>
      <w:r>
        <w:rPr>
          <w:lang w:val="ru-RU" w:eastAsia="x-none"/>
        </w:rPr>
        <w:fldChar w:fldCharType="begin"/>
      </w:r>
      <w:r>
        <w:rPr>
          <w:lang w:val="ru-RU" w:eastAsia="x-none"/>
        </w:rPr>
        <w:instrText xml:space="preserve"> REF _Ref156569754 \r \h </w:instrText>
      </w:r>
      <w:r>
        <w:rPr>
          <w:lang w:val="ru-RU" w:eastAsia="x-none"/>
        </w:rPr>
      </w:r>
      <w:r>
        <w:rPr>
          <w:lang w:val="ru-RU" w:eastAsia="x-none"/>
        </w:rPr>
        <w:fldChar w:fldCharType="separate"/>
      </w:r>
      <w:r w:rsidR="00755A00">
        <w:rPr>
          <w:lang w:val="ru-RU" w:eastAsia="x-none"/>
        </w:rPr>
        <w:t>7.1</w:t>
      </w:r>
      <w:r>
        <w:rPr>
          <w:lang w:val="ru-RU" w:eastAsia="x-none"/>
        </w:rPr>
        <w:fldChar w:fldCharType="end"/>
      </w:r>
      <w:r>
        <w:rPr>
          <w:lang w:val="ru-RU" w:eastAsia="x-none"/>
        </w:rPr>
        <w:t>).</w:t>
      </w:r>
    </w:p>
    <w:p w14:paraId="0A4A10F9" w14:textId="7D874AD2" w:rsidR="004477CF" w:rsidRDefault="005A0108" w:rsidP="00504590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67D44E2F" wp14:editId="7E88B4C7">
            <wp:extent cx="5940425" cy="1324610"/>
            <wp:effectExtent l="0" t="0" r="3175" b="889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1A6E" w14:textId="088B2052" w:rsidR="004477CF" w:rsidRDefault="004477CF">
      <w:pPr>
        <w:pStyle w:val="MGFigureTitle"/>
        <w:rPr>
          <w:lang w:val="ru-RU"/>
        </w:rPr>
      </w:pPr>
      <w:bookmarkStart w:id="487" w:name="_Ref160093581"/>
      <w:bookmarkStart w:id="488" w:name="_Ref165127623"/>
      <w:r>
        <w:t xml:space="preserve">Рисунок </w:t>
      </w:r>
      <w:r w:rsidR="00827D44">
        <w:rPr>
          <w:noProof/>
        </w:rPr>
        <w:fldChar w:fldCharType="begin"/>
      </w:r>
      <w:r w:rsidR="00827D44">
        <w:rPr>
          <w:noProof/>
        </w:rPr>
        <w:instrText xml:space="preserve"> SEQ Рисунок \* ARABIC </w:instrText>
      </w:r>
      <w:r w:rsidR="00827D44">
        <w:rPr>
          <w:noProof/>
        </w:rPr>
        <w:fldChar w:fldCharType="separate"/>
      </w:r>
      <w:r w:rsidR="00755A00">
        <w:rPr>
          <w:noProof/>
        </w:rPr>
        <w:t>80</w:t>
      </w:r>
      <w:r w:rsidR="00827D44">
        <w:rPr>
          <w:noProof/>
        </w:rPr>
        <w:fldChar w:fldCharType="end"/>
      </w:r>
      <w:bookmarkEnd w:id="487"/>
      <w:r>
        <w:t xml:space="preserve"> - Расположение кнопок для выполнения действий и установки статусов операции</w:t>
      </w:r>
      <w:bookmarkEnd w:id="488"/>
    </w:p>
    <w:p w14:paraId="70411040" w14:textId="1E66F24E" w:rsidR="00EA619B" w:rsidRDefault="00407916">
      <w:pPr>
        <w:pStyle w:val="MGTitle2"/>
      </w:pPr>
      <w:bookmarkStart w:id="489" w:name="_Toc160100439"/>
      <w:bookmarkStart w:id="490" w:name="_Toc160101432"/>
      <w:bookmarkStart w:id="491" w:name="_Toc160100440"/>
      <w:bookmarkStart w:id="492" w:name="_Toc160101433"/>
      <w:bookmarkStart w:id="493" w:name="_Toc160100441"/>
      <w:bookmarkStart w:id="494" w:name="_Toc160101434"/>
      <w:bookmarkStart w:id="495" w:name="_Toc160100442"/>
      <w:bookmarkStart w:id="496" w:name="_Toc160101435"/>
      <w:bookmarkStart w:id="497" w:name="_Toc160100443"/>
      <w:bookmarkStart w:id="498" w:name="_Toc160101436"/>
      <w:bookmarkStart w:id="499" w:name="_Toc160100444"/>
      <w:bookmarkStart w:id="500" w:name="_Toc160101437"/>
      <w:bookmarkStart w:id="501" w:name="_Toc160100445"/>
      <w:bookmarkStart w:id="502" w:name="_Toc160101438"/>
      <w:bookmarkStart w:id="503" w:name="_Toc160100446"/>
      <w:bookmarkStart w:id="504" w:name="_Toc160101439"/>
      <w:bookmarkStart w:id="505" w:name="_Toc160100447"/>
      <w:bookmarkStart w:id="506" w:name="_Toc160101440"/>
      <w:bookmarkStart w:id="507" w:name="_Toc160100448"/>
      <w:bookmarkStart w:id="508" w:name="_Toc160101441"/>
      <w:bookmarkStart w:id="509" w:name="_Toc160100449"/>
      <w:bookmarkStart w:id="510" w:name="_Toc160101442"/>
      <w:bookmarkStart w:id="511" w:name="_Toc160100450"/>
      <w:bookmarkStart w:id="512" w:name="_Toc160101443"/>
      <w:bookmarkStart w:id="513" w:name="_Toc160100451"/>
      <w:bookmarkStart w:id="514" w:name="_Toc160101444"/>
      <w:bookmarkStart w:id="515" w:name="_Toc160100452"/>
      <w:bookmarkStart w:id="516" w:name="_Toc160101445"/>
      <w:bookmarkStart w:id="517" w:name="_Toc160100453"/>
      <w:bookmarkStart w:id="518" w:name="_Toc160101446"/>
      <w:bookmarkStart w:id="519" w:name="_Toc160100454"/>
      <w:bookmarkStart w:id="520" w:name="_Toc160101447"/>
      <w:bookmarkStart w:id="521" w:name="_Toc160100455"/>
      <w:bookmarkStart w:id="522" w:name="_Toc160101448"/>
      <w:bookmarkStart w:id="523" w:name="_Toc160100456"/>
      <w:bookmarkStart w:id="524" w:name="_Toc160101449"/>
      <w:bookmarkStart w:id="525" w:name="_Toc160100457"/>
      <w:bookmarkStart w:id="526" w:name="_Toc160101450"/>
      <w:bookmarkStart w:id="527" w:name="_Toc160100458"/>
      <w:bookmarkStart w:id="528" w:name="_Toc160101451"/>
      <w:bookmarkStart w:id="529" w:name="_Toc160100459"/>
      <w:bookmarkStart w:id="530" w:name="_Toc160101452"/>
      <w:bookmarkStart w:id="531" w:name="_Ref155802825"/>
      <w:bookmarkStart w:id="532" w:name="_Toc217565142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r>
        <w:t>Внутренний перевод</w:t>
      </w:r>
      <w:bookmarkEnd w:id="531"/>
      <w:bookmarkEnd w:id="532"/>
    </w:p>
    <w:p w14:paraId="0B196150" w14:textId="60B39DB9" w:rsidR="00A20C79" w:rsidRPr="00A20C79" w:rsidRDefault="00A20C79" w:rsidP="00407916">
      <w:pPr>
        <w:pStyle w:val="MGCommon"/>
        <w:rPr>
          <w:lang w:val="ru-RU" w:eastAsia="x-none"/>
        </w:rPr>
      </w:pPr>
      <w:bookmarkStart w:id="533" w:name="_Hlk184945976"/>
      <w:r>
        <w:rPr>
          <w:lang w:val="ru-RU" w:eastAsia="x-none"/>
        </w:rPr>
        <w:t xml:space="preserve">Оператор может выполнить перевод между кошельками </w:t>
      </w:r>
      <w:r w:rsidR="00601157">
        <w:rPr>
          <w:lang w:val="ru-RU" w:eastAsia="x-none"/>
        </w:rPr>
        <w:t>Системы управления криптовалютными активами</w:t>
      </w:r>
      <w:r w:rsidR="00B62A9B">
        <w:rPr>
          <w:lang w:val="ru-RU" w:eastAsia="x-none"/>
        </w:rPr>
        <w:t>, например,</w:t>
      </w:r>
      <w:r>
        <w:rPr>
          <w:lang w:val="ru-RU" w:eastAsia="x-none"/>
        </w:rPr>
        <w:t xml:space="preserve"> для исполнения операции</w:t>
      </w:r>
      <w:r w:rsidR="00B62A9B">
        <w:rPr>
          <w:lang w:val="ru-RU" w:eastAsia="x-none"/>
        </w:rPr>
        <w:t xml:space="preserve"> вывода </w:t>
      </w:r>
      <w:r w:rsidR="00DC787D">
        <w:rPr>
          <w:lang w:val="ru-RU" w:eastAsia="x-none"/>
        </w:rPr>
        <w:t>активов</w:t>
      </w:r>
      <w:r w:rsidR="00B62A9B">
        <w:rPr>
          <w:lang w:val="ru-RU" w:eastAsia="x-none"/>
        </w:rPr>
        <w:t xml:space="preserve">. </w:t>
      </w:r>
    </w:p>
    <w:p w14:paraId="67B6E97D" w14:textId="749C7395" w:rsidR="00A91B1A" w:rsidRDefault="00407916" w:rsidP="00407916">
      <w:pPr>
        <w:pStyle w:val="MGCommon"/>
        <w:rPr>
          <w:lang w:eastAsia="x-none"/>
        </w:rPr>
      </w:pPr>
      <w:r w:rsidRPr="00407916">
        <w:rPr>
          <w:lang w:eastAsia="x-none"/>
        </w:rPr>
        <w:t xml:space="preserve">Чтобы </w:t>
      </w:r>
      <w:r w:rsidR="00B94187">
        <w:rPr>
          <w:lang w:val="ru-RU" w:eastAsia="x-none"/>
        </w:rPr>
        <w:t xml:space="preserve">выполнить  </w:t>
      </w:r>
      <w:r w:rsidR="00B62A9B">
        <w:rPr>
          <w:lang w:val="ru-RU" w:eastAsia="x-none"/>
        </w:rPr>
        <w:t>перевод</w:t>
      </w:r>
      <w:r w:rsidRPr="00407916">
        <w:rPr>
          <w:lang w:eastAsia="x-none"/>
        </w:rPr>
        <w:t xml:space="preserve">  нужно в главном окне управления </w:t>
      </w:r>
      <w:r w:rsidRPr="00407916">
        <w:rPr>
          <w:lang w:val="ru-RU" w:eastAsia="x-none"/>
        </w:rPr>
        <w:t>нажать</w:t>
      </w:r>
      <w:r w:rsidRPr="00407916">
        <w:rPr>
          <w:lang w:eastAsia="x-none"/>
        </w:rPr>
        <w:t xml:space="preserve"> на </w:t>
      </w:r>
      <w:r>
        <w:rPr>
          <w:lang w:val="ru-RU" w:eastAsia="x-none"/>
        </w:rPr>
        <w:t xml:space="preserve">кнопку «Перевод средств». </w:t>
      </w:r>
      <w:r w:rsidRPr="00407916">
        <w:rPr>
          <w:lang w:eastAsia="x-none"/>
        </w:rPr>
        <w:t xml:space="preserve">Отобразится </w:t>
      </w:r>
      <w:r>
        <w:rPr>
          <w:lang w:val="ru-RU" w:eastAsia="x-none"/>
        </w:rPr>
        <w:t>модальное окно</w:t>
      </w:r>
      <w:r w:rsidRPr="00407916">
        <w:rPr>
          <w:lang w:eastAsia="x-none"/>
        </w:rPr>
        <w:t xml:space="preserve"> (</w:t>
      </w:r>
      <w:r w:rsidR="00391F41">
        <w:rPr>
          <w:lang w:eastAsia="x-none"/>
        </w:rPr>
        <w:fldChar w:fldCharType="begin"/>
      </w:r>
      <w:r w:rsidR="00391F41">
        <w:rPr>
          <w:lang w:eastAsia="x-none"/>
        </w:rPr>
        <w:instrText xml:space="preserve"> REF _Ref160101842 \h </w:instrText>
      </w:r>
      <w:r w:rsidR="00391F41">
        <w:rPr>
          <w:lang w:eastAsia="x-none"/>
        </w:rPr>
      </w:r>
      <w:r w:rsidR="00391F41">
        <w:rPr>
          <w:lang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81</w:t>
      </w:r>
      <w:r w:rsidR="00391F41">
        <w:rPr>
          <w:lang w:eastAsia="x-none"/>
        </w:rPr>
        <w:fldChar w:fldCharType="end"/>
      </w:r>
      <w:r w:rsidRPr="00407916">
        <w:rPr>
          <w:lang w:eastAsia="x-none"/>
        </w:rPr>
        <w:t>).</w:t>
      </w:r>
    </w:p>
    <w:p w14:paraId="2F69A056" w14:textId="77D4A2EB" w:rsidR="00D654ED" w:rsidRDefault="00064E8F" w:rsidP="00D1041B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4D5CDA30" wp14:editId="323EB664">
            <wp:extent cx="5940425" cy="2366645"/>
            <wp:effectExtent l="0" t="0" r="317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057C" w14:textId="484C5151" w:rsidR="00BD2739" w:rsidRDefault="00D654ED">
      <w:pPr>
        <w:pStyle w:val="MGFigureTitle"/>
      </w:pPr>
      <w:bookmarkStart w:id="534" w:name="_Ref160101842"/>
      <w:bookmarkStart w:id="535" w:name="_Ref165127659"/>
      <w:r>
        <w:t xml:space="preserve">Рисунок </w:t>
      </w:r>
      <w:r w:rsidR="00827D44">
        <w:rPr>
          <w:noProof/>
        </w:rPr>
        <w:fldChar w:fldCharType="begin"/>
      </w:r>
      <w:r w:rsidR="00827D44">
        <w:rPr>
          <w:noProof/>
        </w:rPr>
        <w:instrText xml:space="preserve"> SEQ Рисунок \* ARABIC </w:instrText>
      </w:r>
      <w:r w:rsidR="00827D44">
        <w:rPr>
          <w:noProof/>
        </w:rPr>
        <w:fldChar w:fldCharType="separate"/>
      </w:r>
      <w:r w:rsidR="00755A00">
        <w:rPr>
          <w:noProof/>
        </w:rPr>
        <w:t>81</w:t>
      </w:r>
      <w:r w:rsidR="00827D44">
        <w:rPr>
          <w:noProof/>
        </w:rPr>
        <w:fldChar w:fldCharType="end"/>
      </w:r>
      <w:bookmarkEnd w:id="534"/>
      <w:r>
        <w:t>-</w:t>
      </w:r>
      <w:r w:rsidRPr="00336BC3">
        <w:t xml:space="preserve">Внутренний перевод между кошельками </w:t>
      </w:r>
      <w:r w:rsidR="00601157">
        <w:t>Системы управления криптовалютными активами</w:t>
      </w:r>
      <w:bookmarkEnd w:id="535"/>
    </w:p>
    <w:p w14:paraId="54F8C46C" w14:textId="77777777" w:rsidR="00407916" w:rsidRDefault="00B62A9B" w:rsidP="00407916">
      <w:pPr>
        <w:pStyle w:val="MGCommon"/>
        <w:rPr>
          <w:lang w:val="ru-RU" w:eastAsia="x-none"/>
        </w:rPr>
      </w:pPr>
      <w:r>
        <w:rPr>
          <w:lang w:val="ru-RU" w:eastAsia="x-none"/>
        </w:rPr>
        <w:t>В модальном окне заполнить параметры для исполнения перевода:</w:t>
      </w:r>
    </w:p>
    <w:p w14:paraId="66943461" w14:textId="1D7957E2" w:rsidR="00407916" w:rsidRDefault="00B62A9B" w:rsidP="0064796B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Вид операции. Выбрать значение «Внутренний перевод».</w:t>
      </w:r>
    </w:p>
    <w:p w14:paraId="532D3A97" w14:textId="3A2BC84C" w:rsidR="00835EEE" w:rsidRPr="00835EEE" w:rsidRDefault="00835EEE" w:rsidP="0064796B">
      <w:pPr>
        <w:pStyle w:val="MGlisto"/>
        <w:ind w:left="1429" w:hanging="357"/>
        <w:rPr>
          <w:lang w:val="ru-RU" w:eastAsia="x-none"/>
        </w:rPr>
      </w:pPr>
      <w:r w:rsidRPr="00835EEE">
        <w:rPr>
          <w:lang w:val="ru-RU" w:eastAsia="x-none"/>
        </w:rPr>
        <w:t xml:space="preserve">Выбрать </w:t>
      </w:r>
      <w:r>
        <w:rPr>
          <w:lang w:val="ru-RU" w:eastAsia="x-none"/>
        </w:rPr>
        <w:t>блокчейн-сеть</w:t>
      </w:r>
      <w:r w:rsidRPr="00835EEE">
        <w:rPr>
          <w:lang w:val="ru-RU" w:eastAsia="x-none"/>
        </w:rPr>
        <w:t xml:space="preserve"> из списка.</w:t>
      </w:r>
    </w:p>
    <w:p w14:paraId="5EAA6293" w14:textId="1E457481" w:rsidR="00B62A9B" w:rsidRDefault="00B62A9B" w:rsidP="0064796B">
      <w:pPr>
        <w:pStyle w:val="MGlisto"/>
        <w:ind w:left="1429" w:hanging="357"/>
        <w:rPr>
          <w:lang w:val="ru-RU" w:eastAsia="x-none"/>
        </w:rPr>
      </w:pPr>
      <w:bookmarkStart w:id="536" w:name="_Hlk159836811"/>
      <w:r>
        <w:rPr>
          <w:lang w:val="ru-RU" w:eastAsia="x-none"/>
        </w:rPr>
        <w:t>Выбрать валюту перевода из списка.</w:t>
      </w:r>
      <w:r w:rsidR="00835EEE">
        <w:rPr>
          <w:lang w:val="ru-RU" w:eastAsia="x-none"/>
        </w:rPr>
        <w:t xml:space="preserve"> Набор валют может отличаться в зависимости от выбранной блокчейн-сети.</w:t>
      </w:r>
    </w:p>
    <w:bookmarkEnd w:id="536"/>
    <w:p w14:paraId="49948C7A" w14:textId="77777777" w:rsidR="00B62A9B" w:rsidRDefault="00B62A9B" w:rsidP="0064796B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Указать сумму перевода. Должна быть больше минимального значения.</w:t>
      </w:r>
    </w:p>
    <w:p w14:paraId="62DDED73" w14:textId="49D0ACD9" w:rsidR="00B62A9B" w:rsidRDefault="003529C1" w:rsidP="0064796B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lastRenderedPageBreak/>
        <w:t>Выбрать</w:t>
      </w:r>
      <w:r w:rsidR="00B62A9B">
        <w:rPr>
          <w:lang w:val="ru-RU" w:eastAsia="x-none"/>
        </w:rPr>
        <w:t xml:space="preserve"> кошелёк-источник. Кошелёк, с которого нужно списать указанную ранее сумму.</w:t>
      </w:r>
      <w:r w:rsidR="00827894">
        <w:rPr>
          <w:lang w:val="ru-RU" w:eastAsia="x-none"/>
        </w:rPr>
        <w:t xml:space="preserve"> По умолчанию отображаются кошельки с балансом в валюте операции. Если валюта операции и валюта блокчейна отличаются, то баланс для оплаты комиссии сети можно посмотреть, изменив значение фильтра.</w:t>
      </w:r>
    </w:p>
    <w:p w14:paraId="76EB3967" w14:textId="3697E0E9" w:rsidR="00B62A9B" w:rsidRDefault="003529C1" w:rsidP="0064796B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Выбрать</w:t>
      </w:r>
      <w:r w:rsidR="00B62A9B">
        <w:rPr>
          <w:lang w:val="ru-RU" w:eastAsia="x-none"/>
        </w:rPr>
        <w:t xml:space="preserve"> целевой кошелёк. Кошелёк, на который поступят </w:t>
      </w:r>
      <w:r w:rsidR="004371E5">
        <w:rPr>
          <w:lang w:val="ru-RU" w:eastAsia="x-none"/>
        </w:rPr>
        <w:t>активы</w:t>
      </w:r>
      <w:r w:rsidR="00B62A9B">
        <w:rPr>
          <w:lang w:val="ru-RU" w:eastAsia="x-none"/>
        </w:rPr>
        <w:t>.</w:t>
      </w:r>
    </w:p>
    <w:p w14:paraId="39062273" w14:textId="64E2194F" w:rsidR="00B62A9B" w:rsidRDefault="00B62A9B" w:rsidP="0064796B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Описание</w:t>
      </w:r>
      <w:r w:rsidR="00B61156">
        <w:rPr>
          <w:lang w:val="ru-RU" w:eastAsia="x-none"/>
        </w:rPr>
        <w:t xml:space="preserve"> – комментарий к переводу</w:t>
      </w:r>
      <w:r>
        <w:rPr>
          <w:lang w:val="ru-RU" w:eastAsia="x-none"/>
        </w:rPr>
        <w:t>. Заполнить при необходимости.</w:t>
      </w:r>
    </w:p>
    <w:p w14:paraId="3B645D56" w14:textId="261004C1" w:rsidR="00B62A9B" w:rsidRDefault="00927D32" w:rsidP="00B62A9B">
      <w:pPr>
        <w:pStyle w:val="MGCommon"/>
        <w:rPr>
          <w:lang w:val="ru-RU" w:eastAsia="x-none"/>
        </w:rPr>
      </w:pPr>
      <w:r>
        <w:rPr>
          <w:lang w:val="ru-RU" w:eastAsia="x-none"/>
        </w:rPr>
        <w:t>После того, как</w:t>
      </w:r>
      <w:r w:rsidR="00B62A9B">
        <w:rPr>
          <w:lang w:val="ru-RU" w:eastAsia="x-none"/>
        </w:rPr>
        <w:t xml:space="preserve"> все параметры заполнены</w:t>
      </w:r>
      <w:r w:rsidR="00DF0F4A">
        <w:rPr>
          <w:lang w:val="ru-RU" w:eastAsia="x-none"/>
        </w:rPr>
        <w:t>,</w:t>
      </w:r>
      <w:r w:rsidR="00B62A9B">
        <w:rPr>
          <w:lang w:val="ru-RU" w:eastAsia="x-none"/>
        </w:rPr>
        <w:t xml:space="preserve"> нажать на кнопку «Сохранить». Если всё в порядке, то система создаст операцию внутреннего перевода, и она появится в разделе НТО. Её дальнейшее исполнение можно отследить там же.</w:t>
      </w:r>
    </w:p>
    <w:p w14:paraId="145D71A1" w14:textId="77777777" w:rsidR="00427B9B" w:rsidRPr="00407916" w:rsidRDefault="00427B9B" w:rsidP="00B62A9B">
      <w:pPr>
        <w:pStyle w:val="MGCommon"/>
        <w:rPr>
          <w:lang w:val="ru-RU" w:eastAsia="x-none"/>
        </w:rPr>
      </w:pPr>
      <w:r>
        <w:rPr>
          <w:lang w:val="ru-RU" w:eastAsia="x-none"/>
        </w:rPr>
        <w:t>При наличии ошибки операции создана не будет, система оповестит об ошибке во всплывающем окне.</w:t>
      </w:r>
    </w:p>
    <w:p w14:paraId="5FDCE89B" w14:textId="3A9D5DFC" w:rsidR="003202BD" w:rsidRDefault="003202BD" w:rsidP="00EA3291">
      <w:pPr>
        <w:pStyle w:val="MGTitle2"/>
      </w:pPr>
      <w:bookmarkStart w:id="537" w:name="_Ref155802832"/>
      <w:bookmarkStart w:id="538" w:name="_Toc217565143"/>
      <w:bookmarkEnd w:id="533"/>
      <w:r>
        <w:t xml:space="preserve">Вывод </w:t>
      </w:r>
      <w:r w:rsidR="00DC787D">
        <w:t xml:space="preserve">активов </w:t>
      </w:r>
      <w:r>
        <w:t xml:space="preserve">с кошелька </w:t>
      </w:r>
      <w:r w:rsidR="00601157">
        <w:t>Системы управления криптовалютными активами</w:t>
      </w:r>
      <w:r>
        <w:t xml:space="preserve"> на внешний кошелёк</w:t>
      </w:r>
      <w:bookmarkEnd w:id="537"/>
      <w:bookmarkEnd w:id="538"/>
    </w:p>
    <w:p w14:paraId="47AEBAA8" w14:textId="53C2A2B8" w:rsidR="00427B9B" w:rsidRDefault="00DC787D" w:rsidP="00427B9B">
      <w:pPr>
        <w:pStyle w:val="MGCommon"/>
        <w:rPr>
          <w:lang w:eastAsia="x-none"/>
        </w:rPr>
      </w:pPr>
      <w:r>
        <w:rPr>
          <w:lang w:val="ru-RU" w:eastAsia="x-none"/>
        </w:rPr>
        <w:t xml:space="preserve">Для вывода </w:t>
      </w:r>
      <w:r w:rsidR="004404FA">
        <w:rPr>
          <w:lang w:val="ru-RU" w:eastAsia="x-none"/>
        </w:rPr>
        <w:t xml:space="preserve">активов </w:t>
      </w:r>
      <w:r w:rsidR="004404FA" w:rsidRPr="00407916">
        <w:rPr>
          <w:lang w:eastAsia="x-none"/>
        </w:rPr>
        <w:t>с</w:t>
      </w:r>
      <w:r w:rsidRPr="00DC787D">
        <w:rPr>
          <w:lang w:eastAsia="x-none"/>
        </w:rPr>
        <w:t xml:space="preserve"> кошелька </w:t>
      </w:r>
      <w:r w:rsidR="00601157">
        <w:rPr>
          <w:lang w:eastAsia="x-none"/>
        </w:rPr>
        <w:t>Системы управления криптовалютными активами</w:t>
      </w:r>
      <w:r w:rsidRPr="00DC787D">
        <w:rPr>
          <w:lang w:eastAsia="x-none"/>
        </w:rPr>
        <w:t xml:space="preserve"> на внешний кошелёк</w:t>
      </w:r>
      <w:r w:rsidR="00427B9B" w:rsidRPr="00407916">
        <w:rPr>
          <w:lang w:eastAsia="x-none"/>
        </w:rPr>
        <w:t xml:space="preserve"> нужно в главном окне управления </w:t>
      </w:r>
      <w:r w:rsidR="00427B9B" w:rsidRPr="00407916">
        <w:rPr>
          <w:lang w:val="ru-RU" w:eastAsia="x-none"/>
        </w:rPr>
        <w:t>нажать</w:t>
      </w:r>
      <w:r w:rsidR="00427B9B" w:rsidRPr="00407916">
        <w:rPr>
          <w:lang w:eastAsia="x-none"/>
        </w:rPr>
        <w:t xml:space="preserve"> на </w:t>
      </w:r>
      <w:r w:rsidR="00427B9B">
        <w:rPr>
          <w:lang w:val="ru-RU" w:eastAsia="x-none"/>
        </w:rPr>
        <w:t xml:space="preserve">кнопку «Перевод средств». </w:t>
      </w:r>
      <w:r w:rsidR="00427B9B" w:rsidRPr="00407916">
        <w:rPr>
          <w:lang w:eastAsia="x-none"/>
        </w:rPr>
        <w:t xml:space="preserve">Отобразится </w:t>
      </w:r>
      <w:r w:rsidR="00427B9B">
        <w:rPr>
          <w:lang w:val="ru-RU" w:eastAsia="x-none"/>
        </w:rPr>
        <w:t>модальное окно</w:t>
      </w:r>
      <w:r w:rsidR="00427B9B" w:rsidRPr="00407916">
        <w:rPr>
          <w:lang w:eastAsia="x-none"/>
        </w:rPr>
        <w:t xml:space="preserve"> </w:t>
      </w:r>
      <w:r w:rsidR="005E7B8E">
        <w:rPr>
          <w:lang w:val="ru-RU" w:eastAsia="x-none"/>
        </w:rPr>
        <w:t>(</w:t>
      </w:r>
      <w:r w:rsidR="00D654ED">
        <w:rPr>
          <w:lang w:val="ru-RU" w:eastAsia="x-none"/>
        </w:rPr>
        <w:fldChar w:fldCharType="begin"/>
      </w:r>
      <w:r w:rsidR="00D654ED">
        <w:rPr>
          <w:lang w:val="ru-RU" w:eastAsia="x-none"/>
        </w:rPr>
        <w:instrText xml:space="preserve"> REF _Ref160101891 \h </w:instrText>
      </w:r>
      <w:r w:rsidR="00D654ED">
        <w:rPr>
          <w:lang w:val="ru-RU" w:eastAsia="x-none"/>
        </w:rPr>
      </w:r>
      <w:r w:rsidR="00D654ED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82</w:t>
      </w:r>
      <w:r w:rsidR="00D654ED">
        <w:rPr>
          <w:lang w:val="ru-RU" w:eastAsia="x-none"/>
        </w:rPr>
        <w:fldChar w:fldCharType="end"/>
      </w:r>
      <w:r w:rsidR="00427B9B" w:rsidRPr="00407916">
        <w:rPr>
          <w:lang w:eastAsia="x-none"/>
        </w:rPr>
        <w:t>).</w:t>
      </w:r>
    </w:p>
    <w:p w14:paraId="590171BE" w14:textId="6AA27523" w:rsidR="00D654ED" w:rsidRDefault="00887EC8" w:rsidP="00D1041B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4E43AEA1" wp14:editId="78308630">
            <wp:extent cx="5778500" cy="2284839"/>
            <wp:effectExtent l="0" t="0" r="0" b="127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80038" cy="228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979D2" w14:textId="68ADC80E" w:rsidR="00A40A0B" w:rsidRDefault="00D654ED">
      <w:pPr>
        <w:pStyle w:val="MGFigureTitle"/>
      </w:pPr>
      <w:bookmarkStart w:id="539" w:name="_Ref160101891"/>
      <w:r>
        <w:t xml:space="preserve">Рисунок </w:t>
      </w:r>
      <w:r w:rsidR="00827D44">
        <w:rPr>
          <w:noProof/>
        </w:rPr>
        <w:fldChar w:fldCharType="begin"/>
      </w:r>
      <w:r w:rsidR="00827D44">
        <w:rPr>
          <w:noProof/>
        </w:rPr>
        <w:instrText xml:space="preserve"> SEQ Рисунок \* ARABIC </w:instrText>
      </w:r>
      <w:r w:rsidR="00827D44">
        <w:rPr>
          <w:noProof/>
        </w:rPr>
        <w:fldChar w:fldCharType="separate"/>
      </w:r>
      <w:r w:rsidR="00755A00">
        <w:rPr>
          <w:noProof/>
        </w:rPr>
        <w:t>82</w:t>
      </w:r>
      <w:r w:rsidR="00827D44">
        <w:rPr>
          <w:noProof/>
        </w:rPr>
        <w:fldChar w:fldCharType="end"/>
      </w:r>
      <w:bookmarkEnd w:id="539"/>
      <w:r>
        <w:t xml:space="preserve"> - </w:t>
      </w:r>
      <w:r w:rsidRPr="00997677">
        <w:t>Вывод токенов на внешний кошелёк</w:t>
      </w:r>
    </w:p>
    <w:p w14:paraId="49AE4621" w14:textId="77777777" w:rsidR="00427B9B" w:rsidRDefault="00427B9B" w:rsidP="00427B9B">
      <w:pPr>
        <w:pStyle w:val="MGCommon"/>
        <w:rPr>
          <w:lang w:val="ru-RU" w:eastAsia="x-none"/>
        </w:rPr>
      </w:pPr>
      <w:r>
        <w:rPr>
          <w:lang w:val="ru-RU" w:eastAsia="x-none"/>
        </w:rPr>
        <w:t>В модальном окне заполнить параметры для исполнения перевода:</w:t>
      </w:r>
    </w:p>
    <w:p w14:paraId="3DC5401F" w14:textId="571291C4" w:rsidR="00427B9B" w:rsidRDefault="00427B9B" w:rsidP="0064796B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Вид операции. Выбрать значение «</w:t>
      </w:r>
      <w:r w:rsidR="00F10A5F">
        <w:rPr>
          <w:lang w:val="ru-RU" w:eastAsia="x-none"/>
        </w:rPr>
        <w:t>Внешний вывод</w:t>
      </w:r>
      <w:r>
        <w:rPr>
          <w:lang w:val="ru-RU" w:eastAsia="x-none"/>
        </w:rPr>
        <w:t>».</w:t>
      </w:r>
    </w:p>
    <w:p w14:paraId="396311D8" w14:textId="77777777" w:rsidR="00835EEE" w:rsidRPr="00C24FE0" w:rsidRDefault="00835EEE" w:rsidP="0064796B">
      <w:pPr>
        <w:pStyle w:val="MGlisto"/>
        <w:ind w:left="1429" w:hanging="357"/>
        <w:rPr>
          <w:lang w:val="ru-RU" w:eastAsia="x-none"/>
        </w:rPr>
      </w:pPr>
      <w:r w:rsidRPr="00835EEE">
        <w:rPr>
          <w:lang w:val="ru-RU" w:eastAsia="x-none"/>
        </w:rPr>
        <w:lastRenderedPageBreak/>
        <w:t xml:space="preserve">Выбрать </w:t>
      </w:r>
      <w:r>
        <w:rPr>
          <w:lang w:val="ru-RU" w:eastAsia="x-none"/>
        </w:rPr>
        <w:t>блокчейн-сеть</w:t>
      </w:r>
      <w:r w:rsidRPr="00835EEE">
        <w:rPr>
          <w:lang w:val="ru-RU" w:eastAsia="x-none"/>
        </w:rPr>
        <w:t xml:space="preserve"> из списка.</w:t>
      </w:r>
    </w:p>
    <w:p w14:paraId="28B0599F" w14:textId="77777777" w:rsidR="00835EEE" w:rsidRDefault="00835EEE" w:rsidP="0064796B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Выбрать валюту перевода из списка. Набор валют может отличаться в зависимости от выбранной блокчейн-сети.</w:t>
      </w:r>
    </w:p>
    <w:p w14:paraId="69A73724" w14:textId="77777777" w:rsidR="00427B9B" w:rsidRDefault="00427B9B" w:rsidP="0064796B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Указать сумму перевода. Должна быть больше минимального значения.</w:t>
      </w:r>
    </w:p>
    <w:p w14:paraId="4EFB4DC6" w14:textId="77777777" w:rsidR="00427B9B" w:rsidRDefault="00383ED5" w:rsidP="0064796B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Выбрать</w:t>
      </w:r>
      <w:r w:rsidR="00427B9B">
        <w:rPr>
          <w:lang w:val="ru-RU" w:eastAsia="x-none"/>
        </w:rPr>
        <w:t xml:space="preserve"> кошелёк-источник. Кошелёк, с которого нужно списать указанную ранее сумму.</w:t>
      </w:r>
    </w:p>
    <w:p w14:paraId="19E37BC6" w14:textId="4E113E99" w:rsidR="00427B9B" w:rsidRDefault="005B4729" w:rsidP="0064796B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 xml:space="preserve">Выбрать </w:t>
      </w:r>
      <w:r w:rsidR="00427B9B">
        <w:rPr>
          <w:lang w:val="ru-RU" w:eastAsia="x-none"/>
        </w:rPr>
        <w:t xml:space="preserve">целевой кошелёк. Кошелёк, на который поступят </w:t>
      </w:r>
      <w:r w:rsidR="00250B59">
        <w:rPr>
          <w:lang w:val="ru-RU" w:eastAsia="x-none"/>
        </w:rPr>
        <w:t>активы</w:t>
      </w:r>
      <w:r w:rsidR="00427B9B">
        <w:rPr>
          <w:lang w:val="ru-RU" w:eastAsia="x-none"/>
        </w:rPr>
        <w:t>.</w:t>
      </w:r>
    </w:p>
    <w:p w14:paraId="069B512C" w14:textId="0F7D3242" w:rsidR="00D82C08" w:rsidRPr="00EE0E32" w:rsidRDefault="00D82C08" w:rsidP="0064796B">
      <w:pPr>
        <w:pStyle w:val="MGlisto"/>
        <w:ind w:left="1429" w:hanging="357"/>
        <w:rPr>
          <w:lang w:val="ru-RU" w:eastAsia="x-none"/>
        </w:rPr>
      </w:pPr>
      <w:r>
        <w:t xml:space="preserve">Указать </w:t>
      </w:r>
      <w:r>
        <w:rPr>
          <w:lang w:val="en-US"/>
        </w:rPr>
        <w:t>memo</w:t>
      </w:r>
      <w:r>
        <w:t>. П</w:t>
      </w:r>
      <w:r w:rsidRPr="00CD281D">
        <w:t>араметр, используемый для идентификации получателя или назначения платежа.</w:t>
      </w:r>
      <w:r>
        <w:t xml:space="preserve"> Поле отображается только для </w:t>
      </w:r>
      <w:r w:rsidRPr="00D64E45">
        <w:t>операций в блокчейн-сети TON.</w:t>
      </w:r>
      <w:r>
        <w:t xml:space="preserve"> </w:t>
      </w:r>
      <w:r w:rsidRPr="00705EFE">
        <w:rPr>
          <w:lang w:val="ru-RU" w:eastAsia="x-none"/>
        </w:rPr>
        <w:t>Заполнить при необходимости.</w:t>
      </w:r>
    </w:p>
    <w:p w14:paraId="47102269" w14:textId="0AFAD98A" w:rsidR="00427B9B" w:rsidRDefault="00427B9B" w:rsidP="0064796B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Описание</w:t>
      </w:r>
      <w:r w:rsidR="00B61156">
        <w:rPr>
          <w:lang w:val="ru-RU" w:eastAsia="x-none"/>
        </w:rPr>
        <w:t xml:space="preserve"> – комментарий к переводу</w:t>
      </w:r>
      <w:r>
        <w:rPr>
          <w:lang w:val="ru-RU" w:eastAsia="x-none"/>
        </w:rPr>
        <w:t>. Заполнить при необходимости.</w:t>
      </w:r>
    </w:p>
    <w:p w14:paraId="5104FAEC" w14:textId="6352EF0D" w:rsidR="00427B9B" w:rsidRDefault="00427B9B" w:rsidP="00427B9B">
      <w:pPr>
        <w:pStyle w:val="MGCommon"/>
        <w:rPr>
          <w:lang w:val="ru-RU" w:eastAsia="x-none"/>
        </w:rPr>
      </w:pPr>
      <w:r>
        <w:rPr>
          <w:lang w:val="ru-RU" w:eastAsia="x-none"/>
        </w:rPr>
        <w:t>Как только все параметры заполнены</w:t>
      </w:r>
      <w:r w:rsidR="00DF0F4A">
        <w:rPr>
          <w:lang w:val="ru-RU" w:eastAsia="x-none"/>
        </w:rPr>
        <w:t>,</w:t>
      </w:r>
      <w:r>
        <w:rPr>
          <w:lang w:val="ru-RU" w:eastAsia="x-none"/>
        </w:rPr>
        <w:t xml:space="preserve"> нажать на кнопку «Сохранить». Если всё в порядке, то система создаст операцию </w:t>
      </w:r>
      <w:r w:rsidR="00567C2E">
        <w:rPr>
          <w:lang w:val="ru-RU" w:eastAsia="x-none"/>
        </w:rPr>
        <w:t>вывода по распоряжению Оператора</w:t>
      </w:r>
      <w:r>
        <w:rPr>
          <w:lang w:val="ru-RU" w:eastAsia="x-none"/>
        </w:rPr>
        <w:t>, и она появится в разделе НТО. Её дальнейшее исполнение можно отследить там же.</w:t>
      </w:r>
    </w:p>
    <w:p w14:paraId="471B1556" w14:textId="278C2B28" w:rsidR="00427B9B" w:rsidRDefault="00427B9B" w:rsidP="00567C2E">
      <w:pPr>
        <w:pStyle w:val="MGCommon"/>
        <w:rPr>
          <w:lang w:val="ru-RU" w:eastAsia="x-none"/>
        </w:rPr>
      </w:pPr>
      <w:r>
        <w:rPr>
          <w:lang w:val="ru-RU" w:eastAsia="x-none"/>
        </w:rPr>
        <w:t>При наличии ошибки операции создана не будет, система оповестит об ошибке во всплывающем окне.</w:t>
      </w:r>
    </w:p>
    <w:p w14:paraId="4A6D57BC" w14:textId="16A0F0FE" w:rsidR="00484A48" w:rsidRDefault="00484A48">
      <w:pPr>
        <w:pStyle w:val="MGTitle2"/>
      </w:pPr>
      <w:bookmarkStart w:id="540" w:name="_Toc217565144"/>
      <w:r w:rsidRPr="00372D8B">
        <w:t>Внешний вывод через миксер</w:t>
      </w:r>
      <w:bookmarkEnd w:id="540"/>
    </w:p>
    <w:p w14:paraId="5FCBB13E" w14:textId="399070AF" w:rsidR="00484A48" w:rsidRDefault="00484A48" w:rsidP="00484A48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Оператор может выполнить перевод </w:t>
      </w:r>
      <w:r w:rsidR="00327F13">
        <w:rPr>
          <w:lang w:val="ru-RU" w:eastAsia="x-none"/>
        </w:rPr>
        <w:t>с</w:t>
      </w:r>
      <w:r>
        <w:rPr>
          <w:lang w:val="ru-RU" w:eastAsia="x-none"/>
        </w:rPr>
        <w:t xml:space="preserve"> кошелька </w:t>
      </w:r>
      <w:r w:rsidR="00601157">
        <w:rPr>
          <w:lang w:val="ru-RU" w:eastAsia="x-none"/>
        </w:rPr>
        <w:t>Системы управления криптовалютными активами</w:t>
      </w:r>
      <w:r w:rsidRPr="00372D8B">
        <w:rPr>
          <w:lang w:val="ru-RU" w:eastAsia="x-none"/>
        </w:rPr>
        <w:t xml:space="preserve"> </w:t>
      </w:r>
      <w:r w:rsidR="00A712E8">
        <w:rPr>
          <w:lang w:val="ru-RU" w:eastAsia="x-none"/>
        </w:rPr>
        <w:t xml:space="preserve">на разрешенный внешний кошелек </w:t>
      </w:r>
      <w:r>
        <w:rPr>
          <w:lang w:val="en-US" w:eastAsia="x-none"/>
        </w:rPr>
        <w:t>c</w:t>
      </w:r>
      <w:r w:rsidRPr="00372D8B">
        <w:rPr>
          <w:lang w:val="ru-RU" w:eastAsia="x-none"/>
        </w:rPr>
        <w:t xml:space="preserve"> </w:t>
      </w:r>
      <w:r>
        <w:rPr>
          <w:lang w:val="ru-RU" w:eastAsia="x-none"/>
        </w:rPr>
        <w:t xml:space="preserve">использованием миксера – инструмента, предназначенного для </w:t>
      </w:r>
      <w:r w:rsidRPr="00D313FD">
        <w:rPr>
          <w:lang w:val="ru-RU" w:eastAsia="x-none"/>
        </w:rPr>
        <w:t>повышени</w:t>
      </w:r>
      <w:r>
        <w:rPr>
          <w:lang w:val="ru-RU" w:eastAsia="x-none"/>
        </w:rPr>
        <w:t>я</w:t>
      </w:r>
      <w:r w:rsidRPr="00D313FD">
        <w:rPr>
          <w:lang w:val="ru-RU" w:eastAsia="x-none"/>
        </w:rPr>
        <w:t xml:space="preserve"> анонимности и конфиденциальности криптовалютных транзакций</w:t>
      </w:r>
      <w:r w:rsidR="002269B3">
        <w:rPr>
          <w:lang w:val="ru-RU" w:eastAsia="x-none"/>
        </w:rPr>
        <w:t xml:space="preserve"> и кошельков</w:t>
      </w:r>
      <w:r>
        <w:rPr>
          <w:lang w:val="ru-RU" w:eastAsia="x-none"/>
        </w:rPr>
        <w:t xml:space="preserve">. </w:t>
      </w:r>
      <w:r w:rsidR="00A712E8">
        <w:rPr>
          <w:lang w:val="ru-RU" w:eastAsia="x-none"/>
        </w:rPr>
        <w:t xml:space="preserve">Информацию о внешних кошельках см. в п. </w:t>
      </w:r>
      <w:r w:rsidR="00A712E8">
        <w:rPr>
          <w:lang w:val="ru-RU" w:eastAsia="x-none"/>
        </w:rPr>
        <w:fldChar w:fldCharType="begin"/>
      </w:r>
      <w:r w:rsidR="00A712E8">
        <w:rPr>
          <w:lang w:val="ru-RU" w:eastAsia="x-none"/>
        </w:rPr>
        <w:instrText xml:space="preserve"> REF _Ref185502635 \r \h </w:instrText>
      </w:r>
      <w:r w:rsidR="00A712E8">
        <w:rPr>
          <w:lang w:val="ru-RU" w:eastAsia="x-none"/>
        </w:rPr>
      </w:r>
      <w:r w:rsidR="00A712E8">
        <w:rPr>
          <w:lang w:val="ru-RU" w:eastAsia="x-none"/>
        </w:rPr>
        <w:fldChar w:fldCharType="separate"/>
      </w:r>
      <w:r w:rsidR="00755A00">
        <w:rPr>
          <w:lang w:val="ru-RU" w:eastAsia="x-none"/>
        </w:rPr>
        <w:t>6.5</w:t>
      </w:r>
      <w:r w:rsidR="00A712E8">
        <w:rPr>
          <w:lang w:val="ru-RU" w:eastAsia="x-none"/>
        </w:rPr>
        <w:fldChar w:fldCharType="end"/>
      </w:r>
      <w:r w:rsidR="00A712E8">
        <w:rPr>
          <w:lang w:val="ru-RU" w:eastAsia="x-none"/>
        </w:rPr>
        <w:t>.</w:t>
      </w:r>
    </w:p>
    <w:p w14:paraId="72A8E6C8" w14:textId="3569EF87" w:rsidR="00E31865" w:rsidRPr="00A20C79" w:rsidRDefault="00E31865" w:rsidP="00484A48">
      <w:pPr>
        <w:pStyle w:val="MGCommon"/>
        <w:rPr>
          <w:lang w:val="ru-RU" w:eastAsia="x-none"/>
        </w:rPr>
      </w:pPr>
      <w:r w:rsidRPr="006E5823">
        <w:rPr>
          <w:i/>
          <w:iCs/>
          <w:u w:val="single"/>
          <w:lang w:val="ru-RU" w:eastAsia="x-none"/>
        </w:rPr>
        <w:t>Примечание</w:t>
      </w:r>
      <w:r>
        <w:rPr>
          <w:lang w:val="ru-RU" w:eastAsia="x-none"/>
        </w:rPr>
        <w:t xml:space="preserve">. На </w:t>
      </w:r>
      <w:r w:rsidR="00696590">
        <w:rPr>
          <w:lang w:val="ru-RU" w:eastAsia="x-none"/>
        </w:rPr>
        <w:t>данный момент</w:t>
      </w:r>
      <w:r>
        <w:rPr>
          <w:lang w:val="ru-RU" w:eastAsia="x-none"/>
        </w:rPr>
        <w:t xml:space="preserve"> внешний вывод через миксер возможен только для валюты </w:t>
      </w:r>
      <w:r w:rsidRPr="00E31865">
        <w:rPr>
          <w:lang w:val="ru-RU" w:eastAsia="x-none"/>
        </w:rPr>
        <w:t>USDT.TRON</w:t>
      </w:r>
      <w:r>
        <w:rPr>
          <w:lang w:val="ru-RU" w:eastAsia="x-none"/>
        </w:rPr>
        <w:t>.</w:t>
      </w:r>
    </w:p>
    <w:p w14:paraId="245B9195" w14:textId="616661F3" w:rsidR="00484A48" w:rsidRDefault="00484A48" w:rsidP="00484A48">
      <w:pPr>
        <w:pStyle w:val="MGCommon"/>
        <w:rPr>
          <w:lang w:eastAsia="x-none"/>
        </w:rPr>
      </w:pPr>
      <w:r w:rsidRPr="00407916">
        <w:rPr>
          <w:lang w:eastAsia="x-none"/>
        </w:rPr>
        <w:lastRenderedPageBreak/>
        <w:t xml:space="preserve">Чтобы </w:t>
      </w:r>
      <w:r>
        <w:rPr>
          <w:lang w:val="ru-RU" w:eastAsia="x-none"/>
        </w:rPr>
        <w:t>выполнить  перевод</w:t>
      </w:r>
      <w:r w:rsidRPr="00407916">
        <w:rPr>
          <w:lang w:eastAsia="x-none"/>
        </w:rPr>
        <w:t xml:space="preserve">  нужно в главном окне управления </w:t>
      </w:r>
      <w:r w:rsidRPr="00407916">
        <w:rPr>
          <w:lang w:val="ru-RU" w:eastAsia="x-none"/>
        </w:rPr>
        <w:t>нажать</w:t>
      </w:r>
      <w:r w:rsidRPr="00407916">
        <w:rPr>
          <w:lang w:eastAsia="x-none"/>
        </w:rPr>
        <w:t xml:space="preserve"> на </w:t>
      </w:r>
      <w:r>
        <w:rPr>
          <w:lang w:val="ru-RU" w:eastAsia="x-none"/>
        </w:rPr>
        <w:t xml:space="preserve">пиктограмму </w:t>
      </w:r>
      <w:r>
        <w:rPr>
          <w:noProof/>
          <w:lang w:val="ru-RU" w:eastAsia="ru-RU"/>
        </w:rPr>
        <w:drawing>
          <wp:inline distT="0" distB="0" distL="0" distR="0" wp14:anchorId="2EE9E1A8" wp14:editId="5D82C84A">
            <wp:extent cx="190500" cy="2000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x-none"/>
        </w:rPr>
        <w:t xml:space="preserve">, расположенную справа на кнопке «Перевод средств», и далее нажать на кнопку «Внешний вывод через миксер».  </w:t>
      </w:r>
    </w:p>
    <w:p w14:paraId="67ECD6D8" w14:textId="03AC66E8" w:rsidR="00484A48" w:rsidRDefault="00B54CFF" w:rsidP="00484A48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09BAD648" wp14:editId="5C56E628">
            <wp:extent cx="5940425" cy="941705"/>
            <wp:effectExtent l="0" t="0" r="317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B14E2" w14:textId="630D8E66" w:rsidR="00484A48" w:rsidRPr="006E5823" w:rsidRDefault="00484A48" w:rsidP="00484A48">
      <w:pPr>
        <w:pStyle w:val="MGFigureTitle"/>
        <w:rPr>
          <w:lang w:val="ru-RU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55A00">
        <w:rPr>
          <w:noProof/>
        </w:rPr>
        <w:t>83</w:t>
      </w:r>
      <w:r>
        <w:rPr>
          <w:noProof/>
        </w:rPr>
        <w:fldChar w:fldCharType="end"/>
      </w:r>
      <w:r>
        <w:rPr>
          <w:noProof/>
          <w:lang w:val="ru-RU"/>
        </w:rPr>
        <w:t xml:space="preserve"> </w:t>
      </w:r>
      <w:r>
        <w:t>–</w:t>
      </w:r>
      <w:r>
        <w:rPr>
          <w:lang w:val="ru-RU"/>
        </w:rPr>
        <w:t xml:space="preserve"> Расположение кнопки для внешнего вывода через миксер</w:t>
      </w:r>
    </w:p>
    <w:p w14:paraId="525CD19B" w14:textId="2CD0C0BB" w:rsidR="00484A48" w:rsidRDefault="00484A48" w:rsidP="00484A48">
      <w:pPr>
        <w:pStyle w:val="MGCommon"/>
        <w:rPr>
          <w:lang w:eastAsia="x-none"/>
        </w:rPr>
      </w:pPr>
      <w:r w:rsidRPr="00407916">
        <w:rPr>
          <w:lang w:eastAsia="x-none"/>
        </w:rPr>
        <w:t xml:space="preserve">Отобразится </w:t>
      </w:r>
      <w:r>
        <w:rPr>
          <w:lang w:val="ru-RU" w:eastAsia="x-none"/>
        </w:rPr>
        <w:t>модальное окно</w:t>
      </w:r>
      <w:r w:rsidRPr="00407916">
        <w:rPr>
          <w:lang w:eastAsia="x-none"/>
        </w:rPr>
        <w:t xml:space="preserve"> (</w:t>
      </w:r>
      <w:r w:rsidR="00E31865">
        <w:rPr>
          <w:lang w:eastAsia="x-none"/>
        </w:rPr>
        <w:fldChar w:fldCharType="begin"/>
      </w:r>
      <w:r w:rsidR="00E31865">
        <w:rPr>
          <w:lang w:eastAsia="x-none"/>
        </w:rPr>
        <w:instrText xml:space="preserve"> REF _Ref184947360 \h </w:instrText>
      </w:r>
      <w:r w:rsidR="00E31865">
        <w:rPr>
          <w:lang w:eastAsia="x-none"/>
        </w:rPr>
      </w:r>
      <w:r w:rsidR="00E31865">
        <w:rPr>
          <w:lang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84</w:t>
      </w:r>
      <w:r w:rsidR="00E31865">
        <w:rPr>
          <w:lang w:eastAsia="x-none"/>
        </w:rPr>
        <w:fldChar w:fldCharType="end"/>
      </w:r>
      <w:r w:rsidRPr="00407916">
        <w:rPr>
          <w:lang w:eastAsia="x-none"/>
        </w:rPr>
        <w:t>).</w:t>
      </w:r>
    </w:p>
    <w:p w14:paraId="1A864E05" w14:textId="0524FA89" w:rsidR="00484A48" w:rsidRDefault="000C7BD3" w:rsidP="006E5823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76AC1808" wp14:editId="14FF71BF">
            <wp:extent cx="3857625" cy="2601804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872075" cy="26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86CBF" w14:textId="1E5D51FE" w:rsidR="00484A48" w:rsidRDefault="00484A48" w:rsidP="006E5823">
      <w:pPr>
        <w:pStyle w:val="MGFigureTitle"/>
        <w:rPr>
          <w:lang w:val="ru-RU"/>
        </w:rPr>
      </w:pPr>
      <w:bookmarkStart w:id="541" w:name="_Ref184947360"/>
      <w:r>
        <w:t xml:space="preserve">Рисунок </w:t>
      </w:r>
      <w:r w:rsidR="005B74C7">
        <w:rPr>
          <w:noProof/>
        </w:rPr>
        <w:fldChar w:fldCharType="begin"/>
      </w:r>
      <w:r w:rsidR="005B74C7">
        <w:rPr>
          <w:noProof/>
        </w:rPr>
        <w:instrText xml:space="preserve"> SEQ Рисунок \* ARABIC </w:instrText>
      </w:r>
      <w:r w:rsidR="005B74C7">
        <w:rPr>
          <w:noProof/>
        </w:rPr>
        <w:fldChar w:fldCharType="separate"/>
      </w:r>
      <w:r w:rsidR="00755A00">
        <w:rPr>
          <w:noProof/>
        </w:rPr>
        <w:t>84</w:t>
      </w:r>
      <w:r w:rsidR="005B74C7">
        <w:rPr>
          <w:noProof/>
        </w:rPr>
        <w:fldChar w:fldCharType="end"/>
      </w:r>
      <w:bookmarkEnd w:id="541"/>
      <w:r>
        <w:t xml:space="preserve"> - Модальное окно "Создание операции маскирования"</w:t>
      </w:r>
    </w:p>
    <w:p w14:paraId="3540A20C" w14:textId="77777777" w:rsidR="00484A48" w:rsidRDefault="00484A48" w:rsidP="00484A48">
      <w:pPr>
        <w:pStyle w:val="MGCommon"/>
        <w:rPr>
          <w:lang w:val="ru-RU" w:eastAsia="x-none"/>
        </w:rPr>
      </w:pPr>
      <w:r>
        <w:rPr>
          <w:lang w:val="ru-RU" w:eastAsia="x-none"/>
        </w:rPr>
        <w:t>В модальном окне заполнить параметры для исполнения перевода:</w:t>
      </w:r>
    </w:p>
    <w:p w14:paraId="0B9564DA" w14:textId="5AEB98D8" w:rsidR="00484A48" w:rsidRPr="00372D8B" w:rsidRDefault="00484A48" w:rsidP="0064796B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Источник. Выбрать кошелек-источник в модальном окне.</w:t>
      </w:r>
      <w:r w:rsidRPr="00484A48">
        <w:rPr>
          <w:lang w:val="ru-RU" w:eastAsia="x-none"/>
        </w:rPr>
        <w:t xml:space="preserve"> </w:t>
      </w:r>
      <w:r w:rsidR="00E31865">
        <w:rPr>
          <w:lang w:val="ru-RU" w:eastAsia="x-none"/>
        </w:rPr>
        <w:t>Это к</w:t>
      </w:r>
      <w:r>
        <w:rPr>
          <w:lang w:val="ru-RU" w:eastAsia="x-none"/>
        </w:rPr>
        <w:t xml:space="preserve">ошелёк, с которого нужно списать указанную сумму. </w:t>
      </w:r>
      <w:r w:rsidR="002A0BE9">
        <w:rPr>
          <w:lang w:val="ru-RU" w:eastAsia="x-none"/>
        </w:rPr>
        <w:t>После выбора кошелька под полем отобразится сумма, которая в данный момент содержится на этом кошельке</w:t>
      </w:r>
      <w:r>
        <w:rPr>
          <w:lang w:val="ru-RU" w:eastAsia="x-none"/>
        </w:rPr>
        <w:t>.</w:t>
      </w:r>
      <w:r w:rsidR="002A0BE9">
        <w:rPr>
          <w:lang w:val="ru-RU" w:eastAsia="x-none"/>
        </w:rPr>
        <w:t xml:space="preserve"> Справа отобразится кнопка «ВСЕ» - по нажатию на нее поле «Сумма» заполнится этим значением.</w:t>
      </w:r>
    </w:p>
    <w:p w14:paraId="7D4AC566" w14:textId="2F379C65" w:rsidR="00484A48" w:rsidRDefault="00484A48" w:rsidP="0064796B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Уровни.</w:t>
      </w:r>
      <w:r w:rsidR="002A0BE9">
        <w:rPr>
          <w:lang w:val="ru-RU" w:eastAsia="x-none"/>
        </w:rPr>
        <w:t xml:space="preserve"> Количество промежуточных транзакций, которые необходимо исполнить</w:t>
      </w:r>
      <w:r w:rsidR="002269B3">
        <w:rPr>
          <w:lang w:val="ru-RU" w:eastAsia="x-none"/>
        </w:rPr>
        <w:t xml:space="preserve"> для анонимизации исходной транзакции / кошелька.</w:t>
      </w:r>
      <w:r w:rsidR="00A712E8">
        <w:rPr>
          <w:lang w:val="ru-RU" w:eastAsia="x-none"/>
        </w:rPr>
        <w:t xml:space="preserve"> По</w:t>
      </w:r>
      <w:r w:rsidR="00A712E8" w:rsidRPr="00A712E8">
        <w:rPr>
          <w:lang w:val="ru-RU" w:eastAsia="x-none"/>
        </w:rPr>
        <w:t xml:space="preserve"> умолчанию устанавливается максимальное количество уровней, разрешённое правилами построения миксера</w:t>
      </w:r>
      <w:r w:rsidR="00A712E8">
        <w:rPr>
          <w:lang w:val="ru-RU" w:eastAsia="x-none"/>
        </w:rPr>
        <w:t>. Доступно для редактирования.</w:t>
      </w:r>
    </w:p>
    <w:p w14:paraId="3883E1D3" w14:textId="67DEC70F" w:rsidR="00484A48" w:rsidRDefault="00484A48" w:rsidP="0064796B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lastRenderedPageBreak/>
        <w:t xml:space="preserve">Количество </w:t>
      </w:r>
      <w:r w:rsidR="002269B3">
        <w:rPr>
          <w:lang w:val="ru-RU" w:eastAsia="x-none"/>
        </w:rPr>
        <w:t xml:space="preserve">кошельков </w:t>
      </w:r>
      <w:r>
        <w:rPr>
          <w:lang w:val="ru-RU" w:eastAsia="x-none"/>
        </w:rPr>
        <w:t>на уровне.</w:t>
      </w:r>
      <w:r w:rsidR="00A712E8">
        <w:rPr>
          <w:lang w:val="ru-RU" w:eastAsia="x-none"/>
        </w:rPr>
        <w:t xml:space="preserve"> </w:t>
      </w:r>
      <w:r w:rsidR="00A712E8" w:rsidRPr="00A712E8">
        <w:rPr>
          <w:lang w:val="ru-RU" w:eastAsia="x-none"/>
        </w:rPr>
        <w:t xml:space="preserve">По умолчанию устанавливается максимальное количество </w:t>
      </w:r>
      <w:r w:rsidR="004A639F">
        <w:rPr>
          <w:lang w:val="ru-RU" w:eastAsia="x-none"/>
        </w:rPr>
        <w:t>кошельков</w:t>
      </w:r>
      <w:r w:rsidR="00A712E8" w:rsidRPr="00A712E8">
        <w:rPr>
          <w:lang w:val="ru-RU" w:eastAsia="x-none"/>
        </w:rPr>
        <w:t>, разрешённое правилами построения миксера. Доступно для редактирования.</w:t>
      </w:r>
    </w:p>
    <w:p w14:paraId="367B3A96" w14:textId="77777777" w:rsidR="00484A48" w:rsidRDefault="00484A48" w:rsidP="0064796B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 xml:space="preserve">Сумма операции. </w:t>
      </w:r>
    </w:p>
    <w:p w14:paraId="30836BA7" w14:textId="77777777" w:rsidR="00484A48" w:rsidRPr="00372D8B" w:rsidRDefault="00484A48" w:rsidP="0064796B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Целевой кошелёк. Кошелёк, на который поступят активы.</w:t>
      </w:r>
    </w:p>
    <w:p w14:paraId="3CC5B35E" w14:textId="3214CCE3" w:rsidR="00484A48" w:rsidRDefault="00484A48" w:rsidP="00484A48">
      <w:pPr>
        <w:pStyle w:val="MGCommon"/>
        <w:rPr>
          <w:lang w:val="ru-RU" w:eastAsia="x-none"/>
        </w:rPr>
      </w:pPr>
      <w:r>
        <w:rPr>
          <w:lang w:val="ru-RU" w:eastAsia="x-none"/>
        </w:rPr>
        <w:t>После того, как все параметры заполнены, нажать на кнопку «</w:t>
      </w:r>
      <w:r w:rsidR="002269B3">
        <w:rPr>
          <w:lang w:val="ru-RU" w:eastAsia="x-none"/>
        </w:rPr>
        <w:t>Просмотр</w:t>
      </w:r>
      <w:r>
        <w:rPr>
          <w:lang w:val="ru-RU" w:eastAsia="x-none"/>
        </w:rPr>
        <w:t xml:space="preserve">». </w:t>
      </w:r>
      <w:r w:rsidR="000C7BD3">
        <w:rPr>
          <w:lang w:val="ru-RU" w:eastAsia="x-none"/>
        </w:rPr>
        <w:t>С</w:t>
      </w:r>
      <w:r>
        <w:rPr>
          <w:lang w:val="ru-RU" w:eastAsia="x-none"/>
        </w:rPr>
        <w:t xml:space="preserve">истема </w:t>
      </w:r>
      <w:r w:rsidR="000C7BD3">
        <w:rPr>
          <w:lang w:val="ru-RU" w:eastAsia="x-none"/>
        </w:rPr>
        <w:t xml:space="preserve">сформирует </w:t>
      </w:r>
      <w:r w:rsidR="005A2288">
        <w:rPr>
          <w:lang w:val="ru-RU" w:eastAsia="x-none"/>
        </w:rPr>
        <w:t xml:space="preserve">схему операции с учетом маскирования и отобразит ее </w:t>
      </w:r>
      <w:r w:rsidR="00423ABB">
        <w:rPr>
          <w:lang w:val="ru-RU" w:eastAsia="x-none"/>
        </w:rPr>
        <w:t xml:space="preserve">в модальном окне </w:t>
      </w:r>
      <w:r w:rsidR="005A2288">
        <w:rPr>
          <w:lang w:val="ru-RU" w:eastAsia="x-none"/>
        </w:rPr>
        <w:t>в виде графа, где в роли узлов выступают промежуточные кошельки, и показано движение средств между ними.</w:t>
      </w:r>
    </w:p>
    <w:p w14:paraId="6F7B29CC" w14:textId="131910C7" w:rsidR="005A2288" w:rsidRDefault="005A2288" w:rsidP="00484A48">
      <w:pPr>
        <w:pStyle w:val="MGCommon"/>
        <w:rPr>
          <w:lang w:val="ru-RU" w:eastAsia="x-none"/>
        </w:rPr>
      </w:pPr>
      <w:r>
        <w:rPr>
          <w:lang w:val="ru-RU" w:eastAsia="x-none"/>
        </w:rPr>
        <w:t>При наведении курсора на узел отображается информация о транзакци</w:t>
      </w:r>
      <w:r w:rsidR="00A712E8">
        <w:rPr>
          <w:lang w:val="ru-RU" w:eastAsia="x-none"/>
        </w:rPr>
        <w:t>ях</w:t>
      </w:r>
      <w:r>
        <w:rPr>
          <w:lang w:val="ru-RU" w:eastAsia="x-none"/>
        </w:rPr>
        <w:t>, проводим</w:t>
      </w:r>
      <w:r w:rsidR="00A712E8">
        <w:rPr>
          <w:lang w:val="ru-RU" w:eastAsia="x-none"/>
        </w:rPr>
        <w:t>ых</w:t>
      </w:r>
      <w:r>
        <w:rPr>
          <w:lang w:val="ru-RU" w:eastAsia="x-none"/>
        </w:rPr>
        <w:t xml:space="preserve"> с участием данного кошелька.</w:t>
      </w:r>
    </w:p>
    <w:p w14:paraId="4D92E130" w14:textId="67D0ACCB" w:rsidR="000C7BD3" w:rsidRDefault="000C7BD3" w:rsidP="00CC3F37">
      <w:pPr>
        <w:pStyle w:val="MGCommon"/>
        <w:ind w:firstLine="0"/>
        <w:jc w:val="center"/>
        <w:rPr>
          <w:lang w:val="ru-RU" w:eastAsia="x-none"/>
        </w:rPr>
      </w:pPr>
      <w:r>
        <w:rPr>
          <w:noProof/>
          <w:lang w:val="ru-RU" w:eastAsia="ru-RU"/>
        </w:rPr>
        <w:drawing>
          <wp:inline distT="0" distB="0" distL="0" distR="0" wp14:anchorId="4B81DD75" wp14:editId="6C199447">
            <wp:extent cx="4644773" cy="2072894"/>
            <wp:effectExtent l="0" t="0" r="381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657470" cy="207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9D8BE" w14:textId="164C1459" w:rsidR="005A2288" w:rsidRPr="00CC3F37" w:rsidRDefault="005A2288" w:rsidP="00484A48">
      <w:pPr>
        <w:pStyle w:val="MGCommon"/>
        <w:rPr>
          <w:lang w:eastAsia="x-none"/>
        </w:rPr>
      </w:pPr>
      <w:r w:rsidRPr="005A2288">
        <w:rPr>
          <w:lang w:val="ru-RU" w:eastAsia="x-none"/>
        </w:rPr>
        <w:t>Если схема переводов</w:t>
      </w:r>
      <w:r>
        <w:rPr>
          <w:lang w:val="ru-RU" w:eastAsia="x-none"/>
        </w:rPr>
        <w:t xml:space="preserve"> не подходит, то нужно нажать на пиктограмму </w:t>
      </w:r>
      <w:r w:rsidR="00423ABB">
        <w:rPr>
          <w:noProof/>
          <w:lang w:val="ru-RU" w:eastAsia="ru-RU"/>
        </w:rPr>
        <w:drawing>
          <wp:inline distT="0" distB="0" distL="0" distR="0" wp14:anchorId="24B79774" wp14:editId="7C28E948">
            <wp:extent cx="229658" cy="266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31518" cy="26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ABB">
        <w:rPr>
          <w:lang w:val="ru-RU" w:eastAsia="x-none"/>
        </w:rPr>
        <w:t xml:space="preserve"> в правом верхнем углу модального окна. Система сформирует новую схему операции маскирования перевода.</w:t>
      </w:r>
    </w:p>
    <w:p w14:paraId="6A068967" w14:textId="21F90AEC" w:rsidR="00423ABB" w:rsidRDefault="00423ABB" w:rsidP="00484A48">
      <w:pPr>
        <w:pStyle w:val="MGCommon"/>
        <w:rPr>
          <w:lang w:val="ru-RU" w:eastAsia="x-none"/>
        </w:rPr>
      </w:pPr>
      <w:r>
        <w:rPr>
          <w:lang w:val="ru-RU" w:eastAsia="x-none"/>
        </w:rPr>
        <w:t>Если созданная системой схема маскирования подходит. То нажать кнопку «Сохранить». После этого будет запущена операция внешнего вывода с учетом маскирования перевода.</w:t>
      </w:r>
      <w:r w:rsidR="00CB21AC">
        <w:rPr>
          <w:lang w:val="ru-RU" w:eastAsia="x-none"/>
        </w:rPr>
        <w:t xml:space="preserve"> Схема маскирования отобразится в карточке операции в блоке «Миксер транзакций».</w:t>
      </w:r>
    </w:p>
    <w:p w14:paraId="077F04DA" w14:textId="7FB5518D" w:rsidR="00484A48" w:rsidRPr="00407916" w:rsidRDefault="00484A48" w:rsidP="00484A48">
      <w:pPr>
        <w:pStyle w:val="MGCommon"/>
        <w:rPr>
          <w:lang w:val="ru-RU" w:eastAsia="x-none"/>
        </w:rPr>
      </w:pPr>
      <w:r>
        <w:rPr>
          <w:lang w:val="ru-RU" w:eastAsia="x-none"/>
        </w:rPr>
        <w:t>При наличии ошибки операции создана не будет, система оповестит об ошибке во всплывающем окне.</w:t>
      </w:r>
    </w:p>
    <w:p w14:paraId="750E69C4" w14:textId="282A5775" w:rsidR="003F7945" w:rsidRPr="0064772D" w:rsidRDefault="00ED7A7F">
      <w:pPr>
        <w:pStyle w:val="MGTitle2"/>
      </w:pPr>
      <w:bookmarkStart w:id="542" w:name="_Toc185024442"/>
      <w:bookmarkStart w:id="543" w:name="_Toc185024533"/>
      <w:bookmarkStart w:id="544" w:name="_Toc185024687"/>
      <w:bookmarkStart w:id="545" w:name="_Toc185024778"/>
      <w:bookmarkStart w:id="546" w:name="_Toc185024869"/>
      <w:bookmarkStart w:id="547" w:name="_Toc185024960"/>
      <w:bookmarkStart w:id="548" w:name="_Toc185026041"/>
      <w:bookmarkStart w:id="549" w:name="_Toc185026392"/>
      <w:bookmarkStart w:id="550" w:name="_Toc185026482"/>
      <w:bookmarkStart w:id="551" w:name="_Toc185202345"/>
      <w:bookmarkStart w:id="552" w:name="_Toc185202435"/>
      <w:bookmarkStart w:id="553" w:name="_Toc185208447"/>
      <w:bookmarkStart w:id="554" w:name="_Ref165110494"/>
      <w:bookmarkStart w:id="555" w:name="_Toc217565145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r>
        <w:lastRenderedPageBreak/>
        <w:t xml:space="preserve">Выгрузка отчётов </w:t>
      </w:r>
      <w:r w:rsidR="004C0BF5" w:rsidRPr="0064772D">
        <w:t xml:space="preserve">в разделе </w:t>
      </w:r>
      <w:r w:rsidR="007D7F02" w:rsidRPr="0064772D">
        <w:t>НТО</w:t>
      </w:r>
      <w:bookmarkEnd w:id="554"/>
      <w:bookmarkEnd w:id="555"/>
    </w:p>
    <w:p w14:paraId="267B004C" w14:textId="1576FB1E" w:rsidR="002F653F" w:rsidRDefault="00957002" w:rsidP="00AF0172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Для выгрузки отчетов </w:t>
      </w:r>
      <w:r w:rsidR="00FA4E01">
        <w:rPr>
          <w:lang w:val="ru-RU" w:eastAsia="x-none"/>
        </w:rPr>
        <w:t>предназначен</w:t>
      </w:r>
      <w:r w:rsidR="00182816" w:rsidRPr="00AF0172">
        <w:rPr>
          <w:lang w:val="ru-RU" w:eastAsia="x-none"/>
        </w:rPr>
        <w:t xml:space="preserve"> </w:t>
      </w:r>
      <w:r w:rsidR="00FA4E01">
        <w:rPr>
          <w:lang w:val="ru-RU" w:eastAsia="x-none"/>
        </w:rPr>
        <w:t xml:space="preserve">блок «Выгрузка отчета», расположенный в </w:t>
      </w:r>
      <w:r w:rsidR="00182816" w:rsidRPr="00AF0172">
        <w:rPr>
          <w:lang w:val="ru-RU" w:eastAsia="x-none"/>
        </w:rPr>
        <w:t xml:space="preserve">главном окне </w:t>
      </w:r>
      <w:r w:rsidR="00FA4E01">
        <w:rPr>
          <w:lang w:val="ru-RU" w:eastAsia="x-none"/>
        </w:rPr>
        <w:t>слева (</w:t>
      </w:r>
      <w:r w:rsidR="00D654ED">
        <w:rPr>
          <w:lang w:val="ru-RU" w:eastAsia="x-none"/>
        </w:rPr>
        <w:fldChar w:fldCharType="begin"/>
      </w:r>
      <w:r w:rsidR="00D654ED">
        <w:rPr>
          <w:lang w:val="ru-RU" w:eastAsia="x-none"/>
        </w:rPr>
        <w:instrText xml:space="preserve"> REF _Ref160101939 \h </w:instrText>
      </w:r>
      <w:r w:rsidR="00D654ED">
        <w:rPr>
          <w:lang w:val="ru-RU" w:eastAsia="x-none"/>
        </w:rPr>
      </w:r>
      <w:r w:rsidR="00D654ED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85</w:t>
      </w:r>
      <w:r w:rsidR="00D654ED">
        <w:rPr>
          <w:lang w:val="ru-RU" w:eastAsia="x-none"/>
        </w:rPr>
        <w:fldChar w:fldCharType="end"/>
      </w:r>
      <w:r w:rsidR="00FA4E01">
        <w:rPr>
          <w:lang w:val="ru-RU" w:eastAsia="x-none"/>
        </w:rPr>
        <w:t>).</w:t>
      </w:r>
      <w:r w:rsidR="00825473">
        <w:rPr>
          <w:lang w:val="ru-RU" w:eastAsia="x-none"/>
        </w:rPr>
        <w:t xml:space="preserve"> </w:t>
      </w:r>
      <w:r w:rsidR="00EE0E32">
        <w:rPr>
          <w:lang w:val="ru-RU" w:eastAsia="x-none"/>
        </w:rPr>
        <w:t>На данный момент для выгрузки доступны отчёты</w:t>
      </w:r>
      <w:r w:rsidR="002F653F">
        <w:rPr>
          <w:lang w:val="ru-RU" w:eastAsia="x-none"/>
        </w:rPr>
        <w:t>:</w:t>
      </w:r>
    </w:p>
    <w:p w14:paraId="13C760A8" w14:textId="0B6F8E14" w:rsidR="005445CE" w:rsidRDefault="005445CE" w:rsidP="00DA1B25">
      <w:pPr>
        <w:pStyle w:val="MGCommon"/>
        <w:numPr>
          <w:ilvl w:val="0"/>
          <w:numId w:val="103"/>
        </w:numPr>
        <w:rPr>
          <w:lang w:val="ru-RU" w:eastAsia="x-none"/>
        </w:rPr>
      </w:pPr>
      <w:bookmarkStart w:id="556" w:name="_Hlk215706816"/>
      <w:r>
        <w:rPr>
          <w:lang w:val="ru-RU" w:eastAsia="x-none"/>
        </w:rPr>
        <w:t>Т</w:t>
      </w:r>
      <w:r w:rsidR="00EE0E32">
        <w:rPr>
          <w:lang w:val="ru-RU" w:eastAsia="x-none"/>
        </w:rPr>
        <w:t>ранзакци</w:t>
      </w:r>
      <w:r>
        <w:rPr>
          <w:lang w:val="ru-RU" w:eastAsia="x-none"/>
        </w:rPr>
        <w:t>и</w:t>
      </w:r>
      <w:r w:rsidR="00EE0E32">
        <w:rPr>
          <w:lang w:val="ru-RU" w:eastAsia="x-none"/>
        </w:rPr>
        <w:t xml:space="preserve"> и комисси</w:t>
      </w:r>
      <w:r>
        <w:rPr>
          <w:lang w:val="ru-RU" w:eastAsia="x-none"/>
        </w:rPr>
        <w:t>и</w:t>
      </w:r>
      <w:r w:rsidR="008964F3">
        <w:rPr>
          <w:lang w:val="ru-RU" w:eastAsia="x-none"/>
        </w:rPr>
        <w:t xml:space="preserve"> (по</w:t>
      </w:r>
      <w:r>
        <w:rPr>
          <w:lang w:val="ru-RU" w:eastAsia="x-none"/>
        </w:rPr>
        <w:t>лный отчет</w:t>
      </w:r>
      <w:r w:rsidR="008964F3">
        <w:rPr>
          <w:lang w:val="ru-RU" w:eastAsia="x-none"/>
        </w:rPr>
        <w:t>)</w:t>
      </w:r>
      <w:r>
        <w:rPr>
          <w:lang w:val="ru-RU" w:eastAsia="x-none"/>
        </w:rPr>
        <w:t>.</w:t>
      </w:r>
      <w:r w:rsidR="003D0370" w:rsidRPr="003D0370">
        <w:t xml:space="preserve"> </w:t>
      </w:r>
      <w:bookmarkEnd w:id="556"/>
      <w:r w:rsidR="003D0370" w:rsidRPr="003D0370">
        <w:rPr>
          <w:lang w:val="ru-RU" w:eastAsia="x-none"/>
        </w:rPr>
        <w:t xml:space="preserve">В </w:t>
      </w:r>
      <w:r w:rsidR="003D0370">
        <w:rPr>
          <w:lang w:val="ru-RU" w:eastAsia="x-none"/>
        </w:rPr>
        <w:t>отчете</w:t>
      </w:r>
      <w:r w:rsidR="003D0370" w:rsidRPr="003D0370">
        <w:rPr>
          <w:lang w:val="ru-RU" w:eastAsia="x-none"/>
        </w:rPr>
        <w:t xml:space="preserve"> система возвращает информацию о транзакциях </w:t>
      </w:r>
      <w:r w:rsidR="003D0370">
        <w:rPr>
          <w:lang w:val="ru-RU" w:eastAsia="x-none"/>
        </w:rPr>
        <w:t xml:space="preserve">биржи </w:t>
      </w:r>
      <w:r w:rsidR="003D0370" w:rsidRPr="003D0370">
        <w:rPr>
          <w:lang w:val="ru-RU" w:eastAsia="x-none"/>
        </w:rPr>
        <w:t>за запрошенный период. Данные о транзакциях операций собираются по дате создания – Registered_on.</w:t>
      </w:r>
    </w:p>
    <w:p w14:paraId="0CF7373D" w14:textId="1476A120" w:rsidR="008964F3" w:rsidRDefault="003D0370" w:rsidP="00DA1B25">
      <w:pPr>
        <w:pStyle w:val="MGCommon"/>
        <w:numPr>
          <w:ilvl w:val="0"/>
          <w:numId w:val="103"/>
        </w:numPr>
        <w:rPr>
          <w:lang w:val="ru-RU" w:eastAsia="x-none"/>
        </w:rPr>
      </w:pPr>
      <w:r w:rsidRPr="003D0370">
        <w:t xml:space="preserve"> </w:t>
      </w:r>
      <w:r w:rsidRPr="003D0370">
        <w:rPr>
          <w:lang w:val="ru-RU" w:eastAsia="x-none"/>
        </w:rPr>
        <w:t>Транзакции и комиссии</w:t>
      </w:r>
      <w:r w:rsidR="008964F3">
        <w:rPr>
          <w:lang w:val="ru-RU" w:eastAsia="x-none"/>
        </w:rPr>
        <w:t xml:space="preserve"> </w:t>
      </w:r>
      <w:r w:rsidR="0039588A">
        <w:rPr>
          <w:lang w:val="ru-RU" w:eastAsia="x-none"/>
        </w:rPr>
        <w:t>внешней клиентской системы</w:t>
      </w:r>
      <w:r w:rsidR="008964F3">
        <w:rPr>
          <w:lang w:val="ru-RU" w:eastAsia="x-none"/>
        </w:rPr>
        <w:t xml:space="preserve"> (п</w:t>
      </w:r>
      <w:r w:rsidRPr="003D0370">
        <w:rPr>
          <w:lang w:val="ru-RU" w:eastAsia="x-none"/>
        </w:rPr>
        <w:t>олный отчет</w:t>
      </w:r>
      <w:r w:rsidR="008964F3">
        <w:rPr>
          <w:lang w:val="ru-RU" w:eastAsia="x-none"/>
        </w:rPr>
        <w:t>)</w:t>
      </w:r>
      <w:r w:rsidRPr="003D0370">
        <w:rPr>
          <w:lang w:val="ru-RU" w:eastAsia="x-none"/>
        </w:rPr>
        <w:t xml:space="preserve">. В отчете система возвращает информацию о транзакциях </w:t>
      </w:r>
      <w:r w:rsidR="0039588A">
        <w:rPr>
          <w:lang w:val="ru-RU" w:eastAsia="x-none"/>
        </w:rPr>
        <w:t>Внешней клиентской системы</w:t>
      </w:r>
      <w:r w:rsidRPr="003D0370">
        <w:rPr>
          <w:lang w:val="ru-RU" w:eastAsia="x-none"/>
        </w:rPr>
        <w:t xml:space="preserve"> за запрошенный период. Данные о транзакциях операций собираются по дате создания – Registered_on.</w:t>
      </w:r>
    </w:p>
    <w:p w14:paraId="2E2AB92C" w14:textId="114C107A" w:rsidR="00FA4E01" w:rsidRDefault="00B56AE6" w:rsidP="00DA1B25">
      <w:pPr>
        <w:pStyle w:val="MGCommon"/>
        <w:numPr>
          <w:ilvl w:val="0"/>
          <w:numId w:val="103"/>
        </w:numPr>
        <w:rPr>
          <w:lang w:val="ru-RU" w:eastAsia="x-none"/>
        </w:rPr>
      </w:pPr>
      <w:r w:rsidRPr="00C25CFD">
        <w:rPr>
          <w:lang w:val="ru-RU" w:eastAsia="x-none"/>
        </w:rPr>
        <w:t xml:space="preserve">Проверки </w:t>
      </w:r>
      <w:r w:rsidRPr="00C25CFD">
        <w:rPr>
          <w:lang w:val="en-US" w:eastAsia="x-none"/>
        </w:rPr>
        <w:t>KYT</w:t>
      </w:r>
      <w:r w:rsidRPr="00C25CFD">
        <w:rPr>
          <w:lang w:val="ru-RU" w:eastAsia="x-none"/>
        </w:rPr>
        <w:t>. Отчет по количеству операций</w:t>
      </w:r>
      <w:r w:rsidR="001406A8" w:rsidRPr="00C25CFD">
        <w:rPr>
          <w:lang w:val="ru-RU" w:eastAsia="x-none"/>
        </w:rPr>
        <w:t>.</w:t>
      </w:r>
      <w:r w:rsidR="00D26954" w:rsidRPr="00C25CFD">
        <w:t xml:space="preserve"> </w:t>
      </w:r>
      <w:r w:rsidR="006C64D2" w:rsidRPr="00C25CFD">
        <w:rPr>
          <w:lang w:val="ru-RU"/>
        </w:rPr>
        <w:t>В</w:t>
      </w:r>
      <w:r w:rsidR="006C64D2">
        <w:rPr>
          <w:lang w:val="ru-RU"/>
        </w:rPr>
        <w:t xml:space="preserve"> отчете система возвращает информацию об операциях, </w:t>
      </w:r>
      <w:r w:rsidR="00D26954" w:rsidRPr="00D26954">
        <w:rPr>
          <w:lang w:val="ru-RU" w:eastAsia="x-none"/>
        </w:rPr>
        <w:t>прошедших проверки KYT</w:t>
      </w:r>
      <w:r>
        <w:rPr>
          <w:lang w:val="ru-RU" w:eastAsia="x-none"/>
        </w:rPr>
        <w:t>.</w:t>
      </w:r>
      <w:r w:rsidR="00D26954">
        <w:rPr>
          <w:lang w:val="ru-RU" w:eastAsia="x-none"/>
        </w:rPr>
        <w:t xml:space="preserve"> </w:t>
      </w:r>
      <w:r w:rsidR="00D26954" w:rsidRPr="00D26954">
        <w:rPr>
          <w:lang w:val="ru-RU" w:eastAsia="x-none"/>
        </w:rPr>
        <w:t xml:space="preserve">Отчет собирается только по одному участнику, и только по участнику с признаком </w:t>
      </w:r>
      <w:r w:rsidR="00D26954">
        <w:rPr>
          <w:lang w:val="ru-RU" w:eastAsia="x-none"/>
        </w:rPr>
        <w:t>«</w:t>
      </w:r>
      <w:r w:rsidR="00D26954" w:rsidRPr="00D26954">
        <w:rPr>
          <w:lang w:val="ru-RU" w:eastAsia="x-none"/>
        </w:rPr>
        <w:t>Профессиональный участник</w:t>
      </w:r>
      <w:r w:rsidR="00D26954">
        <w:rPr>
          <w:lang w:val="ru-RU" w:eastAsia="x-none"/>
        </w:rPr>
        <w:t>»</w:t>
      </w:r>
      <w:r w:rsidR="0030072B">
        <w:rPr>
          <w:lang w:val="ru-RU" w:eastAsia="x-none"/>
        </w:rPr>
        <w:t>.</w:t>
      </w:r>
    </w:p>
    <w:p w14:paraId="2F3E5AC2" w14:textId="05A19F1E" w:rsidR="00904F42" w:rsidRDefault="00C6444E" w:rsidP="00DA1B25">
      <w:pPr>
        <w:pStyle w:val="MGCommon"/>
        <w:numPr>
          <w:ilvl w:val="0"/>
          <w:numId w:val="103"/>
        </w:numPr>
        <w:rPr>
          <w:lang w:val="ru-RU" w:eastAsia="x-none"/>
        </w:rPr>
      </w:pPr>
      <w:r w:rsidRPr="00C25CFD">
        <w:rPr>
          <w:lang w:val="ru-RU" w:eastAsia="x-none"/>
        </w:rPr>
        <w:t>Проверки KYT. Отчет по операциям проф. участника</w:t>
      </w:r>
      <w:r w:rsidR="001406A8" w:rsidRPr="00C25CFD">
        <w:rPr>
          <w:lang w:val="ru-RU" w:eastAsia="x-none"/>
        </w:rPr>
        <w:t>.</w:t>
      </w:r>
      <w:r w:rsidR="001406A8">
        <w:rPr>
          <w:lang w:val="ru-RU" w:eastAsia="x-none"/>
        </w:rPr>
        <w:t xml:space="preserve"> </w:t>
      </w:r>
      <w:r w:rsidR="008476E3">
        <w:rPr>
          <w:lang w:val="ru-RU" w:eastAsia="x-none"/>
        </w:rPr>
        <w:t>В отчете система возвращает</w:t>
      </w:r>
      <w:r w:rsidR="008476E3" w:rsidRPr="008476E3">
        <w:rPr>
          <w:lang w:val="ru-RU" w:eastAsia="x-none"/>
        </w:rPr>
        <w:t xml:space="preserve"> количество операций</w:t>
      </w:r>
      <w:r w:rsidR="008476E3">
        <w:rPr>
          <w:lang w:val="ru-RU" w:eastAsia="x-none"/>
        </w:rPr>
        <w:t>,</w:t>
      </w:r>
      <w:r w:rsidR="008476E3" w:rsidRPr="008476E3">
        <w:t xml:space="preserve"> </w:t>
      </w:r>
      <w:r w:rsidR="008476E3" w:rsidRPr="008476E3">
        <w:rPr>
          <w:lang w:val="ru-RU" w:eastAsia="x-none"/>
        </w:rPr>
        <w:t>прошедших проверки KYT</w:t>
      </w:r>
      <w:r w:rsidR="008476E3">
        <w:rPr>
          <w:lang w:val="ru-RU" w:eastAsia="x-none"/>
        </w:rPr>
        <w:t>,</w:t>
      </w:r>
      <w:r w:rsidR="008476E3" w:rsidRPr="008476E3">
        <w:rPr>
          <w:lang w:val="ru-RU" w:eastAsia="x-none"/>
        </w:rPr>
        <w:t xml:space="preserve"> за период по каждому </w:t>
      </w:r>
      <w:r>
        <w:rPr>
          <w:lang w:val="ru-RU" w:eastAsia="x-none"/>
        </w:rPr>
        <w:t xml:space="preserve">участнику </w:t>
      </w:r>
      <w:r w:rsidR="000B6FC6" w:rsidRPr="000B6FC6">
        <w:rPr>
          <w:lang w:val="ru-RU" w:eastAsia="x-none"/>
        </w:rPr>
        <w:t>с признаком «Профессиональный участник».</w:t>
      </w:r>
    </w:p>
    <w:p w14:paraId="3DF5C113" w14:textId="3C7ED40A" w:rsidR="00D654ED" w:rsidRDefault="000B6FC6">
      <w:pPr>
        <w:pStyle w:val="MGCommon"/>
        <w:keepNext/>
        <w:jc w:val="center"/>
      </w:pPr>
      <w:r w:rsidRPr="000B6FC6">
        <w:rPr>
          <w:noProof/>
        </w:rPr>
        <w:lastRenderedPageBreak/>
        <w:t xml:space="preserve"> </w:t>
      </w:r>
      <w:r>
        <w:rPr>
          <w:noProof/>
          <w:lang w:val="ru-RU" w:eastAsia="ru-RU"/>
        </w:rPr>
        <w:drawing>
          <wp:inline distT="0" distB="0" distL="0" distR="0" wp14:anchorId="14FFA1F6" wp14:editId="15BCB54C">
            <wp:extent cx="5447450" cy="2238375"/>
            <wp:effectExtent l="0" t="0" r="127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479857" cy="225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640AE" w14:textId="419B9514" w:rsidR="00A40A0B" w:rsidRDefault="00D654ED">
      <w:pPr>
        <w:pStyle w:val="MGFigureTitle"/>
      </w:pPr>
      <w:bookmarkStart w:id="557" w:name="_Ref160101939"/>
      <w:r>
        <w:t xml:space="preserve">Рисунок </w:t>
      </w:r>
      <w:r w:rsidR="00827D44">
        <w:rPr>
          <w:noProof/>
        </w:rPr>
        <w:fldChar w:fldCharType="begin"/>
      </w:r>
      <w:r w:rsidR="00827D44">
        <w:rPr>
          <w:noProof/>
        </w:rPr>
        <w:instrText xml:space="preserve"> SEQ Рисунок \* ARABIC </w:instrText>
      </w:r>
      <w:r w:rsidR="00827D44">
        <w:rPr>
          <w:noProof/>
        </w:rPr>
        <w:fldChar w:fldCharType="separate"/>
      </w:r>
      <w:r w:rsidR="00755A00">
        <w:rPr>
          <w:noProof/>
        </w:rPr>
        <w:t>85</w:t>
      </w:r>
      <w:r w:rsidR="00827D44">
        <w:rPr>
          <w:noProof/>
        </w:rPr>
        <w:fldChar w:fldCharType="end"/>
      </w:r>
      <w:bookmarkEnd w:id="557"/>
      <w:r w:rsidRPr="00EE795A">
        <w:t>- Блок «Выгрузка отчетов»</w:t>
      </w:r>
    </w:p>
    <w:p w14:paraId="44FC8920" w14:textId="5D284DB3" w:rsidR="00182816" w:rsidRDefault="00951257" w:rsidP="00AF0172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После выбора типа отчета откроется модальное окно, в котором </w:t>
      </w:r>
      <w:r w:rsidR="00FA4E01">
        <w:rPr>
          <w:lang w:val="ru-RU" w:eastAsia="x-none"/>
        </w:rPr>
        <w:t xml:space="preserve">необходимо </w:t>
      </w:r>
      <w:r w:rsidR="00E670CD" w:rsidRPr="00AF0172">
        <w:rPr>
          <w:lang w:val="ru-RU" w:eastAsia="x-none"/>
        </w:rPr>
        <w:t>указать параметры запрашиваемого отчёта</w:t>
      </w:r>
      <w:r w:rsidR="00FA4E01">
        <w:rPr>
          <w:lang w:val="ru-RU" w:eastAsia="x-none"/>
        </w:rPr>
        <w:t>:</w:t>
      </w:r>
    </w:p>
    <w:p w14:paraId="36CFCD3F" w14:textId="03E964AD" w:rsidR="0081279C" w:rsidRPr="00625250" w:rsidRDefault="0081279C" w:rsidP="0064796B">
      <w:pPr>
        <w:pStyle w:val="MGlisto"/>
        <w:ind w:left="1429" w:hanging="357"/>
      </w:pPr>
      <w:r>
        <w:rPr>
          <w:lang w:val="ru-RU"/>
        </w:rPr>
        <w:t>Тип отчета.</w:t>
      </w:r>
      <w:r w:rsidR="00A00B6E">
        <w:rPr>
          <w:lang w:val="ru-RU"/>
        </w:rPr>
        <w:t xml:space="preserve"> </w:t>
      </w:r>
      <w:r w:rsidR="00B66882">
        <w:rPr>
          <w:lang w:val="ru-RU"/>
        </w:rPr>
        <w:t xml:space="preserve">По умолчанию выбран </w:t>
      </w:r>
      <w:r w:rsidR="006C5F39">
        <w:rPr>
          <w:lang w:val="ru-RU"/>
        </w:rPr>
        <w:t>тип запрашиваемого отчета</w:t>
      </w:r>
      <w:r w:rsidR="00D1067E">
        <w:rPr>
          <w:lang w:val="ru-RU" w:eastAsia="x-none"/>
        </w:rPr>
        <w:t>.</w:t>
      </w:r>
    </w:p>
    <w:p w14:paraId="5D01AEAB" w14:textId="6AF5DC2E" w:rsidR="0081279C" w:rsidRPr="00A458ED" w:rsidRDefault="00A00B6E" w:rsidP="00EF5D0C">
      <w:pPr>
        <w:pStyle w:val="MGlisto"/>
        <w:ind w:left="1429" w:hanging="357"/>
      </w:pPr>
      <w:r>
        <w:rPr>
          <w:lang w:val="ru-RU"/>
        </w:rPr>
        <w:t>Даты выборки</w:t>
      </w:r>
      <w:r w:rsidR="0081279C">
        <w:rPr>
          <w:lang w:val="ru-RU"/>
        </w:rPr>
        <w:t>.</w:t>
      </w:r>
      <w:r w:rsidRPr="00A00B6E">
        <w:t xml:space="preserve"> </w:t>
      </w:r>
      <w:r w:rsidRPr="00A00B6E">
        <w:rPr>
          <w:lang w:val="ru-RU"/>
        </w:rPr>
        <w:t xml:space="preserve">В </w:t>
      </w:r>
      <w:r>
        <w:rPr>
          <w:lang w:val="ru-RU"/>
        </w:rPr>
        <w:t>поле</w:t>
      </w:r>
      <w:r w:rsidRPr="00A00B6E">
        <w:rPr>
          <w:lang w:val="ru-RU"/>
        </w:rPr>
        <w:t xml:space="preserve"> нужно указать период для получения </w:t>
      </w:r>
      <w:r w:rsidR="00B61156">
        <w:rPr>
          <w:lang w:val="ru-RU"/>
        </w:rPr>
        <w:t>данных</w:t>
      </w:r>
      <w:r w:rsidRPr="00A00B6E">
        <w:rPr>
          <w:lang w:val="ru-RU"/>
        </w:rPr>
        <w:t xml:space="preserve"> за этот период.</w:t>
      </w:r>
      <w:r>
        <w:rPr>
          <w:lang w:val="ru-RU"/>
        </w:rPr>
        <w:t xml:space="preserve"> Даты выбираются в календаре, который открывается кликом по иконке </w:t>
      </w:r>
      <w:r>
        <w:rPr>
          <w:noProof/>
          <w:lang w:val="ru-RU" w:eastAsia="ru-RU"/>
        </w:rPr>
        <w:drawing>
          <wp:inline distT="0" distB="0" distL="0" distR="0" wp14:anchorId="05A65526" wp14:editId="59107E0C">
            <wp:extent cx="228600" cy="228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.</w:t>
      </w:r>
    </w:p>
    <w:p w14:paraId="750CCA15" w14:textId="1E2EEC5E" w:rsidR="00620604" w:rsidRPr="00A458ED" w:rsidRDefault="00620604" w:rsidP="00EF5D0C">
      <w:pPr>
        <w:pStyle w:val="MGlisto"/>
        <w:ind w:left="1429" w:hanging="357"/>
      </w:pPr>
      <w:r>
        <w:rPr>
          <w:lang w:val="ru-RU"/>
        </w:rPr>
        <w:t xml:space="preserve">Участник. </w:t>
      </w:r>
      <w:r w:rsidRPr="00620604">
        <w:rPr>
          <w:lang w:val="ru-RU"/>
        </w:rPr>
        <w:t>Поле доступно для заполнения для отчет</w:t>
      </w:r>
      <w:r>
        <w:rPr>
          <w:lang w:val="ru-RU"/>
        </w:rPr>
        <w:t>а «</w:t>
      </w:r>
      <w:r>
        <w:rPr>
          <w:lang w:val="ru-RU" w:eastAsia="x-none"/>
        </w:rPr>
        <w:t>Транзакции и комиссии (полный отчет)».</w:t>
      </w:r>
      <w:r w:rsidR="00386C4E">
        <w:rPr>
          <w:lang w:val="ru-RU" w:eastAsia="x-none"/>
        </w:rPr>
        <w:t xml:space="preserve"> При выборе участника отчет будет сформирован только по его операциям. </w:t>
      </w:r>
    </w:p>
    <w:p w14:paraId="092EA720" w14:textId="75A6035A" w:rsidR="00386C4E" w:rsidRPr="00A458ED" w:rsidRDefault="00386C4E" w:rsidP="00EF5D0C">
      <w:pPr>
        <w:pStyle w:val="MGlisto"/>
        <w:ind w:left="1429" w:hanging="357"/>
      </w:pPr>
      <w:r>
        <w:rPr>
          <w:lang w:val="ru-RU" w:eastAsia="x-none"/>
        </w:rPr>
        <w:t xml:space="preserve">ТКС. </w:t>
      </w:r>
      <w:r w:rsidRPr="00386C4E">
        <w:rPr>
          <w:lang w:val="ru-RU" w:eastAsia="x-none"/>
        </w:rPr>
        <w:t>Поле доступно для заполнения для отчета «Транзакции и комиссии (полный отчет)».</w:t>
      </w:r>
      <w:r w:rsidR="001D2C90">
        <w:rPr>
          <w:lang w:val="ru-RU" w:eastAsia="x-none"/>
        </w:rPr>
        <w:t xml:space="preserve"> Разблокируется после выбора Участника.</w:t>
      </w:r>
    </w:p>
    <w:p w14:paraId="7CDB99F7" w14:textId="5442DF7E" w:rsidR="001D2C90" w:rsidRPr="0064796B" w:rsidRDefault="001D2C90" w:rsidP="00EF5D0C">
      <w:pPr>
        <w:pStyle w:val="MGlisto"/>
        <w:ind w:left="1429" w:hanging="357"/>
      </w:pPr>
      <w:r>
        <w:rPr>
          <w:lang w:val="ru-RU" w:eastAsia="x-none"/>
        </w:rPr>
        <w:t>Адрес кошелька. Поле для ввода адреса кошелька вручную.</w:t>
      </w:r>
    </w:p>
    <w:p w14:paraId="25D5CB02" w14:textId="763621AF" w:rsidR="006C5F39" w:rsidRPr="0064796B" w:rsidRDefault="006C5F39" w:rsidP="00EF5D0C">
      <w:pPr>
        <w:pStyle w:val="MGlisto"/>
        <w:ind w:left="1429" w:hanging="357"/>
      </w:pPr>
      <w:r>
        <w:rPr>
          <w:lang w:val="ru-RU"/>
        </w:rPr>
        <w:t>Тип операции.</w:t>
      </w:r>
      <w:r w:rsidR="0080604E">
        <w:rPr>
          <w:lang w:val="ru-RU"/>
        </w:rPr>
        <w:t xml:space="preserve"> </w:t>
      </w:r>
      <w:bookmarkStart w:id="558" w:name="_Hlk210007313"/>
      <w:r w:rsidR="00144E39">
        <w:rPr>
          <w:lang w:val="ru-RU"/>
        </w:rPr>
        <w:t xml:space="preserve">Поле доступно для заполнения для отчетов по операциям, прошедшим проверки </w:t>
      </w:r>
      <w:r w:rsidR="00144E39">
        <w:rPr>
          <w:lang w:val="en-US"/>
        </w:rPr>
        <w:t>KYT</w:t>
      </w:r>
      <w:r w:rsidR="00144E39" w:rsidRPr="0064796B">
        <w:rPr>
          <w:lang w:val="ru-RU"/>
        </w:rPr>
        <w:t xml:space="preserve">. </w:t>
      </w:r>
      <w:r w:rsidR="0080604E">
        <w:rPr>
          <w:lang w:val="ru-RU"/>
        </w:rPr>
        <w:t>Для выбора доступны типы операций</w:t>
      </w:r>
      <w:r w:rsidR="00430DF7">
        <w:rPr>
          <w:lang w:val="ru-RU"/>
        </w:rPr>
        <w:t>: «Внешний вывод клиенту» и «Пополнение кошелька»</w:t>
      </w:r>
      <w:r w:rsidR="00144E39">
        <w:rPr>
          <w:lang w:val="ru-RU"/>
        </w:rPr>
        <w:t>. По умолчанию выбрано значение «Все».</w:t>
      </w:r>
      <w:bookmarkEnd w:id="558"/>
    </w:p>
    <w:p w14:paraId="00AC2976" w14:textId="41FB2FB2" w:rsidR="006C5F39" w:rsidRPr="008C7D66" w:rsidRDefault="006C5F39" w:rsidP="0064796B">
      <w:pPr>
        <w:pStyle w:val="MGlisto"/>
        <w:ind w:left="1429" w:hanging="357"/>
      </w:pPr>
      <w:r>
        <w:rPr>
          <w:lang w:val="ru-RU"/>
        </w:rPr>
        <w:t>Статус операции.</w:t>
      </w:r>
      <w:r w:rsidR="00144E39">
        <w:rPr>
          <w:lang w:val="ru-RU"/>
        </w:rPr>
        <w:t xml:space="preserve"> </w:t>
      </w:r>
      <w:r w:rsidR="00144E39" w:rsidRPr="00144E39">
        <w:rPr>
          <w:lang w:val="ru-RU"/>
        </w:rPr>
        <w:t xml:space="preserve">Поле доступно для заполнения для отчетов по операциям, прошедшим проверки KYT. Для выбора доступны </w:t>
      </w:r>
      <w:r w:rsidR="00D34066">
        <w:rPr>
          <w:lang w:val="ru-RU"/>
        </w:rPr>
        <w:lastRenderedPageBreak/>
        <w:t>статусы</w:t>
      </w:r>
      <w:r w:rsidR="00144E39" w:rsidRPr="00144E39">
        <w:rPr>
          <w:lang w:val="ru-RU"/>
        </w:rPr>
        <w:t xml:space="preserve"> операций: «</w:t>
      </w:r>
      <w:r w:rsidR="00D34066">
        <w:rPr>
          <w:lang w:val="ru-RU"/>
        </w:rPr>
        <w:t>Активы возвращены клиенту</w:t>
      </w:r>
      <w:r w:rsidR="00144E39" w:rsidRPr="00144E39">
        <w:rPr>
          <w:lang w:val="ru-RU"/>
        </w:rPr>
        <w:t>»</w:t>
      </w:r>
      <w:r w:rsidR="00B1133D">
        <w:rPr>
          <w:lang w:val="ru-RU"/>
        </w:rPr>
        <w:t>, «Отменена»</w:t>
      </w:r>
      <w:r w:rsidR="00144E39" w:rsidRPr="00144E39">
        <w:rPr>
          <w:lang w:val="ru-RU"/>
        </w:rPr>
        <w:t xml:space="preserve"> и «</w:t>
      </w:r>
      <w:r w:rsidR="00D34066">
        <w:rPr>
          <w:lang w:val="ru-RU"/>
        </w:rPr>
        <w:t>Операция завершена</w:t>
      </w:r>
      <w:r w:rsidR="00144E39" w:rsidRPr="00144E39">
        <w:rPr>
          <w:lang w:val="ru-RU"/>
        </w:rPr>
        <w:t>». По умолчанию выбрано значение «Все».</w:t>
      </w:r>
    </w:p>
    <w:p w14:paraId="624FCFDD" w14:textId="04B87182" w:rsidR="0040002E" w:rsidRDefault="0040002E" w:rsidP="003B2F25">
      <w:pPr>
        <w:pStyle w:val="MGCommon"/>
        <w:rPr>
          <w:lang w:val="ru-RU"/>
        </w:rPr>
      </w:pPr>
      <w:r>
        <w:rPr>
          <w:lang w:val="ru-RU"/>
        </w:rPr>
        <w:t>После того, как</w:t>
      </w:r>
      <w:r>
        <w:t xml:space="preserve"> все </w:t>
      </w:r>
      <w:r>
        <w:rPr>
          <w:lang w:val="ru-RU"/>
        </w:rPr>
        <w:t xml:space="preserve">необходимые </w:t>
      </w:r>
      <w:r>
        <w:t>параметры заполнены</w:t>
      </w:r>
      <w:r>
        <w:rPr>
          <w:lang w:val="ru-RU"/>
        </w:rPr>
        <w:t>,</w:t>
      </w:r>
      <w:r>
        <w:t xml:space="preserve"> нажать на кнопку «</w:t>
      </w:r>
      <w:r>
        <w:rPr>
          <w:lang w:val="ru-RU"/>
        </w:rPr>
        <w:t>Выгрузить</w:t>
      </w:r>
      <w:r>
        <w:t>».</w:t>
      </w:r>
      <w:r>
        <w:rPr>
          <w:lang w:val="ru-RU"/>
        </w:rPr>
        <w:t xml:space="preserve"> Сформированный отчет</w:t>
      </w:r>
      <w:r w:rsidR="00DC787D" w:rsidRPr="00DC787D">
        <w:rPr>
          <w:lang w:val="ru-RU"/>
        </w:rPr>
        <w:t xml:space="preserve"> будет скачан средствами браузера.</w:t>
      </w:r>
    </w:p>
    <w:p w14:paraId="32E73E7A" w14:textId="593504C5" w:rsidR="00A47006" w:rsidRPr="003B2F25" w:rsidRDefault="00A47006" w:rsidP="003B2F25">
      <w:pPr>
        <w:pStyle w:val="MGCommon"/>
        <w:rPr>
          <w:lang w:val="ru-RU"/>
        </w:rPr>
      </w:pPr>
      <w:r w:rsidRPr="00A47006">
        <w:rPr>
          <w:lang w:val="ru-RU"/>
        </w:rPr>
        <w:t>Также в системе реализована автоматическая выгрузка отчета «</w:t>
      </w:r>
      <w:r>
        <w:rPr>
          <w:lang w:val="ru-RU"/>
        </w:rPr>
        <w:t>Транзакции и комиссии (полный отчет)</w:t>
      </w:r>
      <w:r w:rsidRPr="00A47006">
        <w:rPr>
          <w:lang w:val="ru-RU"/>
        </w:rPr>
        <w:t>» по данным за последние сутки. Отчет выгружается в 02:15 МСК. Перед выгрузкой данные автоматически обновляются.</w:t>
      </w:r>
    </w:p>
    <w:p w14:paraId="62CB1962" w14:textId="5D2474C5" w:rsidR="00986401" w:rsidRDefault="00A1362B">
      <w:pPr>
        <w:pStyle w:val="MGTitle1"/>
      </w:pPr>
      <w:bookmarkStart w:id="559" w:name="_Toc156550063"/>
      <w:bookmarkStart w:id="560" w:name="_Toc156559108"/>
      <w:bookmarkStart w:id="561" w:name="_Toc156550064"/>
      <w:bookmarkStart w:id="562" w:name="_Toc156559109"/>
      <w:bookmarkStart w:id="563" w:name="_Toc217565146"/>
      <w:bookmarkEnd w:id="559"/>
      <w:bookmarkEnd w:id="560"/>
      <w:bookmarkEnd w:id="561"/>
      <w:bookmarkEnd w:id="562"/>
      <w:r>
        <w:lastRenderedPageBreak/>
        <w:t>Раздел «Кошельки»</w:t>
      </w:r>
      <w:r w:rsidR="0042107D">
        <w:t xml:space="preserve"> («Менеджер кошельков»)</w:t>
      </w:r>
      <w:bookmarkEnd w:id="563"/>
    </w:p>
    <w:p w14:paraId="07103CA1" w14:textId="1AF71AFE" w:rsidR="005F4545" w:rsidRDefault="00957002" w:rsidP="00957002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Раздел «Кошельки» предназначен для </w:t>
      </w:r>
      <w:r w:rsidR="00187335">
        <w:rPr>
          <w:lang w:val="ru-RU" w:eastAsia="x-none"/>
        </w:rPr>
        <w:t xml:space="preserve">отображения информации по </w:t>
      </w:r>
      <w:r w:rsidR="006D496F">
        <w:rPr>
          <w:lang w:val="ru-RU" w:eastAsia="x-none"/>
        </w:rPr>
        <w:t>кошелькам всех типов</w:t>
      </w:r>
      <w:r w:rsidR="00187335">
        <w:rPr>
          <w:lang w:val="ru-RU" w:eastAsia="x-none"/>
        </w:rPr>
        <w:t xml:space="preserve">, а также для создания </w:t>
      </w:r>
      <w:r w:rsidR="00657974">
        <w:rPr>
          <w:lang w:val="ru-RU" w:eastAsia="x-none"/>
        </w:rPr>
        <w:t xml:space="preserve">новых </w:t>
      </w:r>
      <w:r w:rsidR="005F4545">
        <w:rPr>
          <w:lang w:val="ru-RU" w:eastAsia="x-none"/>
        </w:rPr>
        <w:t>кошельков с типами:</w:t>
      </w:r>
    </w:p>
    <w:p w14:paraId="764E507C" w14:textId="730DF796" w:rsidR="005F4545" w:rsidRDefault="005F4545" w:rsidP="00726EC5">
      <w:pPr>
        <w:pStyle w:val="MGCommon"/>
        <w:numPr>
          <w:ilvl w:val="0"/>
          <w:numId w:val="60"/>
        </w:numPr>
        <w:rPr>
          <w:lang w:val="ru-RU" w:eastAsia="x-none"/>
        </w:rPr>
      </w:pPr>
      <w:r>
        <w:rPr>
          <w:lang w:val="ru-RU" w:eastAsia="x-none"/>
        </w:rPr>
        <w:t>Клиентский</w:t>
      </w:r>
      <w:r w:rsidR="00AB06DF">
        <w:rPr>
          <w:lang w:val="ru-RU" w:eastAsia="x-none"/>
        </w:rPr>
        <w:t>.</w:t>
      </w:r>
      <w:r>
        <w:rPr>
          <w:lang w:val="ru-RU" w:eastAsia="x-none"/>
        </w:rPr>
        <w:t xml:space="preserve"> </w:t>
      </w:r>
    </w:p>
    <w:p w14:paraId="25A43DF2" w14:textId="2FB14E5E" w:rsidR="005F4545" w:rsidRDefault="00AB06DF" w:rsidP="00726EC5">
      <w:pPr>
        <w:pStyle w:val="MGCommon"/>
        <w:numPr>
          <w:ilvl w:val="0"/>
          <w:numId w:val="60"/>
        </w:numPr>
        <w:rPr>
          <w:lang w:val="ru-RU" w:eastAsia="x-none"/>
        </w:rPr>
      </w:pPr>
      <w:r>
        <w:rPr>
          <w:lang w:val="ru-RU" w:eastAsia="x-none"/>
        </w:rPr>
        <w:t>Системный.</w:t>
      </w:r>
    </w:p>
    <w:p w14:paraId="5DF2B781" w14:textId="762AB073" w:rsidR="005F4545" w:rsidRDefault="005F4545" w:rsidP="00726EC5">
      <w:pPr>
        <w:pStyle w:val="MGCommon"/>
        <w:numPr>
          <w:ilvl w:val="0"/>
          <w:numId w:val="60"/>
        </w:numPr>
        <w:rPr>
          <w:lang w:val="ru-RU" w:eastAsia="x-none"/>
        </w:rPr>
      </w:pPr>
      <w:r>
        <w:rPr>
          <w:lang w:val="ru-RU" w:eastAsia="x-none"/>
        </w:rPr>
        <w:t>С</w:t>
      </w:r>
      <w:r w:rsidR="006D496F">
        <w:rPr>
          <w:lang w:val="ru-RU" w:eastAsia="x-none"/>
        </w:rPr>
        <w:t>пец.</w:t>
      </w:r>
      <w:r>
        <w:rPr>
          <w:lang w:val="ru-RU" w:eastAsia="x-none"/>
        </w:rPr>
        <w:t>системный</w:t>
      </w:r>
      <w:r w:rsidR="00AB06DF">
        <w:rPr>
          <w:lang w:val="ru-RU" w:eastAsia="x-none"/>
        </w:rPr>
        <w:t>.</w:t>
      </w:r>
    </w:p>
    <w:p w14:paraId="32F3B49D" w14:textId="5EC02FE0" w:rsidR="005F4545" w:rsidRDefault="005F4545" w:rsidP="00726EC5">
      <w:pPr>
        <w:pStyle w:val="MGCommon"/>
        <w:numPr>
          <w:ilvl w:val="0"/>
          <w:numId w:val="60"/>
        </w:numPr>
        <w:rPr>
          <w:lang w:val="ru-RU" w:eastAsia="x-none"/>
        </w:rPr>
      </w:pPr>
      <w:r>
        <w:rPr>
          <w:lang w:val="ru-RU" w:eastAsia="x-none"/>
        </w:rPr>
        <w:t>Депозит.</w:t>
      </w:r>
    </w:p>
    <w:p w14:paraId="3379ABC2" w14:textId="77777777" w:rsidR="00AB06DF" w:rsidRDefault="00AB06DF" w:rsidP="00726EC5">
      <w:pPr>
        <w:pStyle w:val="MGCommon"/>
        <w:numPr>
          <w:ilvl w:val="0"/>
          <w:numId w:val="60"/>
        </w:numPr>
        <w:rPr>
          <w:lang w:val="ru-RU" w:eastAsia="x-none"/>
        </w:rPr>
      </w:pPr>
      <w:r>
        <w:rPr>
          <w:lang w:val="ru-RU" w:eastAsia="x-none"/>
        </w:rPr>
        <w:t>Криптосейф</w:t>
      </w:r>
      <w:r w:rsidR="00657974">
        <w:rPr>
          <w:lang w:val="ru-RU" w:eastAsia="x-none"/>
        </w:rPr>
        <w:t>.</w:t>
      </w:r>
    </w:p>
    <w:p w14:paraId="03AE5143" w14:textId="6422DC2A" w:rsidR="00B46966" w:rsidRPr="00A32219" w:rsidRDefault="006D496F" w:rsidP="00957002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 Подробнее о типах кошельков см. </w:t>
      </w:r>
      <w:r w:rsidR="000C79C0" w:rsidRPr="00C05BE8">
        <w:rPr>
          <w:lang w:val="ru-RU" w:eastAsia="x-none"/>
        </w:rPr>
        <w:fldChar w:fldCharType="begin"/>
      </w:r>
      <w:r w:rsidR="000C79C0" w:rsidRPr="00A32219">
        <w:rPr>
          <w:lang w:val="ru-RU" w:eastAsia="x-none"/>
        </w:rPr>
        <w:instrText xml:space="preserve"> REF _Ref188284777 \h </w:instrText>
      </w:r>
      <w:r w:rsidR="00A32219">
        <w:rPr>
          <w:lang w:val="ru-RU" w:eastAsia="x-none"/>
        </w:rPr>
        <w:instrText xml:space="preserve"> \* MERGEFORMAT </w:instrText>
      </w:r>
      <w:r w:rsidR="000C79C0" w:rsidRPr="00C05BE8">
        <w:rPr>
          <w:lang w:val="ru-RU" w:eastAsia="x-none"/>
        </w:rPr>
      </w:r>
      <w:r w:rsidR="000C79C0" w:rsidRPr="00C05BE8">
        <w:rPr>
          <w:lang w:val="ru-RU" w:eastAsia="x-none"/>
        </w:rPr>
        <w:fldChar w:fldCharType="separate"/>
      </w:r>
      <w:r w:rsidR="00755A00" w:rsidRPr="008C67AD">
        <w:t>Приложение 3. Типы кошельков</w:t>
      </w:r>
      <w:r w:rsidR="00946579">
        <w:rPr>
          <w:lang w:val="ru-RU"/>
        </w:rPr>
        <w:t xml:space="preserve"> в</w:t>
      </w:r>
      <w:r w:rsidR="00755A00" w:rsidRPr="008C67AD">
        <w:t xml:space="preserve"> </w:t>
      </w:r>
      <w:r w:rsidR="00946579">
        <w:t>системе</w:t>
      </w:r>
      <w:r w:rsidR="00601157" w:rsidRPr="00601157">
        <w:t xml:space="preserve"> управления криптовалютными активами </w:t>
      </w:r>
      <w:r w:rsidR="000C79C0" w:rsidRPr="00C05BE8">
        <w:rPr>
          <w:lang w:val="ru-RU" w:eastAsia="x-none"/>
        </w:rPr>
        <w:fldChar w:fldCharType="end"/>
      </w:r>
      <w:r w:rsidRPr="00A32219">
        <w:rPr>
          <w:lang w:val="ru-RU" w:eastAsia="x-none"/>
        </w:rPr>
        <w:t>.</w:t>
      </w:r>
    </w:p>
    <w:p w14:paraId="0D7FF4A3" w14:textId="748ED0E6" w:rsidR="00827894" w:rsidRDefault="00173BCC" w:rsidP="00957002">
      <w:pPr>
        <w:pStyle w:val="MGCommon"/>
        <w:rPr>
          <w:lang w:val="ru-RU" w:eastAsia="x-none"/>
        </w:rPr>
      </w:pPr>
      <w:r w:rsidRPr="00173BCC">
        <w:rPr>
          <w:lang w:val="ru-RU" w:eastAsia="x-none"/>
        </w:rPr>
        <w:t xml:space="preserve">Информация в разделе представлена в виде </w:t>
      </w:r>
      <w:r>
        <w:rPr>
          <w:lang w:val="ru-RU" w:eastAsia="x-none"/>
        </w:rPr>
        <w:t>таблицы (</w:t>
      </w:r>
      <w:r>
        <w:rPr>
          <w:lang w:val="ru-RU" w:eastAsia="x-none"/>
        </w:rPr>
        <w:fldChar w:fldCharType="begin"/>
      </w:r>
      <w:r>
        <w:rPr>
          <w:lang w:val="ru-RU" w:eastAsia="x-none"/>
        </w:rPr>
        <w:instrText xml:space="preserve"> REF _Ref160102141 \h </w:instrText>
      </w:r>
      <w:r>
        <w:rPr>
          <w:lang w:val="ru-RU" w:eastAsia="x-none"/>
        </w:rPr>
      </w:r>
      <w:r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86</w:t>
      </w:r>
      <w:r>
        <w:rPr>
          <w:lang w:val="ru-RU" w:eastAsia="x-none"/>
        </w:rPr>
        <w:fldChar w:fldCharType="end"/>
      </w:r>
      <w:r>
        <w:rPr>
          <w:lang w:val="ru-RU" w:eastAsia="x-none"/>
        </w:rPr>
        <w:t>), где</w:t>
      </w:r>
      <w:r w:rsidR="00827894">
        <w:rPr>
          <w:lang w:val="ru-RU" w:eastAsia="x-none"/>
        </w:rPr>
        <w:t xml:space="preserve"> используется следующая логика для отображения кошельков: </w:t>
      </w:r>
      <w:r w:rsidR="000E2DCC">
        <w:rPr>
          <w:lang w:val="ru-RU" w:eastAsia="x-none"/>
        </w:rPr>
        <w:t xml:space="preserve">одна </w:t>
      </w:r>
      <w:r w:rsidR="00827894">
        <w:rPr>
          <w:lang w:val="ru-RU" w:eastAsia="x-none"/>
        </w:rPr>
        <w:t xml:space="preserve">строка – </w:t>
      </w:r>
      <w:r w:rsidR="000E2DCC">
        <w:rPr>
          <w:lang w:val="ru-RU" w:eastAsia="x-none"/>
        </w:rPr>
        <w:t xml:space="preserve">один </w:t>
      </w:r>
      <w:r w:rsidR="00827894">
        <w:rPr>
          <w:lang w:val="ru-RU" w:eastAsia="x-none"/>
        </w:rPr>
        <w:t xml:space="preserve">баланс кошелька. Т.е., один и тот же кошелек отображается столько раз, сколько </w:t>
      </w:r>
      <w:r w:rsidR="0041238F">
        <w:rPr>
          <w:lang w:val="ru-RU" w:eastAsia="x-none"/>
        </w:rPr>
        <w:t>балансов ему соответствует.</w:t>
      </w:r>
    </w:p>
    <w:p w14:paraId="5DC8578E" w14:textId="1DC149E2" w:rsidR="00311F08" w:rsidRDefault="00311F08" w:rsidP="00957002">
      <w:pPr>
        <w:pStyle w:val="MGCommon"/>
        <w:rPr>
          <w:lang w:val="ru-RU" w:eastAsia="x-none"/>
        </w:rPr>
      </w:pPr>
      <w:r>
        <w:rPr>
          <w:lang w:val="ru-RU" w:eastAsia="x-none"/>
        </w:rPr>
        <w:t>По умолчанию в таблице не отображаются полностью заблокированные кошельки</w:t>
      </w:r>
      <w:r w:rsidR="00487EB2">
        <w:rPr>
          <w:lang w:val="ru-RU" w:eastAsia="x-none"/>
        </w:rPr>
        <w:t>. При этом при поиске кошелька по адресу, ИД, клиенту</w:t>
      </w:r>
      <w:r w:rsidR="000846E3">
        <w:rPr>
          <w:lang w:val="ru-RU" w:eastAsia="x-none"/>
        </w:rPr>
        <w:t xml:space="preserve"> или</w:t>
      </w:r>
      <w:r w:rsidR="00487EB2">
        <w:rPr>
          <w:lang w:val="ru-RU" w:eastAsia="x-none"/>
        </w:rPr>
        <w:t xml:space="preserve"> описанию в результатах поиска заблокированные кошельки будут показаны.</w:t>
      </w:r>
    </w:p>
    <w:p w14:paraId="3135C3A9" w14:textId="711DA3F6" w:rsidR="00721E40" w:rsidRDefault="00CF2F33" w:rsidP="00C06119">
      <w:pPr>
        <w:pStyle w:val="MGCommon"/>
        <w:ind w:firstLine="0"/>
        <w:jc w:val="center"/>
      </w:pPr>
      <w:r w:rsidRPr="00CF2F33">
        <w:rPr>
          <w:noProof/>
          <w:lang w:val="ru-RU" w:eastAsia="ru-RU"/>
        </w:rPr>
        <w:drawing>
          <wp:inline distT="0" distB="0" distL="0" distR="0" wp14:anchorId="51E18B80" wp14:editId="615034A3">
            <wp:extent cx="5940425" cy="1713869"/>
            <wp:effectExtent l="0" t="0" r="3175" b="635"/>
            <wp:docPr id="49" name="Рисунок 49" descr="C:\Users\user\Downloads\Ворк\Включение модулей в реестр\Кастоди реестр\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Ворк\Включение модулей в реестр\Кастоди реестр\86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E2FA1" w14:textId="323532AF" w:rsidR="00A40A0B" w:rsidRDefault="00721E40">
      <w:pPr>
        <w:pStyle w:val="MGFigureTitle"/>
      </w:pPr>
      <w:bookmarkStart w:id="564" w:name="_Ref160102141"/>
      <w:r>
        <w:t xml:space="preserve">Рисунок </w:t>
      </w:r>
      <w:r w:rsidR="00827D44">
        <w:rPr>
          <w:noProof/>
        </w:rPr>
        <w:fldChar w:fldCharType="begin"/>
      </w:r>
      <w:r w:rsidR="00827D44">
        <w:rPr>
          <w:noProof/>
        </w:rPr>
        <w:instrText xml:space="preserve"> SEQ Рисунок \* ARABIC </w:instrText>
      </w:r>
      <w:r w:rsidR="00827D44">
        <w:rPr>
          <w:noProof/>
        </w:rPr>
        <w:fldChar w:fldCharType="separate"/>
      </w:r>
      <w:r w:rsidR="00755A00">
        <w:rPr>
          <w:noProof/>
        </w:rPr>
        <w:t>86</w:t>
      </w:r>
      <w:r w:rsidR="00827D44">
        <w:rPr>
          <w:noProof/>
        </w:rPr>
        <w:fldChar w:fldCharType="end"/>
      </w:r>
      <w:bookmarkEnd w:id="564"/>
      <w:r w:rsidRPr="00041749">
        <w:t xml:space="preserve">- Раздел «Кошельки» </w:t>
      </w:r>
    </w:p>
    <w:p w14:paraId="066528D7" w14:textId="33746CE5" w:rsidR="00721E40" w:rsidRDefault="00721E40">
      <w:pPr>
        <w:pStyle w:val="MGCommon"/>
        <w:keepNext/>
        <w:ind w:firstLine="0"/>
        <w:jc w:val="center"/>
      </w:pPr>
      <w:bookmarkStart w:id="565" w:name="_Ref156567799"/>
    </w:p>
    <w:bookmarkEnd w:id="565"/>
    <w:p w14:paraId="3D92EB67" w14:textId="487021EA" w:rsidR="00FE19A0" w:rsidRDefault="00FE19A0" w:rsidP="00FE19A0">
      <w:pPr>
        <w:pStyle w:val="MGCommon"/>
        <w:rPr>
          <w:lang w:val="ru-RU" w:eastAsia="x-none"/>
        </w:rPr>
      </w:pPr>
      <w:r>
        <w:rPr>
          <w:lang w:val="ru-RU" w:eastAsia="x-none"/>
        </w:rPr>
        <w:t>В разделе доступны действия:</w:t>
      </w:r>
    </w:p>
    <w:p w14:paraId="485D9992" w14:textId="7F0CEB42" w:rsidR="00FE19A0" w:rsidRPr="005D2EFE" w:rsidRDefault="00FE19A0" w:rsidP="00726EC5">
      <w:pPr>
        <w:pStyle w:val="MGlisto"/>
        <w:numPr>
          <w:ilvl w:val="0"/>
          <w:numId w:val="62"/>
        </w:numPr>
        <w:ind w:left="1429" w:hanging="357"/>
      </w:pPr>
      <w:r>
        <w:rPr>
          <w:lang w:val="ru-RU"/>
        </w:rPr>
        <w:t xml:space="preserve">Поиск и </w:t>
      </w:r>
      <w:r>
        <w:t>фильтр</w:t>
      </w:r>
      <w:r>
        <w:rPr>
          <w:lang w:val="ru-RU"/>
        </w:rPr>
        <w:t>ация.</w:t>
      </w:r>
    </w:p>
    <w:p w14:paraId="2DAA45CE" w14:textId="0FDBDC12" w:rsidR="005D2EFE" w:rsidRPr="008C7D66" w:rsidRDefault="005D2EFE" w:rsidP="00726EC5">
      <w:pPr>
        <w:pStyle w:val="MGlisto"/>
        <w:numPr>
          <w:ilvl w:val="0"/>
          <w:numId w:val="62"/>
        </w:numPr>
        <w:ind w:left="1429" w:hanging="357"/>
      </w:pPr>
      <w:r w:rsidRPr="00387643">
        <w:t>Выгрузка отчётов</w:t>
      </w:r>
      <w:r w:rsidR="00162F57">
        <w:t xml:space="preserve"> по б</w:t>
      </w:r>
      <w:r w:rsidR="00162F57" w:rsidRPr="00387643">
        <w:t>аланс</w:t>
      </w:r>
      <w:r w:rsidR="00162F57">
        <w:t>ам</w:t>
      </w:r>
      <w:r w:rsidR="00162F57" w:rsidRPr="00387643">
        <w:t xml:space="preserve"> </w:t>
      </w:r>
      <w:r w:rsidRPr="00387643">
        <w:t xml:space="preserve">на кошельках </w:t>
      </w:r>
      <w:r w:rsidR="00601157">
        <w:t>Системы управления криптовалютными активами</w:t>
      </w:r>
      <w:r w:rsidR="00421481" w:rsidRPr="00387643">
        <w:t xml:space="preserve"> и </w:t>
      </w:r>
      <w:r w:rsidR="0039588A">
        <w:t>Внешней клиентской системы</w:t>
      </w:r>
      <w:r w:rsidRPr="00387643">
        <w:t>.</w:t>
      </w:r>
    </w:p>
    <w:p w14:paraId="68E04863" w14:textId="44DF2FB1" w:rsidR="00BB5CCB" w:rsidRPr="0064772D" w:rsidRDefault="00BB5CCB" w:rsidP="00726EC5">
      <w:pPr>
        <w:pStyle w:val="MGlisto"/>
        <w:numPr>
          <w:ilvl w:val="0"/>
          <w:numId w:val="62"/>
        </w:numPr>
        <w:ind w:left="1429" w:hanging="357"/>
      </w:pPr>
      <w:r w:rsidRPr="00387643">
        <w:rPr>
          <w:lang w:val="ru-RU"/>
        </w:rPr>
        <w:t>Актуализация балансов</w:t>
      </w:r>
      <w:r w:rsidR="00274165">
        <w:rPr>
          <w:lang w:val="ru-RU"/>
        </w:rPr>
        <w:t>.</w:t>
      </w:r>
      <w:r w:rsidR="00387643" w:rsidRPr="00387643">
        <w:rPr>
          <w:lang w:val="ru-RU"/>
        </w:rPr>
        <w:t xml:space="preserve"> </w:t>
      </w:r>
    </w:p>
    <w:p w14:paraId="49D956FF" w14:textId="68E07EEB" w:rsidR="00FE19A0" w:rsidRPr="003B2F25" w:rsidRDefault="00FE19A0" w:rsidP="00726EC5">
      <w:pPr>
        <w:pStyle w:val="MGlisto"/>
        <w:numPr>
          <w:ilvl w:val="0"/>
          <w:numId w:val="62"/>
        </w:numPr>
        <w:ind w:left="1429" w:hanging="357"/>
      </w:pPr>
      <w:r>
        <w:rPr>
          <w:lang w:val="ru-RU"/>
        </w:rPr>
        <w:lastRenderedPageBreak/>
        <w:t>Просмотр общей информации по кошелькам.</w:t>
      </w:r>
    </w:p>
    <w:p w14:paraId="326B89E4" w14:textId="0C561E22" w:rsidR="00FE19A0" w:rsidRPr="008C7D66" w:rsidRDefault="00FE19A0" w:rsidP="00726EC5">
      <w:pPr>
        <w:pStyle w:val="MGlisto"/>
        <w:numPr>
          <w:ilvl w:val="0"/>
          <w:numId w:val="62"/>
        </w:numPr>
        <w:ind w:left="1429" w:hanging="357"/>
      </w:pPr>
      <w:r>
        <w:rPr>
          <w:lang w:val="ru-RU"/>
        </w:rPr>
        <w:t>Просмотр информации об операциях, проведенных с участием кошелька.</w:t>
      </w:r>
    </w:p>
    <w:p w14:paraId="31EB5020" w14:textId="617CB15D" w:rsidR="00FE19A0" w:rsidRPr="00243DE9" w:rsidRDefault="006E12DC" w:rsidP="00726EC5">
      <w:pPr>
        <w:pStyle w:val="MGlisto"/>
        <w:numPr>
          <w:ilvl w:val="0"/>
          <w:numId w:val="62"/>
        </w:numPr>
        <w:ind w:left="1429" w:hanging="357"/>
      </w:pPr>
      <w:r>
        <w:rPr>
          <w:lang w:val="ru-RU"/>
        </w:rPr>
        <w:t xml:space="preserve">Создание </w:t>
      </w:r>
      <w:r w:rsidR="00FE19A0">
        <w:rPr>
          <w:lang w:val="ru-RU"/>
        </w:rPr>
        <w:t>нового кошелька.</w:t>
      </w:r>
    </w:p>
    <w:p w14:paraId="74F562E2" w14:textId="2C07D376" w:rsidR="00D6078F" w:rsidRPr="003B2F25" w:rsidRDefault="00D6078F" w:rsidP="00540065">
      <w:pPr>
        <w:pStyle w:val="MGlisto"/>
        <w:ind w:left="1429" w:hanging="357"/>
      </w:pPr>
      <w:r>
        <w:rPr>
          <w:lang w:val="ru-RU"/>
        </w:rPr>
        <w:t>Перевод активов:</w:t>
      </w:r>
    </w:p>
    <w:p w14:paraId="558E2E75" w14:textId="6270265F" w:rsidR="00D6078F" w:rsidRPr="00D6078F" w:rsidRDefault="00D6078F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Внутренний перевод на кошелек</w:t>
      </w:r>
      <w:r w:rsidR="0081279C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5108B5E9" w14:textId="6DF44CF4" w:rsidR="00D6078F" w:rsidRPr="003B2F25" w:rsidRDefault="00D6078F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Внутренний перевод из кошелька</w:t>
      </w:r>
      <w:r w:rsidR="0081279C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4A992934" w14:textId="772C92AC" w:rsidR="00D6078F" w:rsidRPr="00D6078F" w:rsidRDefault="00D6078F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В</w:t>
      </w:r>
      <w:r w:rsidR="00E21044">
        <w:rPr>
          <w:rFonts w:ascii="Times New Roman" w:eastAsia="MS Mincho" w:hAnsi="Times New Roman" w:cs="Times New Roman"/>
          <w:sz w:val="28"/>
          <w:lang w:eastAsia="ko-KR"/>
        </w:rPr>
        <w:t>нешний вывод</w:t>
      </w:r>
      <w:r w:rsidRPr="00D6078F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5D46ACF2" w14:textId="77777777" w:rsidR="007B2EBA" w:rsidRDefault="007B2EBA" w:rsidP="00FE19A0">
      <w:pPr>
        <w:pStyle w:val="MGCommon"/>
      </w:pPr>
    </w:p>
    <w:p w14:paraId="2048C446" w14:textId="350EC998" w:rsidR="007B2EBA" w:rsidRDefault="007B2EBA" w:rsidP="00FE19A0">
      <w:pPr>
        <w:pStyle w:val="MGCommon"/>
      </w:pPr>
      <w:r w:rsidRPr="007B2EBA">
        <w:t xml:space="preserve">Раздел состоит из </w:t>
      </w:r>
      <w:r>
        <w:rPr>
          <w:lang w:val="ru-RU"/>
        </w:rPr>
        <w:t>двух</w:t>
      </w:r>
      <w:r w:rsidRPr="007B2EBA">
        <w:t xml:space="preserve"> вкладок:</w:t>
      </w:r>
    </w:p>
    <w:p w14:paraId="1EDD2D33" w14:textId="12812DD3" w:rsidR="004A4C86" w:rsidRPr="00387643" w:rsidRDefault="007B2EBA" w:rsidP="007E5734">
      <w:pPr>
        <w:pStyle w:val="MGCommon"/>
        <w:numPr>
          <w:ilvl w:val="0"/>
          <w:numId w:val="61"/>
        </w:numPr>
        <w:rPr>
          <w:lang w:val="ru-RU"/>
        </w:rPr>
      </w:pPr>
      <w:r w:rsidRPr="00387643">
        <w:rPr>
          <w:lang w:val="ru-RU"/>
        </w:rPr>
        <w:t xml:space="preserve">Кошельки </w:t>
      </w:r>
      <w:r w:rsidR="007E5734" w:rsidRPr="007E5734">
        <w:rPr>
          <w:lang w:val="ru-RU"/>
        </w:rPr>
        <w:t>системы учета криптовалютных активов</w:t>
      </w:r>
      <w:r w:rsidR="00C26E04" w:rsidRPr="00387643">
        <w:rPr>
          <w:lang w:val="ru-RU"/>
        </w:rPr>
        <w:t>. Вкладка выбрана по умолчанию. Пользователю отображаются</w:t>
      </w:r>
      <w:r w:rsidR="002F4EB4" w:rsidRPr="00387643">
        <w:rPr>
          <w:lang w:val="ru-RU"/>
        </w:rPr>
        <w:t xml:space="preserve"> кошельки системы с типами:</w:t>
      </w:r>
      <w:r w:rsidR="004A4C86" w:rsidRPr="00387643">
        <w:rPr>
          <w:lang w:val="ru-RU"/>
        </w:rPr>
        <w:t xml:space="preserve"> к</w:t>
      </w:r>
      <w:r w:rsidR="002F4EB4" w:rsidRPr="00387643">
        <w:rPr>
          <w:lang w:val="ru-RU"/>
        </w:rPr>
        <w:t>лиентский</w:t>
      </w:r>
      <w:r w:rsidR="004A4C86" w:rsidRPr="00387643">
        <w:rPr>
          <w:lang w:val="ru-RU"/>
        </w:rPr>
        <w:t>, с</w:t>
      </w:r>
      <w:r w:rsidR="002F4EB4" w:rsidRPr="00DB1629">
        <w:rPr>
          <w:lang w:val="ru-RU"/>
        </w:rPr>
        <w:t>истемный</w:t>
      </w:r>
      <w:r w:rsidR="004A4C86" w:rsidRPr="00DB1629">
        <w:rPr>
          <w:lang w:val="ru-RU"/>
        </w:rPr>
        <w:t>, с</w:t>
      </w:r>
      <w:r w:rsidR="002F4EB4" w:rsidRPr="00DB1629">
        <w:rPr>
          <w:lang w:val="ru-RU"/>
        </w:rPr>
        <w:t>пециальный системный</w:t>
      </w:r>
      <w:r w:rsidR="004A4C86" w:rsidRPr="00DB1629">
        <w:rPr>
          <w:lang w:val="ru-RU"/>
        </w:rPr>
        <w:t>, с</w:t>
      </w:r>
      <w:r w:rsidR="002F4EB4" w:rsidRPr="00DB1629">
        <w:rPr>
          <w:lang w:val="ru-RU"/>
        </w:rPr>
        <w:t>истемный выво</w:t>
      </w:r>
      <w:r w:rsidR="002F4EB4" w:rsidRPr="00EB61C0">
        <w:rPr>
          <w:lang w:val="ru-RU"/>
        </w:rPr>
        <w:t>дной</w:t>
      </w:r>
      <w:r w:rsidR="004A4C86" w:rsidRPr="00EB61C0">
        <w:rPr>
          <w:lang w:val="ru-RU"/>
        </w:rPr>
        <w:t>, к</w:t>
      </w:r>
      <w:r w:rsidR="002F4EB4" w:rsidRPr="004A4C86">
        <w:rPr>
          <w:lang w:val="ru-RU"/>
        </w:rPr>
        <w:t>ошелек миксера</w:t>
      </w:r>
      <w:r w:rsidR="004A4C86" w:rsidRPr="004A4C86">
        <w:rPr>
          <w:lang w:val="ru-RU"/>
        </w:rPr>
        <w:t>,</w:t>
      </w:r>
      <w:r w:rsidR="004A4C86">
        <w:rPr>
          <w:lang w:val="ru-RU"/>
        </w:rPr>
        <w:t xml:space="preserve"> к</w:t>
      </w:r>
      <w:r w:rsidR="004A4C86" w:rsidRPr="00387643">
        <w:rPr>
          <w:lang w:val="ru-RU"/>
        </w:rPr>
        <w:t>омиссионный кошелек миксера.</w:t>
      </w:r>
      <w:r w:rsidR="001D3E06">
        <w:rPr>
          <w:lang w:val="ru-RU"/>
        </w:rPr>
        <w:t xml:space="preserve"> </w:t>
      </w:r>
      <w:bookmarkStart w:id="566" w:name="_Hlk191857778"/>
      <w:r w:rsidR="001D3E06">
        <w:rPr>
          <w:lang w:val="ru-RU"/>
        </w:rPr>
        <w:t>Подробнее о типах кошельков см.</w:t>
      </w:r>
      <w:r w:rsidR="00812E7A">
        <w:rPr>
          <w:lang w:val="ru-RU"/>
        </w:rPr>
        <w:t xml:space="preserve"> п.</w:t>
      </w:r>
      <w:r w:rsidR="001D3E06">
        <w:rPr>
          <w:lang w:val="ru-RU"/>
        </w:rPr>
        <w:t xml:space="preserve"> </w:t>
      </w:r>
      <w:r w:rsidR="00812E7A">
        <w:rPr>
          <w:lang w:val="ru-RU"/>
        </w:rPr>
        <w:fldChar w:fldCharType="begin"/>
      </w:r>
      <w:r w:rsidR="00812E7A">
        <w:rPr>
          <w:lang w:val="ru-RU"/>
        </w:rPr>
        <w:instrText xml:space="preserve"> REF _Ref188284777 \n \h </w:instrText>
      </w:r>
      <w:r w:rsidR="00812E7A">
        <w:rPr>
          <w:lang w:val="ru-RU"/>
        </w:rPr>
      </w:r>
      <w:r w:rsidR="00812E7A">
        <w:rPr>
          <w:lang w:val="ru-RU"/>
        </w:rPr>
        <w:fldChar w:fldCharType="separate"/>
      </w:r>
      <w:r w:rsidR="00755A00">
        <w:rPr>
          <w:lang w:val="ru-RU"/>
        </w:rPr>
        <w:t>15</w:t>
      </w:r>
      <w:r w:rsidR="00812E7A">
        <w:rPr>
          <w:lang w:val="ru-RU"/>
        </w:rPr>
        <w:fldChar w:fldCharType="end"/>
      </w:r>
      <w:r w:rsidR="00812E7A">
        <w:rPr>
          <w:lang w:val="ru-RU"/>
        </w:rPr>
        <w:t>.</w:t>
      </w:r>
      <w:r w:rsidR="008C1516">
        <w:rPr>
          <w:lang w:val="ru-RU"/>
        </w:rPr>
        <w:t xml:space="preserve"> </w:t>
      </w:r>
    </w:p>
    <w:bookmarkEnd w:id="566"/>
    <w:p w14:paraId="39ED9DD4" w14:textId="624DFC0F" w:rsidR="00AD10CC" w:rsidRPr="00387643" w:rsidRDefault="007B2EBA" w:rsidP="00726EC5">
      <w:pPr>
        <w:pStyle w:val="MGCommon"/>
        <w:numPr>
          <w:ilvl w:val="0"/>
          <w:numId w:val="61"/>
        </w:numPr>
        <w:rPr>
          <w:lang w:val="ru-RU"/>
        </w:rPr>
      </w:pPr>
      <w:r>
        <w:rPr>
          <w:lang w:val="ru-RU"/>
        </w:rPr>
        <w:t xml:space="preserve">Кошельки </w:t>
      </w:r>
      <w:r w:rsidR="0039588A">
        <w:rPr>
          <w:lang w:val="ru-RU"/>
        </w:rPr>
        <w:t>Внешней клиентской системы</w:t>
      </w:r>
      <w:r w:rsidR="00391679">
        <w:rPr>
          <w:lang w:val="ru-RU"/>
        </w:rPr>
        <w:t>. Если выбрана эта вкладка, то пользователю отображаются кошельки с типами</w:t>
      </w:r>
      <w:r w:rsidR="00AD10CC">
        <w:rPr>
          <w:lang w:val="ru-RU"/>
        </w:rPr>
        <w:t>: депозит, криптосейф.</w:t>
      </w:r>
      <w:r w:rsidR="00AD10CC" w:rsidRPr="00AD10CC">
        <w:rPr>
          <w:lang w:val="ru-RU"/>
        </w:rPr>
        <w:t xml:space="preserve"> </w:t>
      </w:r>
      <w:r w:rsidR="00AD10CC">
        <w:rPr>
          <w:lang w:val="ru-RU"/>
        </w:rPr>
        <w:t xml:space="preserve">Подробнее о типах кошельков см. п. </w:t>
      </w:r>
      <w:r w:rsidR="00AD10CC">
        <w:rPr>
          <w:lang w:val="ru-RU"/>
        </w:rPr>
        <w:fldChar w:fldCharType="begin"/>
      </w:r>
      <w:r w:rsidR="00AD10CC">
        <w:rPr>
          <w:lang w:val="ru-RU"/>
        </w:rPr>
        <w:instrText xml:space="preserve"> REF _Ref188284777 \n \h </w:instrText>
      </w:r>
      <w:r w:rsidR="00AD10CC">
        <w:rPr>
          <w:lang w:val="ru-RU"/>
        </w:rPr>
      </w:r>
      <w:r w:rsidR="00AD10CC">
        <w:rPr>
          <w:lang w:val="ru-RU"/>
        </w:rPr>
        <w:fldChar w:fldCharType="separate"/>
      </w:r>
      <w:r w:rsidR="00755A00">
        <w:rPr>
          <w:lang w:val="ru-RU"/>
        </w:rPr>
        <w:t>15</w:t>
      </w:r>
      <w:r w:rsidR="00AD10CC">
        <w:rPr>
          <w:lang w:val="ru-RU"/>
        </w:rPr>
        <w:fldChar w:fldCharType="end"/>
      </w:r>
      <w:r w:rsidR="00AD10CC">
        <w:rPr>
          <w:lang w:val="ru-RU"/>
        </w:rPr>
        <w:t xml:space="preserve">. </w:t>
      </w:r>
    </w:p>
    <w:p w14:paraId="04F9B13B" w14:textId="6BCCA681" w:rsidR="007B2EBA" w:rsidRPr="00387643" w:rsidRDefault="007B2EBA" w:rsidP="00C06119">
      <w:pPr>
        <w:pStyle w:val="MGCommon"/>
        <w:ind w:left="1429" w:firstLine="0"/>
        <w:rPr>
          <w:lang w:val="ru-RU"/>
        </w:rPr>
      </w:pPr>
    </w:p>
    <w:p w14:paraId="5431F871" w14:textId="72707155" w:rsidR="00FE19A0" w:rsidRDefault="003D78E1" w:rsidP="00FE19A0">
      <w:pPr>
        <w:pStyle w:val="MGCommon"/>
        <w:rPr>
          <w:lang w:val="ru-RU"/>
        </w:rPr>
      </w:pPr>
      <w:r>
        <w:rPr>
          <w:lang w:val="ru-RU"/>
        </w:rPr>
        <w:t>Вкладка</w:t>
      </w:r>
      <w:r w:rsidR="00FE19A0">
        <w:t xml:space="preserve"> </w:t>
      </w:r>
      <w:r w:rsidR="00AD10CC">
        <w:rPr>
          <w:lang w:val="ru-RU"/>
        </w:rPr>
        <w:t xml:space="preserve">«Кошельки </w:t>
      </w:r>
      <w:r w:rsidR="007E5734" w:rsidRPr="007E5734">
        <w:rPr>
          <w:lang w:val="ru-RU"/>
        </w:rPr>
        <w:t>системы учета криптовалютных активов</w:t>
      </w:r>
      <w:r w:rsidR="00AD10CC">
        <w:rPr>
          <w:lang w:val="ru-RU"/>
        </w:rPr>
        <w:t xml:space="preserve">» </w:t>
      </w:r>
      <w:r w:rsidR="00FE19A0">
        <w:rPr>
          <w:lang w:val="ru-RU"/>
        </w:rPr>
        <w:t>состоит из элементов:</w:t>
      </w:r>
    </w:p>
    <w:p w14:paraId="076292E3" w14:textId="4A4BF565" w:rsidR="00F87E2E" w:rsidRDefault="00F87E2E" w:rsidP="00601157">
      <w:pPr>
        <w:pStyle w:val="MGlisto"/>
      </w:pPr>
      <w:r>
        <w:t xml:space="preserve">Кнопка «Создать кошелек». </w:t>
      </w:r>
      <w:bookmarkStart w:id="567" w:name="_Hlk191857876"/>
      <w:r>
        <w:t xml:space="preserve">По нажатию открывается модальное окно для </w:t>
      </w:r>
      <w:bookmarkEnd w:id="567"/>
      <w:r>
        <w:t>создания к</w:t>
      </w:r>
      <w:r w:rsidR="00601157">
        <w:t xml:space="preserve">ошелька в системе </w:t>
      </w:r>
      <w:r w:rsidR="00601157" w:rsidRPr="00601157">
        <w:rPr>
          <w:lang w:val="ru-RU"/>
        </w:rPr>
        <w:t>управления криптовалютными активами</w:t>
      </w:r>
      <w:r>
        <w:t>.</w:t>
      </w:r>
    </w:p>
    <w:p w14:paraId="5FCEAA28" w14:textId="02337A45" w:rsidR="00C95084" w:rsidRDefault="00C95084" w:rsidP="00F87E2E">
      <w:pPr>
        <w:pStyle w:val="MGlisto"/>
        <w:ind w:left="1429" w:hanging="357"/>
        <w:rPr>
          <w:lang w:val="ru-RU"/>
        </w:rPr>
      </w:pPr>
      <w:r>
        <w:rPr>
          <w:lang w:val="ru-RU"/>
        </w:rPr>
        <w:t xml:space="preserve">Кнопка «Получить доходность». По нажатию </w:t>
      </w:r>
      <w:r w:rsidR="00587CBF">
        <w:rPr>
          <w:lang w:val="ru-RU"/>
        </w:rPr>
        <w:t>выполняется с</w:t>
      </w:r>
      <w:r w:rsidR="00587CBF" w:rsidRPr="00587CBF">
        <w:rPr>
          <w:lang w:val="ru-RU"/>
        </w:rPr>
        <w:t>бор информации по доходам</w:t>
      </w:r>
      <w:r w:rsidR="00587CBF">
        <w:rPr>
          <w:lang w:val="ru-RU"/>
        </w:rPr>
        <w:t xml:space="preserve"> на </w:t>
      </w:r>
      <w:r w:rsidR="00587CBF" w:rsidRPr="00587CBF">
        <w:rPr>
          <w:lang w:val="ru-RU"/>
        </w:rPr>
        <w:t>кошелька</w:t>
      </w:r>
      <w:r w:rsidR="00587CBF">
        <w:rPr>
          <w:lang w:val="ru-RU"/>
        </w:rPr>
        <w:t>х</w:t>
      </w:r>
      <w:r w:rsidR="00587CBF" w:rsidRPr="00587CBF">
        <w:rPr>
          <w:lang w:val="ru-RU"/>
        </w:rPr>
        <w:t>, на которых на момент 0</w:t>
      </w:r>
      <w:r w:rsidR="00C476BC">
        <w:rPr>
          <w:lang w:val="ru-RU"/>
        </w:rPr>
        <w:t>0</w:t>
      </w:r>
      <w:r w:rsidR="00587CBF" w:rsidRPr="00587CBF">
        <w:rPr>
          <w:lang w:val="ru-RU"/>
        </w:rPr>
        <w:t xml:space="preserve">-00 </w:t>
      </w:r>
      <w:r w:rsidR="00C476BC">
        <w:rPr>
          <w:lang w:val="ru-RU"/>
        </w:rPr>
        <w:t xml:space="preserve">МСК </w:t>
      </w:r>
      <w:r w:rsidR="00587CBF" w:rsidRPr="00587CBF">
        <w:rPr>
          <w:lang w:val="ru-RU"/>
        </w:rPr>
        <w:t xml:space="preserve">были </w:t>
      </w:r>
      <w:r w:rsidR="00C476BC">
        <w:rPr>
          <w:lang w:val="ru-RU"/>
        </w:rPr>
        <w:t xml:space="preserve">активы в </w:t>
      </w:r>
      <w:r w:rsidR="00587CBF" w:rsidRPr="00587CBF">
        <w:rPr>
          <w:lang w:val="ru-RU"/>
        </w:rPr>
        <w:t>RubT</w:t>
      </w:r>
      <w:r w:rsidR="00C476BC">
        <w:rPr>
          <w:lang w:val="ru-RU"/>
        </w:rPr>
        <w:t>.</w:t>
      </w:r>
    </w:p>
    <w:p w14:paraId="61BE3DA7" w14:textId="1E6263ED" w:rsidR="00F87E2E" w:rsidRPr="00C06119" w:rsidRDefault="00F87E2E" w:rsidP="007E5734">
      <w:pPr>
        <w:pStyle w:val="MGlisto"/>
      </w:pPr>
      <w:r>
        <w:lastRenderedPageBreak/>
        <w:t>Кнопка «Выгрузка отчета». По нажатию открывается модальное окно для</w:t>
      </w:r>
      <w:r w:rsidR="00274165">
        <w:t xml:space="preserve"> ручной выгрузки отчета по кошелькам </w:t>
      </w:r>
      <w:r w:rsidR="007E5734" w:rsidRPr="007E5734">
        <w:rPr>
          <w:lang w:val="ru-RU"/>
        </w:rPr>
        <w:t>системы учета криптовалютных активов</w:t>
      </w:r>
      <w:r w:rsidR="00274165">
        <w:t xml:space="preserve"> и </w:t>
      </w:r>
      <w:r w:rsidR="0039588A">
        <w:t>Внешней клиентской системы</w:t>
      </w:r>
      <w:r w:rsidR="00274165">
        <w:t>.</w:t>
      </w:r>
    </w:p>
    <w:p w14:paraId="0F15E936" w14:textId="4C02FAAD" w:rsidR="00274165" w:rsidRPr="00C06119" w:rsidRDefault="00274165" w:rsidP="00540065">
      <w:pPr>
        <w:pStyle w:val="MGlisto"/>
        <w:ind w:left="1429" w:hanging="357"/>
      </w:pPr>
      <w:r>
        <w:rPr>
          <w:lang w:val="ru-RU"/>
        </w:rPr>
        <w:t xml:space="preserve">Кнопка «Актуализация балансов». </w:t>
      </w:r>
      <w:r w:rsidR="0087734F">
        <w:rPr>
          <w:lang w:val="ru-RU"/>
        </w:rPr>
        <w:t xml:space="preserve">По нажатию на кнопку выполняется </w:t>
      </w:r>
      <w:r w:rsidR="0087734F" w:rsidRPr="0087734F">
        <w:rPr>
          <w:lang w:val="ru-RU"/>
        </w:rPr>
        <w:t xml:space="preserve">ручное сравнение балансов кошельков </w:t>
      </w:r>
      <w:r w:rsidR="00601157">
        <w:rPr>
          <w:lang w:val="ru-RU"/>
        </w:rPr>
        <w:t>Системы управления криптовалютными активами</w:t>
      </w:r>
      <w:r w:rsidR="0087734F" w:rsidRPr="0087734F">
        <w:rPr>
          <w:lang w:val="ru-RU"/>
        </w:rPr>
        <w:t xml:space="preserve"> </w:t>
      </w:r>
      <w:r w:rsidR="00BB3A53">
        <w:rPr>
          <w:lang w:val="ru-RU"/>
        </w:rPr>
        <w:t xml:space="preserve">и </w:t>
      </w:r>
      <w:r w:rsidR="0039588A">
        <w:rPr>
          <w:lang w:val="ru-RU"/>
        </w:rPr>
        <w:t>Внешней клиентской системы</w:t>
      </w:r>
      <w:r w:rsidR="0087734F">
        <w:rPr>
          <w:lang w:val="ru-RU"/>
        </w:rPr>
        <w:t xml:space="preserve"> </w:t>
      </w:r>
      <w:r w:rsidR="00BB3A53">
        <w:rPr>
          <w:lang w:val="ru-RU"/>
        </w:rPr>
        <w:t>с</w:t>
      </w:r>
      <w:r w:rsidR="0087734F" w:rsidRPr="0087734F">
        <w:rPr>
          <w:lang w:val="ru-RU"/>
        </w:rPr>
        <w:t xml:space="preserve"> блокчейн-сет</w:t>
      </w:r>
      <w:r w:rsidR="00BB3A53">
        <w:rPr>
          <w:lang w:val="ru-RU"/>
        </w:rPr>
        <w:t>ью</w:t>
      </w:r>
      <w:r w:rsidR="0087734F" w:rsidRPr="0087734F">
        <w:rPr>
          <w:lang w:val="ru-RU"/>
        </w:rPr>
        <w:t xml:space="preserve"> и актуализация по последним данным</w:t>
      </w:r>
      <w:r w:rsidR="00BB3A53">
        <w:rPr>
          <w:lang w:val="ru-RU"/>
        </w:rPr>
        <w:t>.</w:t>
      </w:r>
    </w:p>
    <w:p w14:paraId="1C14F86B" w14:textId="463105F4" w:rsidR="00FE19A0" w:rsidRPr="00134343" w:rsidRDefault="00FE19A0" w:rsidP="00540065">
      <w:pPr>
        <w:pStyle w:val="MGlisto"/>
        <w:ind w:left="1429" w:hanging="357"/>
      </w:pPr>
      <w:r>
        <w:rPr>
          <w:lang w:val="ru-RU"/>
        </w:rPr>
        <w:t xml:space="preserve">Панель фильтров. Расположена </w:t>
      </w:r>
      <w:r w:rsidR="009D152F">
        <w:rPr>
          <w:lang w:val="ru-RU"/>
        </w:rPr>
        <w:t>в верхней части страницы</w:t>
      </w:r>
      <w:r>
        <w:rPr>
          <w:lang w:val="ru-RU"/>
        </w:rPr>
        <w:t>. Фильтры:</w:t>
      </w:r>
    </w:p>
    <w:p w14:paraId="54FE722A" w14:textId="5268BDC3" w:rsidR="00183B4D" w:rsidRPr="00183B4D" w:rsidRDefault="009E60B9" w:rsidP="00DA1B25">
      <w:pPr>
        <w:pStyle w:val="MGlisto"/>
        <w:numPr>
          <w:ilvl w:val="1"/>
          <w:numId w:val="3"/>
        </w:numPr>
        <w:ind w:left="2149" w:hanging="357"/>
      </w:pPr>
      <w:bookmarkStart w:id="568" w:name="_Hlk177468864"/>
      <w:r>
        <w:rPr>
          <w:lang w:val="ru-RU"/>
        </w:rPr>
        <w:t xml:space="preserve">Выбор поиска по параметру. Допустимые значения: </w:t>
      </w:r>
      <w:r w:rsidR="00D5150C" w:rsidRPr="00D5150C">
        <w:rPr>
          <w:lang w:val="ru-RU"/>
        </w:rPr>
        <w:t>Кошелёк,</w:t>
      </w:r>
      <w:r w:rsidR="00D5150C">
        <w:rPr>
          <w:lang w:val="ru-RU"/>
        </w:rPr>
        <w:t xml:space="preserve"> </w:t>
      </w:r>
      <w:r>
        <w:rPr>
          <w:lang w:val="ru-RU"/>
        </w:rPr>
        <w:t>ИД кошелька, Клиент</w:t>
      </w:r>
      <w:r w:rsidR="00F7557F">
        <w:rPr>
          <w:lang w:val="ru-RU"/>
        </w:rPr>
        <w:t>, Описание</w:t>
      </w:r>
      <w:r w:rsidR="00487EB2">
        <w:rPr>
          <w:lang w:val="ru-RU"/>
        </w:rPr>
        <w:t>, ТКС</w:t>
      </w:r>
      <w:r>
        <w:rPr>
          <w:lang w:val="ru-RU"/>
        </w:rPr>
        <w:t xml:space="preserve">. В зависимости от выбранного значения система разрешает текстовый поиск по </w:t>
      </w:r>
      <w:r w:rsidR="00F43244">
        <w:rPr>
          <w:lang w:val="ru-RU"/>
        </w:rPr>
        <w:t>параметру в соседнем фильтре.</w:t>
      </w:r>
    </w:p>
    <w:p w14:paraId="3EC1B396" w14:textId="1744C5A6" w:rsidR="00183B4D" w:rsidRPr="00B2565E" w:rsidRDefault="00F43244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Текстовый п</w:t>
      </w:r>
      <w:r w:rsidR="00183B4D">
        <w:rPr>
          <w:lang w:val="ru-RU"/>
        </w:rPr>
        <w:t xml:space="preserve">оиск </w:t>
      </w:r>
      <w:r w:rsidR="005032B3" w:rsidRPr="005032B3">
        <w:rPr>
          <w:lang w:val="ru-RU"/>
        </w:rPr>
        <w:t xml:space="preserve">по полному или частичному </w:t>
      </w:r>
      <w:r w:rsidR="005032B3">
        <w:rPr>
          <w:lang w:val="ru-RU"/>
        </w:rPr>
        <w:t xml:space="preserve">(от трех знаков) </w:t>
      </w:r>
      <w:r w:rsidR="005032B3" w:rsidRPr="005032B3">
        <w:rPr>
          <w:lang w:val="ru-RU"/>
        </w:rPr>
        <w:t xml:space="preserve">совпадению </w:t>
      </w:r>
      <w:r w:rsidR="00183B4D">
        <w:rPr>
          <w:lang w:val="ru-RU"/>
        </w:rPr>
        <w:t>адрес</w:t>
      </w:r>
      <w:r w:rsidR="005032B3">
        <w:rPr>
          <w:lang w:val="ru-RU"/>
        </w:rPr>
        <w:t>а</w:t>
      </w:r>
      <w:r w:rsidR="00183B4D">
        <w:rPr>
          <w:lang w:val="ru-RU"/>
        </w:rPr>
        <w:t xml:space="preserve"> кошелька</w:t>
      </w:r>
      <w:r>
        <w:rPr>
          <w:lang w:val="ru-RU"/>
        </w:rPr>
        <w:t xml:space="preserve">, </w:t>
      </w:r>
      <w:r w:rsidR="005032B3" w:rsidRPr="005032B3">
        <w:rPr>
          <w:lang w:val="ru-RU"/>
        </w:rPr>
        <w:t xml:space="preserve">по ИД </w:t>
      </w:r>
      <w:r w:rsidR="005032B3">
        <w:rPr>
          <w:lang w:val="ru-RU"/>
        </w:rPr>
        <w:t xml:space="preserve">кошелька, </w:t>
      </w:r>
      <w:r>
        <w:rPr>
          <w:lang w:val="ru-RU"/>
        </w:rPr>
        <w:t xml:space="preserve">по </w:t>
      </w:r>
      <w:r w:rsidR="004D634E">
        <w:rPr>
          <w:lang w:val="ru-RU"/>
        </w:rPr>
        <w:t xml:space="preserve">ИД </w:t>
      </w:r>
      <w:r>
        <w:rPr>
          <w:lang w:val="ru-RU"/>
        </w:rPr>
        <w:t>клиента</w:t>
      </w:r>
      <w:r w:rsidR="00F7557F">
        <w:rPr>
          <w:lang w:val="ru-RU"/>
        </w:rPr>
        <w:t>, по полному или частичному совпадению описания системного кошелька</w:t>
      </w:r>
      <w:r>
        <w:rPr>
          <w:lang w:val="ru-RU"/>
        </w:rPr>
        <w:t>.</w:t>
      </w:r>
    </w:p>
    <w:p w14:paraId="445F22AF" w14:textId="52D07ACD" w:rsidR="00487EB2" w:rsidRPr="00183B4D" w:rsidRDefault="00487EB2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Поиск по ТКС</w:t>
      </w:r>
      <w:r w:rsidR="002D0653">
        <w:rPr>
          <w:lang w:val="ru-RU"/>
        </w:rPr>
        <w:t>. После выбора параметра ТКС в разворачивающемся списке поля «Поиск по» нужно кликнуть в области поля фильтра «ТКС» и в открывшемся модальном окне выбрать нужный ТКС.</w:t>
      </w:r>
    </w:p>
    <w:bookmarkEnd w:id="568"/>
    <w:p w14:paraId="6B8AF3E4" w14:textId="4D0858FC" w:rsidR="00FE19A0" w:rsidRPr="00B2565E" w:rsidRDefault="00FE19A0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Тип кошелька. Поиск по одному из типов: «</w:t>
      </w:r>
      <w:r w:rsidR="00F7557F">
        <w:rPr>
          <w:lang w:val="ru-RU"/>
        </w:rPr>
        <w:t>Клиентский</w:t>
      </w:r>
      <w:r>
        <w:rPr>
          <w:lang w:val="ru-RU"/>
        </w:rPr>
        <w:t>»</w:t>
      </w:r>
      <w:r w:rsidR="00E1284F">
        <w:rPr>
          <w:lang w:val="ru-RU"/>
        </w:rPr>
        <w:t>,</w:t>
      </w:r>
      <w:r>
        <w:rPr>
          <w:lang w:val="ru-RU"/>
        </w:rPr>
        <w:t xml:space="preserve"> «Системный»</w:t>
      </w:r>
      <w:r w:rsidR="00E1284F">
        <w:rPr>
          <w:lang w:val="ru-RU"/>
        </w:rPr>
        <w:t>, «Специальный системный» или «Системный выводной»</w:t>
      </w:r>
      <w:r>
        <w:rPr>
          <w:lang w:val="ru-RU"/>
        </w:rPr>
        <w:t>.</w:t>
      </w:r>
    </w:p>
    <w:p w14:paraId="544AA1E6" w14:textId="785D5B44" w:rsidR="00B41A30" w:rsidRPr="00F43244" w:rsidRDefault="00B41A30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Блокировка. Поиск по типам блокировки кошелька: «Блокирован» на снятие», «Блокирован на поступление», «Полная блокировка», «Без блокировки». Доступен множественный выбор.</w:t>
      </w:r>
    </w:p>
    <w:p w14:paraId="58E0C14A" w14:textId="339C8022" w:rsidR="00F43244" w:rsidRPr="00134343" w:rsidRDefault="00377B60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Риск </w:t>
      </w:r>
      <w:r w:rsidR="00F43244">
        <w:rPr>
          <w:lang w:val="ru-RU"/>
        </w:rPr>
        <w:t>кошелька.</w:t>
      </w:r>
      <w:r w:rsidR="00F43244" w:rsidRPr="003F532C">
        <w:t xml:space="preserve"> </w:t>
      </w:r>
      <w:r w:rsidR="00F43244" w:rsidRPr="003F532C">
        <w:rPr>
          <w:lang w:val="ru-RU"/>
        </w:rPr>
        <w:t>В выпадающем списке можно выбрать одно из допустимых значений.</w:t>
      </w:r>
    </w:p>
    <w:p w14:paraId="4CBB558F" w14:textId="75023E1D" w:rsidR="00FE19A0" w:rsidRPr="00D1041B" w:rsidRDefault="003F532C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lastRenderedPageBreak/>
        <w:t>Активная заявка</w:t>
      </w:r>
      <w:r w:rsidR="00FE19A0">
        <w:rPr>
          <w:lang w:val="ru-RU"/>
        </w:rPr>
        <w:t xml:space="preserve">. </w:t>
      </w:r>
      <w:r>
        <w:rPr>
          <w:lang w:val="ru-RU"/>
        </w:rPr>
        <w:t>Поиск кошельков по наличию или отсутствию активных заявок на проведение операций</w:t>
      </w:r>
      <w:r w:rsidR="00FE19A0">
        <w:rPr>
          <w:lang w:val="ru-RU"/>
        </w:rPr>
        <w:t>.</w:t>
      </w:r>
    </w:p>
    <w:p w14:paraId="7215E16F" w14:textId="5F2DC6CB" w:rsidR="00377B60" w:rsidRPr="00F43244" w:rsidRDefault="00377B60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Активация кошелька. </w:t>
      </w:r>
      <w:r w:rsidRPr="00377B60">
        <w:rPr>
          <w:lang w:val="ru-RU"/>
        </w:rPr>
        <w:t>В выпадающем списке можно выбрать одно из допустимых значений</w:t>
      </w:r>
      <w:r>
        <w:rPr>
          <w:lang w:val="ru-RU"/>
        </w:rPr>
        <w:t>.</w:t>
      </w:r>
    </w:p>
    <w:p w14:paraId="14D6EE5B" w14:textId="031BCB38" w:rsidR="00F43244" w:rsidRPr="00F43244" w:rsidRDefault="00F43244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Блокчейн. </w:t>
      </w:r>
      <w:bookmarkStart w:id="569" w:name="_Hlk177469109"/>
      <w:r>
        <w:rPr>
          <w:lang w:val="ru-RU"/>
        </w:rPr>
        <w:t xml:space="preserve">В </w:t>
      </w:r>
      <w:r w:rsidRPr="005830AE">
        <w:rPr>
          <w:lang w:val="ru-RU"/>
        </w:rPr>
        <w:t>выпадающем списке можно выбрать одно из допустимых значений.</w:t>
      </w:r>
    </w:p>
    <w:bookmarkEnd w:id="569"/>
    <w:p w14:paraId="7FE81154" w14:textId="159DA8C6" w:rsidR="00F43244" w:rsidRPr="00134343" w:rsidRDefault="00F43244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Валюта. В </w:t>
      </w:r>
      <w:r w:rsidRPr="005830AE">
        <w:rPr>
          <w:lang w:val="ru-RU"/>
        </w:rPr>
        <w:t>выпадающем списке можно выбрать одно из допустимых значений.</w:t>
      </w:r>
      <w:r w:rsidR="00377B60">
        <w:rPr>
          <w:lang w:val="ru-RU"/>
        </w:rPr>
        <w:t xml:space="preserve"> Выбор валюты становится доступен после выбора блокчейна.</w:t>
      </w:r>
    </w:p>
    <w:p w14:paraId="2A766230" w14:textId="117C5208" w:rsidR="00F43244" w:rsidRPr="00D1041B" w:rsidRDefault="00B41A30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Участник</w:t>
      </w:r>
      <w:r w:rsidR="00F43244">
        <w:rPr>
          <w:lang w:val="ru-RU"/>
        </w:rPr>
        <w:t xml:space="preserve">. В выпадающем списке можно выбрать одного из зарегистрированных </w:t>
      </w:r>
      <w:r>
        <w:rPr>
          <w:lang w:val="ru-RU"/>
        </w:rPr>
        <w:t>участников</w:t>
      </w:r>
      <w:r w:rsidR="00F43244">
        <w:rPr>
          <w:lang w:val="ru-RU"/>
        </w:rPr>
        <w:t>.</w:t>
      </w:r>
    </w:p>
    <w:p w14:paraId="49CE1FCC" w14:textId="09DE3869" w:rsidR="00FE19A0" w:rsidRPr="003B2F25" w:rsidRDefault="00FE19A0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Дат</w:t>
      </w:r>
      <w:r w:rsidR="005830AE">
        <w:rPr>
          <w:lang w:val="ru-RU"/>
        </w:rPr>
        <w:t>а</w:t>
      </w:r>
      <w:r>
        <w:rPr>
          <w:lang w:val="ru-RU"/>
        </w:rPr>
        <w:t xml:space="preserve">. В фильтре нужно указать период для получения </w:t>
      </w:r>
      <w:r w:rsidR="00183B4D">
        <w:rPr>
          <w:lang w:val="ru-RU"/>
        </w:rPr>
        <w:t>кошельков, у которых были проведены транзакции</w:t>
      </w:r>
      <w:r>
        <w:rPr>
          <w:lang w:val="ru-RU"/>
        </w:rPr>
        <w:t xml:space="preserve"> за этот период.</w:t>
      </w:r>
    </w:p>
    <w:p w14:paraId="2C841299" w14:textId="77777777" w:rsidR="00FE19A0" w:rsidRDefault="00FE19A0" w:rsidP="00540065">
      <w:pPr>
        <w:pStyle w:val="MGlisto"/>
        <w:ind w:left="1429" w:hanging="357"/>
        <w:rPr>
          <w:lang w:val="ru-RU"/>
        </w:rPr>
      </w:pPr>
      <w:r>
        <w:rPr>
          <w:lang w:val="ru-RU"/>
        </w:rPr>
        <w:t>Таблица:</w:t>
      </w:r>
    </w:p>
    <w:p w14:paraId="16D1D88E" w14:textId="0494B124" w:rsidR="00377B60" w:rsidRPr="00BD7C9B" w:rsidRDefault="00377B60" w:rsidP="00DA1B25">
      <w:pPr>
        <w:pStyle w:val="a9"/>
        <w:numPr>
          <w:ilvl w:val="1"/>
          <w:numId w:val="104"/>
        </w:numPr>
        <w:ind w:left="2149" w:hanging="357"/>
      </w:pPr>
      <w:r w:rsidRPr="00377B60">
        <w:rPr>
          <w:rFonts w:ascii="Times New Roman" w:eastAsia="MS Mincho" w:hAnsi="Times New Roman" w:cs="Times New Roman"/>
          <w:sz w:val="28"/>
          <w:lang w:eastAsia="ko-KR"/>
        </w:rPr>
        <w:t>ИД кошелька.</w:t>
      </w:r>
    </w:p>
    <w:p w14:paraId="61CA3F36" w14:textId="1036867B" w:rsidR="00FE19A0" w:rsidRDefault="005830AE" w:rsidP="00DA1B25">
      <w:pPr>
        <w:pStyle w:val="MGlisto"/>
        <w:numPr>
          <w:ilvl w:val="1"/>
          <w:numId w:val="104"/>
        </w:numPr>
        <w:ind w:left="2149" w:hanging="357"/>
        <w:rPr>
          <w:lang w:val="ru-RU"/>
        </w:rPr>
      </w:pPr>
      <w:r>
        <w:rPr>
          <w:lang w:val="ru-RU"/>
        </w:rPr>
        <w:t>Адрес кошелька</w:t>
      </w:r>
      <w:r w:rsidR="00FE19A0">
        <w:rPr>
          <w:lang w:val="ru-RU"/>
        </w:rPr>
        <w:t>.</w:t>
      </w:r>
    </w:p>
    <w:p w14:paraId="36D37B3A" w14:textId="0A68A6C6" w:rsidR="00183B4D" w:rsidRDefault="00183B4D" w:rsidP="00DA1B25">
      <w:pPr>
        <w:pStyle w:val="MGlisto"/>
        <w:numPr>
          <w:ilvl w:val="1"/>
          <w:numId w:val="104"/>
        </w:numPr>
        <w:ind w:left="2149" w:hanging="357"/>
        <w:rPr>
          <w:lang w:val="ru-RU"/>
        </w:rPr>
      </w:pPr>
      <w:r>
        <w:rPr>
          <w:lang w:val="ru-RU"/>
        </w:rPr>
        <w:t>Блокчейн-сеть, к которой относится кошелёк.</w:t>
      </w:r>
    </w:p>
    <w:p w14:paraId="0A78FD21" w14:textId="1D1FD311" w:rsidR="00BE0295" w:rsidRDefault="00BE0295" w:rsidP="00DA1B25">
      <w:pPr>
        <w:pStyle w:val="MGlisto"/>
        <w:numPr>
          <w:ilvl w:val="1"/>
          <w:numId w:val="104"/>
        </w:numPr>
        <w:ind w:left="2149" w:hanging="357"/>
        <w:rPr>
          <w:lang w:val="ru-RU"/>
        </w:rPr>
      </w:pPr>
      <w:r>
        <w:rPr>
          <w:lang w:val="ru-RU"/>
        </w:rPr>
        <w:t>Валюта кошелька.</w:t>
      </w:r>
    </w:p>
    <w:p w14:paraId="26E7ED56" w14:textId="2BED582E" w:rsidR="00FE19A0" w:rsidRDefault="00F7557F" w:rsidP="00DA1B25">
      <w:pPr>
        <w:pStyle w:val="MGlisto"/>
        <w:numPr>
          <w:ilvl w:val="1"/>
          <w:numId w:val="104"/>
        </w:numPr>
        <w:ind w:left="2149" w:hanging="357"/>
        <w:rPr>
          <w:lang w:val="ru-RU"/>
        </w:rPr>
      </w:pPr>
      <w:r>
        <w:rPr>
          <w:lang w:val="ru-RU"/>
        </w:rPr>
        <w:t xml:space="preserve">Баланс. </w:t>
      </w:r>
      <w:r w:rsidR="00F43D5B">
        <w:rPr>
          <w:lang w:val="ru-RU"/>
        </w:rPr>
        <w:t>Баланс</w:t>
      </w:r>
      <w:r w:rsidR="00BE0295">
        <w:rPr>
          <w:lang w:val="ru-RU"/>
        </w:rPr>
        <w:t xml:space="preserve"> кошелька</w:t>
      </w:r>
      <w:r w:rsidR="00F43D5B">
        <w:rPr>
          <w:lang w:val="ru-RU"/>
        </w:rPr>
        <w:t xml:space="preserve"> в валюте, с которой был создан кошелёк</w:t>
      </w:r>
      <w:r w:rsidR="00FE19A0">
        <w:rPr>
          <w:lang w:val="ru-RU"/>
        </w:rPr>
        <w:t>.</w:t>
      </w:r>
    </w:p>
    <w:p w14:paraId="2A88B33E" w14:textId="35823334" w:rsidR="00FE19A0" w:rsidRDefault="00F7557F" w:rsidP="00DA1B25">
      <w:pPr>
        <w:pStyle w:val="MGlisto"/>
        <w:numPr>
          <w:ilvl w:val="1"/>
          <w:numId w:val="104"/>
        </w:numPr>
        <w:ind w:left="2149" w:hanging="357"/>
        <w:rPr>
          <w:lang w:val="ru-RU"/>
        </w:rPr>
      </w:pPr>
      <w:r>
        <w:rPr>
          <w:lang w:val="ru-RU"/>
        </w:rPr>
        <w:t xml:space="preserve">Доступно. </w:t>
      </w:r>
      <w:r w:rsidR="00BE0295">
        <w:rPr>
          <w:lang w:val="ru-RU"/>
        </w:rPr>
        <w:t>Баланс, доступный для проведения операций</w:t>
      </w:r>
      <w:r w:rsidR="00FE19A0">
        <w:rPr>
          <w:lang w:val="ru-RU"/>
        </w:rPr>
        <w:t>.</w:t>
      </w:r>
    </w:p>
    <w:p w14:paraId="0E8F46B8" w14:textId="1C480C92" w:rsidR="00183B4D" w:rsidRDefault="00F7557F" w:rsidP="00DA1B25">
      <w:pPr>
        <w:pStyle w:val="MGlisto"/>
        <w:numPr>
          <w:ilvl w:val="1"/>
          <w:numId w:val="104"/>
        </w:numPr>
        <w:ind w:left="2149" w:hanging="357"/>
        <w:rPr>
          <w:lang w:val="ru-RU"/>
        </w:rPr>
      </w:pPr>
      <w:r>
        <w:rPr>
          <w:lang w:val="ru-RU"/>
        </w:rPr>
        <w:t xml:space="preserve">Заблокировано. </w:t>
      </w:r>
      <w:r w:rsidR="00377B60">
        <w:rPr>
          <w:lang w:val="ru-RU"/>
        </w:rPr>
        <w:t>Баланс, заблокированный для уже выполняющихся операций</w:t>
      </w:r>
      <w:r w:rsidR="00183B4D">
        <w:rPr>
          <w:lang w:val="ru-RU"/>
        </w:rPr>
        <w:t>.</w:t>
      </w:r>
    </w:p>
    <w:p w14:paraId="59511170" w14:textId="6F3EC8B9" w:rsidR="00FE19A0" w:rsidRPr="00F86B94" w:rsidRDefault="00FE19A0" w:rsidP="00DA1B25">
      <w:pPr>
        <w:pStyle w:val="MGlisto"/>
        <w:numPr>
          <w:ilvl w:val="1"/>
          <w:numId w:val="104"/>
        </w:numPr>
        <w:ind w:left="2149" w:hanging="357"/>
        <w:rPr>
          <w:lang w:val="ru-RU"/>
        </w:rPr>
      </w:pPr>
      <w:r w:rsidRPr="00F86B94">
        <w:rPr>
          <w:lang w:val="ru-RU"/>
        </w:rPr>
        <w:t xml:space="preserve">Тип </w:t>
      </w:r>
      <w:r w:rsidR="00BE0295" w:rsidRPr="00F86B94">
        <w:rPr>
          <w:lang w:val="ru-RU"/>
        </w:rPr>
        <w:t>кошелька</w:t>
      </w:r>
      <w:r w:rsidRPr="00F86B94">
        <w:rPr>
          <w:lang w:val="ru-RU"/>
        </w:rPr>
        <w:t>.</w:t>
      </w:r>
      <w:r w:rsidR="00273210" w:rsidRPr="00F86B94">
        <w:rPr>
          <w:lang w:val="ru-RU"/>
        </w:rPr>
        <w:t xml:space="preserve"> Для типа «Клиентский» отображается иконка </w:t>
      </w:r>
      <w:r w:rsidR="00273210" w:rsidRPr="00F86B94">
        <w:rPr>
          <w:noProof/>
          <w:lang w:val="ru-RU" w:eastAsia="ru-RU"/>
        </w:rPr>
        <w:drawing>
          <wp:inline distT="0" distB="0" distL="0" distR="0" wp14:anchorId="43C3EF43" wp14:editId="4EBEB7C7">
            <wp:extent cx="304800" cy="19050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210" w:rsidRPr="00F86B94">
        <w:rPr>
          <w:lang w:val="ru-RU"/>
        </w:rPr>
        <w:t xml:space="preserve">. Для типов «Системный» и «Специальный системный» отображается иконка </w:t>
      </w:r>
      <w:r w:rsidR="00273210" w:rsidRPr="00F86B94">
        <w:rPr>
          <w:noProof/>
          <w:lang w:val="ru-RU" w:eastAsia="ru-RU"/>
        </w:rPr>
        <w:drawing>
          <wp:inline distT="0" distB="0" distL="0" distR="0" wp14:anchorId="7DE78484" wp14:editId="656D38CB">
            <wp:extent cx="276225" cy="213088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80854" cy="21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210" w:rsidRPr="00F86B94">
        <w:rPr>
          <w:lang w:val="ru-RU"/>
        </w:rPr>
        <w:t xml:space="preserve">. Если </w:t>
      </w:r>
      <w:r w:rsidR="008A4853" w:rsidRPr="00F86B94">
        <w:rPr>
          <w:lang w:val="ru-RU"/>
        </w:rPr>
        <w:t>рядом</w:t>
      </w:r>
      <w:r w:rsidR="00273210" w:rsidRPr="00F86B94">
        <w:rPr>
          <w:lang w:val="ru-RU"/>
        </w:rPr>
        <w:t xml:space="preserve"> с иконкой</w:t>
      </w:r>
      <w:r w:rsidR="008A4853" w:rsidRPr="00F86B94">
        <w:rPr>
          <w:lang w:val="ru-RU"/>
        </w:rPr>
        <w:t xml:space="preserve"> </w:t>
      </w:r>
      <w:r w:rsidR="008A4853" w:rsidRPr="00F86B94">
        <w:rPr>
          <w:noProof/>
          <w:lang w:val="ru-RU" w:eastAsia="ru-RU"/>
        </w:rPr>
        <w:drawing>
          <wp:inline distT="0" distB="0" distL="0" distR="0" wp14:anchorId="51F22784" wp14:editId="641A0463">
            <wp:extent cx="274320" cy="21336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4853" w:rsidRPr="00F86B94">
        <w:rPr>
          <w:lang w:val="ru-RU"/>
        </w:rPr>
        <w:t xml:space="preserve"> отображается иконка </w:t>
      </w:r>
      <w:r w:rsidR="008A4853" w:rsidRPr="00F86B94">
        <w:rPr>
          <w:noProof/>
          <w:lang w:val="ru-RU" w:eastAsia="ru-RU"/>
        </w:rPr>
        <w:drawing>
          <wp:inline distT="0" distB="0" distL="0" distR="0" wp14:anchorId="775997C0" wp14:editId="0814E939">
            <wp:extent cx="212436" cy="219075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13710" cy="22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853" w:rsidRPr="00F86B94">
        <w:rPr>
          <w:lang w:val="ru-RU"/>
        </w:rPr>
        <w:t>, то это</w:t>
      </w:r>
      <w:r w:rsidR="00E20C6F" w:rsidRPr="00F86B94">
        <w:rPr>
          <w:lang w:val="ru-RU"/>
        </w:rPr>
        <w:t xml:space="preserve">т кошелёк </w:t>
      </w:r>
      <w:r w:rsidR="003261F5" w:rsidRPr="00F86B94">
        <w:rPr>
          <w:lang w:val="ru-RU"/>
        </w:rPr>
        <w:t>также является</w:t>
      </w:r>
      <w:r w:rsidR="00E20C6F" w:rsidRPr="00F86B94">
        <w:rPr>
          <w:lang w:val="ru-RU"/>
        </w:rPr>
        <w:t xml:space="preserve"> системны</w:t>
      </w:r>
      <w:r w:rsidR="003261F5" w:rsidRPr="00F86B94">
        <w:rPr>
          <w:lang w:val="ru-RU"/>
        </w:rPr>
        <w:t>м</w:t>
      </w:r>
      <w:r w:rsidR="00E20C6F" w:rsidRPr="00F86B94">
        <w:rPr>
          <w:lang w:val="ru-RU"/>
        </w:rPr>
        <w:t xml:space="preserve"> выводн</w:t>
      </w:r>
      <w:r w:rsidR="003261F5" w:rsidRPr="00F86B94">
        <w:rPr>
          <w:lang w:val="ru-RU"/>
        </w:rPr>
        <w:t>ым</w:t>
      </w:r>
      <w:r w:rsidR="00E20C6F" w:rsidRPr="00F86B94">
        <w:rPr>
          <w:lang w:val="ru-RU"/>
        </w:rPr>
        <w:t xml:space="preserve"> и с него</w:t>
      </w:r>
      <w:r w:rsidR="008A4853" w:rsidRPr="00F86B94">
        <w:rPr>
          <w:lang w:val="ru-RU"/>
        </w:rPr>
        <w:t xml:space="preserve"> разрешен клиентский вывод. </w:t>
      </w:r>
    </w:p>
    <w:p w14:paraId="3B3D7B69" w14:textId="6DA48F00" w:rsidR="003375E9" w:rsidRDefault="003375E9" w:rsidP="00DA1B25">
      <w:pPr>
        <w:pStyle w:val="MGlisto"/>
        <w:numPr>
          <w:ilvl w:val="1"/>
          <w:numId w:val="104"/>
        </w:numPr>
        <w:ind w:left="2149" w:hanging="357"/>
        <w:rPr>
          <w:lang w:val="ru-RU"/>
        </w:rPr>
      </w:pPr>
      <w:r>
        <w:rPr>
          <w:lang w:val="ru-RU"/>
        </w:rPr>
        <w:lastRenderedPageBreak/>
        <w:t xml:space="preserve">Описание. Для системных </w:t>
      </w:r>
      <w:r w:rsidR="0060766C">
        <w:rPr>
          <w:lang w:val="ru-RU"/>
        </w:rPr>
        <w:t xml:space="preserve">и специальных системных </w:t>
      </w:r>
      <w:r>
        <w:rPr>
          <w:lang w:val="ru-RU"/>
        </w:rPr>
        <w:t>кошельков указывается, для чего был создан данный кошелек.</w:t>
      </w:r>
    </w:p>
    <w:p w14:paraId="50066050" w14:textId="2A337068" w:rsidR="005B03D7" w:rsidRDefault="000E545A" w:rsidP="00DA1B25">
      <w:pPr>
        <w:pStyle w:val="MGlisto"/>
        <w:numPr>
          <w:ilvl w:val="1"/>
          <w:numId w:val="104"/>
        </w:numPr>
        <w:ind w:left="2149" w:hanging="357"/>
        <w:rPr>
          <w:lang w:val="ru-RU"/>
        </w:rPr>
      </w:pPr>
      <w:r>
        <w:rPr>
          <w:lang w:val="ru-RU"/>
        </w:rPr>
        <w:t xml:space="preserve">Создан. </w:t>
      </w:r>
      <w:r w:rsidR="005B03D7">
        <w:rPr>
          <w:lang w:val="ru-RU"/>
        </w:rPr>
        <w:t>Дата создания кошелька.</w:t>
      </w:r>
    </w:p>
    <w:p w14:paraId="1616CD35" w14:textId="5D0EE57D" w:rsidR="00FE19A0" w:rsidRDefault="000E545A" w:rsidP="00DA1B25">
      <w:pPr>
        <w:pStyle w:val="MGlisto"/>
        <w:numPr>
          <w:ilvl w:val="1"/>
          <w:numId w:val="104"/>
        </w:numPr>
        <w:ind w:left="2149" w:hanging="357"/>
        <w:rPr>
          <w:lang w:val="ru-RU"/>
        </w:rPr>
      </w:pPr>
      <w:r>
        <w:rPr>
          <w:lang w:val="ru-RU"/>
        </w:rPr>
        <w:t xml:space="preserve">Блокировка. </w:t>
      </w:r>
      <w:r w:rsidR="00BE0295">
        <w:rPr>
          <w:lang w:val="ru-RU"/>
        </w:rPr>
        <w:t>Информация о наличии или отс</w:t>
      </w:r>
      <w:r w:rsidR="00384878">
        <w:rPr>
          <w:lang w:val="ru-RU"/>
        </w:rPr>
        <w:t>утствии блокировки кошелька</w:t>
      </w:r>
      <w:r w:rsidR="00FE19A0">
        <w:rPr>
          <w:lang w:val="ru-RU"/>
        </w:rPr>
        <w:t>.</w:t>
      </w:r>
    </w:p>
    <w:p w14:paraId="1F86DB3B" w14:textId="4752D161" w:rsidR="0060766C" w:rsidRDefault="0060766C" w:rsidP="00DA1B25">
      <w:pPr>
        <w:pStyle w:val="MGlisto"/>
        <w:numPr>
          <w:ilvl w:val="1"/>
          <w:numId w:val="104"/>
        </w:numPr>
        <w:ind w:left="2149" w:hanging="357"/>
        <w:rPr>
          <w:lang w:val="ru-RU"/>
        </w:rPr>
      </w:pPr>
      <w:r>
        <w:rPr>
          <w:lang w:val="ru-RU"/>
        </w:rPr>
        <w:t>Активация кошелька. Признак, показывающий, нужна ли активация кошелька.</w:t>
      </w:r>
    </w:p>
    <w:p w14:paraId="2C95505A" w14:textId="7E51FFB5" w:rsidR="005B03D7" w:rsidRDefault="000E545A" w:rsidP="00DA1B25">
      <w:pPr>
        <w:pStyle w:val="MGlisto"/>
        <w:numPr>
          <w:ilvl w:val="1"/>
          <w:numId w:val="104"/>
        </w:numPr>
        <w:ind w:left="2149" w:hanging="357"/>
        <w:rPr>
          <w:lang w:val="ru-RU"/>
        </w:rPr>
      </w:pPr>
      <w:r>
        <w:rPr>
          <w:lang w:val="ru-RU"/>
        </w:rPr>
        <w:t xml:space="preserve">Активная заявка. </w:t>
      </w:r>
      <w:r w:rsidR="005B03D7">
        <w:rPr>
          <w:lang w:val="ru-RU"/>
        </w:rPr>
        <w:t>Признак наличия или отсутствия активной заявки.</w:t>
      </w:r>
    </w:p>
    <w:p w14:paraId="1DE224DE" w14:textId="1BAA8D08" w:rsidR="005B03D7" w:rsidRDefault="002930B2" w:rsidP="00DA1B25">
      <w:pPr>
        <w:pStyle w:val="MGlisto"/>
        <w:numPr>
          <w:ilvl w:val="1"/>
          <w:numId w:val="104"/>
        </w:numPr>
        <w:ind w:left="2149" w:hanging="357"/>
        <w:rPr>
          <w:lang w:val="ru-RU"/>
        </w:rPr>
      </w:pPr>
      <w:r>
        <w:rPr>
          <w:lang w:val="ru-RU"/>
        </w:rPr>
        <w:t>Участник</w:t>
      </w:r>
      <w:r w:rsidR="005B03D7">
        <w:rPr>
          <w:lang w:val="ru-RU"/>
        </w:rPr>
        <w:t>, по запросу от которого был создан кошелёк.</w:t>
      </w:r>
    </w:p>
    <w:p w14:paraId="5E021C68" w14:textId="2FAE4231" w:rsidR="0060766C" w:rsidRDefault="0060766C" w:rsidP="00DA1B25">
      <w:pPr>
        <w:pStyle w:val="MGlisto"/>
        <w:numPr>
          <w:ilvl w:val="1"/>
          <w:numId w:val="104"/>
        </w:numPr>
        <w:ind w:left="2149" w:hanging="357"/>
        <w:rPr>
          <w:lang w:val="ru-RU"/>
        </w:rPr>
      </w:pPr>
      <w:r>
        <w:rPr>
          <w:lang w:val="ru-RU"/>
        </w:rPr>
        <w:t>ТКС. ТКС, связанный с кошельком.</w:t>
      </w:r>
    </w:p>
    <w:p w14:paraId="5AC9976B" w14:textId="3000EA53" w:rsidR="005B03D7" w:rsidRDefault="006629CF" w:rsidP="00DA1B25">
      <w:pPr>
        <w:pStyle w:val="MGlisto"/>
        <w:numPr>
          <w:ilvl w:val="1"/>
          <w:numId w:val="104"/>
        </w:numPr>
        <w:ind w:left="2149" w:hanging="357"/>
        <w:rPr>
          <w:lang w:val="ru-RU"/>
        </w:rPr>
      </w:pPr>
      <w:r>
        <w:rPr>
          <w:lang w:val="ru-RU"/>
        </w:rPr>
        <w:t>ИД клиента</w:t>
      </w:r>
      <w:r w:rsidR="005B03D7">
        <w:rPr>
          <w:lang w:val="ru-RU"/>
        </w:rPr>
        <w:t>, для которого был создан кошелёк.</w:t>
      </w:r>
    </w:p>
    <w:p w14:paraId="24C9C2BB" w14:textId="77777777" w:rsidR="00EB61C0" w:rsidRDefault="00EB61C0" w:rsidP="009A7276">
      <w:pPr>
        <w:pStyle w:val="MGCommon"/>
      </w:pPr>
    </w:p>
    <w:p w14:paraId="6A8A1FBF" w14:textId="58D46896" w:rsidR="00EB61C0" w:rsidRDefault="00EB61C0" w:rsidP="00EB61C0">
      <w:pPr>
        <w:pStyle w:val="MGCommon"/>
        <w:rPr>
          <w:lang w:val="ru-RU"/>
        </w:rPr>
      </w:pPr>
      <w:r>
        <w:rPr>
          <w:lang w:val="ru-RU"/>
        </w:rPr>
        <w:t>Вкладка</w:t>
      </w:r>
      <w:r>
        <w:t xml:space="preserve"> </w:t>
      </w:r>
      <w:r>
        <w:rPr>
          <w:lang w:val="ru-RU"/>
        </w:rPr>
        <w:t xml:space="preserve">«Кошельки </w:t>
      </w:r>
      <w:r w:rsidR="0039588A">
        <w:rPr>
          <w:lang w:val="ru-RU"/>
        </w:rPr>
        <w:t>Внешней клиентской системы</w:t>
      </w:r>
      <w:r>
        <w:rPr>
          <w:lang w:val="ru-RU"/>
        </w:rPr>
        <w:t xml:space="preserve">» </w:t>
      </w:r>
      <w:r w:rsidR="00884214">
        <w:rPr>
          <w:lang w:val="ru-RU"/>
        </w:rPr>
        <w:t xml:space="preserve">по составу аналогична вкладке «Кошельки </w:t>
      </w:r>
      <w:r w:rsidR="007E5734">
        <w:rPr>
          <w:lang w:val="ru-RU"/>
        </w:rPr>
        <w:t>Системы учета криптовалютных активов</w:t>
      </w:r>
      <w:r w:rsidR="00884214">
        <w:rPr>
          <w:lang w:val="ru-RU"/>
        </w:rPr>
        <w:t>», за исключением</w:t>
      </w:r>
      <w:r>
        <w:rPr>
          <w:lang w:val="ru-RU"/>
        </w:rPr>
        <w:t>:</w:t>
      </w:r>
    </w:p>
    <w:p w14:paraId="3A171434" w14:textId="7CCBF194" w:rsidR="00884214" w:rsidRDefault="00447F63" w:rsidP="00726EC5">
      <w:pPr>
        <w:pStyle w:val="MGCommon"/>
        <w:numPr>
          <w:ilvl w:val="0"/>
          <w:numId w:val="63"/>
        </w:numPr>
        <w:rPr>
          <w:lang w:val="ru-RU"/>
        </w:rPr>
      </w:pPr>
      <w:r>
        <w:rPr>
          <w:lang w:val="ru-RU"/>
        </w:rPr>
        <w:t>Отсутствуют</w:t>
      </w:r>
      <w:r w:rsidR="00884214">
        <w:rPr>
          <w:lang w:val="ru-RU"/>
        </w:rPr>
        <w:t xml:space="preserve"> кнопки «Выгрузка отчета» и «Актуализация балансов»</w:t>
      </w:r>
      <w:r w:rsidR="00CF40C2">
        <w:rPr>
          <w:lang w:val="ru-RU"/>
        </w:rPr>
        <w:t>.</w:t>
      </w:r>
    </w:p>
    <w:p w14:paraId="36FFC4DC" w14:textId="1F0EF003" w:rsidR="00CF40C2" w:rsidRDefault="00CF40C2" w:rsidP="00726EC5">
      <w:pPr>
        <w:pStyle w:val="MGCommon"/>
        <w:numPr>
          <w:ilvl w:val="0"/>
          <w:numId w:val="63"/>
        </w:numPr>
        <w:rPr>
          <w:lang w:val="ru-RU"/>
        </w:rPr>
      </w:pPr>
      <w:r>
        <w:rPr>
          <w:lang w:val="ru-RU"/>
        </w:rPr>
        <w:t>В таблице в столбце «Тип кошелька» отображаются только кошельки с типами «Депозит» и «Криптосейф»</w:t>
      </w:r>
      <w:r w:rsidR="00CF08C4">
        <w:rPr>
          <w:lang w:val="ru-RU"/>
        </w:rPr>
        <w:t>.</w:t>
      </w:r>
      <w:r w:rsidR="00012255">
        <w:rPr>
          <w:lang w:val="ru-RU"/>
        </w:rPr>
        <w:t xml:space="preserve"> Тип «Депозит» отмечен иконкой </w:t>
      </w:r>
      <w:r w:rsidR="00012255" w:rsidRPr="00012255">
        <w:rPr>
          <w:noProof/>
          <w:lang w:val="ru-RU" w:eastAsia="ru-RU"/>
        </w:rPr>
        <w:drawing>
          <wp:inline distT="0" distB="0" distL="0" distR="0" wp14:anchorId="09DBB1F5" wp14:editId="4C46AC77">
            <wp:extent cx="285750" cy="2381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255">
        <w:rPr>
          <w:lang w:val="ru-RU"/>
        </w:rPr>
        <w:t xml:space="preserve">, тип «Криптосейф» отмечен иконкой </w:t>
      </w:r>
      <w:r w:rsidR="00012255" w:rsidRPr="00012255">
        <w:rPr>
          <w:noProof/>
          <w:lang w:val="ru-RU" w:eastAsia="ru-RU"/>
        </w:rPr>
        <w:drawing>
          <wp:inline distT="0" distB="0" distL="0" distR="0" wp14:anchorId="70F7EBEB" wp14:editId="72228B68">
            <wp:extent cx="257175" cy="2286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59B2">
        <w:rPr>
          <w:lang w:val="ru-RU"/>
        </w:rPr>
        <w:t>.</w:t>
      </w:r>
    </w:p>
    <w:p w14:paraId="1E6D84BE" w14:textId="77777777" w:rsidR="00EB61C0" w:rsidRPr="00C06119" w:rsidRDefault="00EB61C0" w:rsidP="009A7276">
      <w:pPr>
        <w:pStyle w:val="MGCommon"/>
        <w:rPr>
          <w:lang w:val="ru-RU"/>
        </w:rPr>
      </w:pPr>
    </w:p>
    <w:p w14:paraId="06A2B417" w14:textId="01A273B1" w:rsidR="00FE19A0" w:rsidRPr="00C06119" w:rsidRDefault="00FE19A0" w:rsidP="009A7276">
      <w:pPr>
        <w:pStyle w:val="MGCommon"/>
        <w:rPr>
          <w:lang w:val="ru-RU"/>
        </w:rPr>
      </w:pPr>
      <w:r w:rsidRPr="00EA619B">
        <w:t xml:space="preserve">Условия поиска, заданные на панели фильтров, применяются сразу. По умолчанию </w:t>
      </w:r>
      <w:r w:rsidR="00EB61C0">
        <w:rPr>
          <w:lang w:val="ru-RU"/>
        </w:rPr>
        <w:t>кошельки</w:t>
      </w:r>
      <w:r w:rsidR="00EB61C0" w:rsidRPr="00EA619B">
        <w:t xml:space="preserve"> </w:t>
      </w:r>
      <w:r w:rsidR="00CF08C4">
        <w:rPr>
          <w:lang w:val="ru-RU"/>
        </w:rPr>
        <w:t xml:space="preserve">в обеих вкладках </w:t>
      </w:r>
      <w:r w:rsidRPr="00EA619B">
        <w:t>отсортированы по дате создания – от новых к старым.</w:t>
      </w:r>
      <w:r w:rsidR="0060139B">
        <w:rPr>
          <w:lang w:val="ru-RU"/>
        </w:rPr>
        <w:t xml:space="preserve"> Записи для одного и того же кошелька отсортированы по размеру баланса </w:t>
      </w:r>
      <w:r w:rsidR="00E46BE6">
        <w:rPr>
          <w:lang w:val="ru-RU"/>
        </w:rPr>
        <w:t xml:space="preserve">без учета валюты </w:t>
      </w:r>
      <w:r w:rsidR="0060139B">
        <w:rPr>
          <w:lang w:val="ru-RU"/>
        </w:rPr>
        <w:t>– от большего к меньшему</w:t>
      </w:r>
      <w:r w:rsidR="00E46BE6">
        <w:rPr>
          <w:lang w:val="ru-RU"/>
        </w:rPr>
        <w:t>.</w:t>
      </w:r>
      <w:r w:rsidR="0060139B">
        <w:rPr>
          <w:lang w:val="ru-RU"/>
        </w:rPr>
        <w:t xml:space="preserve"> </w:t>
      </w:r>
    </w:p>
    <w:p w14:paraId="2499A230" w14:textId="07B1A1B9" w:rsidR="003F48E9" w:rsidRDefault="003F48E9">
      <w:pPr>
        <w:pStyle w:val="MGTitle2"/>
      </w:pPr>
      <w:bookmarkStart w:id="570" w:name="_Ref156568961"/>
      <w:bookmarkStart w:id="571" w:name="_Toc217565147"/>
      <w:r>
        <w:lastRenderedPageBreak/>
        <w:t xml:space="preserve">Как создать </w:t>
      </w:r>
      <w:r w:rsidR="00A5641A">
        <w:t>кошелек</w:t>
      </w:r>
      <w:bookmarkEnd w:id="570"/>
      <w:bookmarkEnd w:id="571"/>
    </w:p>
    <w:p w14:paraId="7C6565F2" w14:textId="4FB4D8E3" w:rsidR="0047435D" w:rsidRPr="00A20C79" w:rsidRDefault="0047435D" w:rsidP="0047435D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Оператору доступно создание нового кошелька </w:t>
      </w:r>
      <w:r w:rsidR="00601157">
        <w:rPr>
          <w:lang w:val="ru-RU" w:eastAsia="x-none"/>
        </w:rPr>
        <w:t>Системы управления криптовалютными активами</w:t>
      </w:r>
      <w:r>
        <w:rPr>
          <w:lang w:val="ru-RU" w:eastAsia="x-none"/>
        </w:rPr>
        <w:t xml:space="preserve">. </w:t>
      </w:r>
    </w:p>
    <w:p w14:paraId="5904E575" w14:textId="1B4762A9" w:rsidR="0047435D" w:rsidRDefault="0047435D" w:rsidP="0047435D">
      <w:pPr>
        <w:pStyle w:val="MGCommon"/>
        <w:rPr>
          <w:lang w:val="ru-RU" w:eastAsia="x-none"/>
        </w:rPr>
      </w:pPr>
      <w:r w:rsidRPr="00407916">
        <w:rPr>
          <w:lang w:eastAsia="x-none"/>
        </w:rPr>
        <w:t xml:space="preserve">Чтобы </w:t>
      </w:r>
      <w:r w:rsidR="00A5641A">
        <w:rPr>
          <w:lang w:val="ru-RU" w:eastAsia="x-none"/>
        </w:rPr>
        <w:t>создать кошелек,</w:t>
      </w:r>
      <w:r w:rsidRPr="00407916">
        <w:rPr>
          <w:lang w:eastAsia="x-none"/>
        </w:rPr>
        <w:t xml:space="preserve">  нужно </w:t>
      </w:r>
      <w:r w:rsidR="005F708F">
        <w:rPr>
          <w:lang w:val="ru-RU" w:eastAsia="x-none"/>
        </w:rPr>
        <w:t>на любой из вкладок раздела</w:t>
      </w:r>
      <w:r w:rsidRPr="00407916">
        <w:rPr>
          <w:lang w:eastAsia="x-none"/>
        </w:rPr>
        <w:t xml:space="preserve"> </w:t>
      </w:r>
      <w:r w:rsidRPr="00407916">
        <w:rPr>
          <w:lang w:val="ru-RU" w:eastAsia="x-none"/>
        </w:rPr>
        <w:t>нажать</w:t>
      </w:r>
      <w:r w:rsidRPr="00407916">
        <w:rPr>
          <w:lang w:eastAsia="x-none"/>
        </w:rPr>
        <w:t xml:space="preserve"> на </w:t>
      </w:r>
      <w:r>
        <w:rPr>
          <w:lang w:val="ru-RU" w:eastAsia="x-none"/>
        </w:rPr>
        <w:t xml:space="preserve">кнопку «Создать кошелек». </w:t>
      </w:r>
      <w:r w:rsidRPr="0047435D">
        <w:rPr>
          <w:lang w:val="ru-RU" w:eastAsia="x-none"/>
        </w:rPr>
        <w:t>(</w:t>
      </w:r>
      <w:r w:rsidR="009A5CEC">
        <w:rPr>
          <w:lang w:val="ru-RU" w:eastAsia="x-none"/>
        </w:rPr>
        <w:fldChar w:fldCharType="begin"/>
      </w:r>
      <w:r w:rsidR="009A5CEC">
        <w:rPr>
          <w:lang w:val="ru-RU" w:eastAsia="x-none"/>
        </w:rPr>
        <w:instrText xml:space="preserve"> REF _Ref160475744 \h </w:instrText>
      </w:r>
      <w:r w:rsidR="009A5CEC">
        <w:rPr>
          <w:lang w:val="ru-RU" w:eastAsia="x-none"/>
        </w:rPr>
      </w:r>
      <w:r w:rsidR="009A5CE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87</w:t>
      </w:r>
      <w:r w:rsidR="009A5CEC">
        <w:rPr>
          <w:lang w:val="ru-RU" w:eastAsia="x-none"/>
        </w:rPr>
        <w:fldChar w:fldCharType="end"/>
      </w:r>
      <w:r w:rsidRPr="0047435D">
        <w:rPr>
          <w:lang w:val="ru-RU" w:eastAsia="x-none"/>
        </w:rPr>
        <w:t>).</w:t>
      </w:r>
      <w:r>
        <w:rPr>
          <w:lang w:val="ru-RU" w:eastAsia="x-none"/>
        </w:rPr>
        <w:t xml:space="preserve"> </w:t>
      </w:r>
    </w:p>
    <w:p w14:paraId="1F4ECF4D" w14:textId="01A9C524" w:rsidR="00721E40" w:rsidRDefault="00CF2F33" w:rsidP="00504590">
      <w:pPr>
        <w:pStyle w:val="MGCommon"/>
        <w:keepNext/>
        <w:ind w:firstLine="0"/>
        <w:jc w:val="center"/>
      </w:pPr>
      <w:r w:rsidRPr="00CF2F33">
        <w:rPr>
          <w:noProof/>
          <w:lang w:val="ru-RU" w:eastAsia="ru-RU"/>
        </w:rPr>
        <w:drawing>
          <wp:inline distT="0" distB="0" distL="0" distR="0" wp14:anchorId="73EA9614" wp14:editId="2DDDBEB9">
            <wp:extent cx="5940425" cy="1480915"/>
            <wp:effectExtent l="0" t="0" r="3175" b="5080"/>
            <wp:docPr id="51" name="Рисунок 51" descr="C:\Users\user\Downloads\Ворк\Включение модулей в реестр\Кастоди реестр\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Ворк\Включение модулей в реестр\Кастоди реестр\87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72" w:name="_GoBack"/>
      <w:bookmarkEnd w:id="572"/>
    </w:p>
    <w:p w14:paraId="6E54D05B" w14:textId="053898CD" w:rsidR="00721E40" w:rsidRDefault="00721E40">
      <w:pPr>
        <w:pStyle w:val="MGFigureTitle"/>
      </w:pPr>
      <w:bookmarkStart w:id="573" w:name="_Ref160475744"/>
      <w:r>
        <w:t xml:space="preserve">Рисунок </w:t>
      </w:r>
      <w:r w:rsidR="00827D44">
        <w:rPr>
          <w:noProof/>
        </w:rPr>
        <w:fldChar w:fldCharType="begin"/>
      </w:r>
      <w:r w:rsidR="00827D44">
        <w:rPr>
          <w:noProof/>
        </w:rPr>
        <w:instrText xml:space="preserve"> SEQ Рисунок \* ARABIC </w:instrText>
      </w:r>
      <w:r w:rsidR="00827D44">
        <w:rPr>
          <w:noProof/>
        </w:rPr>
        <w:fldChar w:fldCharType="separate"/>
      </w:r>
      <w:r w:rsidR="00755A00">
        <w:rPr>
          <w:noProof/>
        </w:rPr>
        <w:t>87</w:t>
      </w:r>
      <w:r w:rsidR="00827D44">
        <w:rPr>
          <w:noProof/>
        </w:rPr>
        <w:fldChar w:fldCharType="end"/>
      </w:r>
      <w:bookmarkEnd w:id="573"/>
      <w:r w:rsidRPr="000C497D">
        <w:t>- Расположение кнопки для создания нового кошелька</w:t>
      </w:r>
    </w:p>
    <w:p w14:paraId="7EB274CD" w14:textId="77777777" w:rsidR="006629CF" w:rsidRDefault="006629CF" w:rsidP="00B73BB8">
      <w:pPr>
        <w:pStyle w:val="MGCommon"/>
        <w:rPr>
          <w:lang w:eastAsia="x-none"/>
        </w:rPr>
      </w:pPr>
    </w:p>
    <w:p w14:paraId="1C7229D2" w14:textId="5D86EBCC" w:rsidR="00B73BB8" w:rsidRDefault="00B73BB8" w:rsidP="00B73BB8">
      <w:pPr>
        <w:pStyle w:val="MGCommon"/>
        <w:rPr>
          <w:lang w:eastAsia="x-none"/>
        </w:rPr>
      </w:pPr>
      <w:r w:rsidRPr="00407916">
        <w:rPr>
          <w:lang w:eastAsia="x-none"/>
        </w:rPr>
        <w:t xml:space="preserve">Отобразится </w:t>
      </w:r>
      <w:r>
        <w:rPr>
          <w:lang w:val="ru-RU" w:eastAsia="x-none"/>
        </w:rPr>
        <w:t>модальное окно</w:t>
      </w:r>
      <w:r w:rsidRPr="00407916">
        <w:rPr>
          <w:lang w:eastAsia="x-none"/>
        </w:rPr>
        <w:t xml:space="preserve"> </w:t>
      </w:r>
      <w:r>
        <w:rPr>
          <w:lang w:val="ru-RU" w:eastAsia="x-none"/>
        </w:rPr>
        <w:t>(</w:t>
      </w:r>
      <w:r w:rsidR="00721E40">
        <w:rPr>
          <w:lang w:val="ru-RU" w:eastAsia="x-none"/>
        </w:rPr>
        <w:fldChar w:fldCharType="begin"/>
      </w:r>
      <w:r w:rsidR="00721E40">
        <w:rPr>
          <w:lang w:val="ru-RU" w:eastAsia="x-none"/>
        </w:rPr>
        <w:instrText xml:space="preserve"> REF _Ref160102411 \h </w:instrText>
      </w:r>
      <w:r w:rsidR="00721E40">
        <w:rPr>
          <w:lang w:val="ru-RU" w:eastAsia="x-none"/>
        </w:rPr>
      </w:r>
      <w:r w:rsidR="00721E40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88</w:t>
      </w:r>
      <w:r w:rsidR="00721E40">
        <w:rPr>
          <w:lang w:val="ru-RU" w:eastAsia="x-none"/>
        </w:rPr>
        <w:fldChar w:fldCharType="end"/>
      </w:r>
      <w:r w:rsidRPr="00407916">
        <w:rPr>
          <w:lang w:eastAsia="x-none"/>
        </w:rPr>
        <w:t>).</w:t>
      </w:r>
    </w:p>
    <w:p w14:paraId="07573DB3" w14:textId="7AD15969" w:rsidR="00721E40" w:rsidRDefault="000E545A" w:rsidP="00504590">
      <w:pPr>
        <w:pStyle w:val="MGCommon"/>
        <w:keepNext/>
        <w:ind w:firstLine="0"/>
        <w:jc w:val="center"/>
      </w:pPr>
      <w:r w:rsidRPr="000E545A">
        <w:rPr>
          <w:noProof/>
        </w:rPr>
        <w:t xml:space="preserve"> </w:t>
      </w:r>
      <w:r w:rsidR="00B4381B" w:rsidRPr="00B4381B">
        <w:rPr>
          <w:noProof/>
        </w:rPr>
        <w:t xml:space="preserve"> </w:t>
      </w:r>
      <w:r w:rsidR="002930B2" w:rsidRPr="002930B2">
        <w:rPr>
          <w:noProof/>
        </w:rPr>
        <w:t xml:space="preserve"> </w:t>
      </w:r>
      <w:r w:rsidR="00220226" w:rsidRPr="00220226">
        <w:rPr>
          <w:noProof/>
        </w:rPr>
        <w:t xml:space="preserve"> </w:t>
      </w:r>
      <w:r w:rsidR="00220226">
        <w:rPr>
          <w:noProof/>
          <w:lang w:val="ru-RU" w:eastAsia="ru-RU"/>
        </w:rPr>
        <w:drawing>
          <wp:inline distT="0" distB="0" distL="0" distR="0" wp14:anchorId="3B78071B" wp14:editId="29267A4E">
            <wp:extent cx="4267200" cy="3861139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283095" cy="387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D0CA0" w14:textId="4DD7FA29" w:rsidR="00A40A0B" w:rsidRDefault="00721E40">
      <w:pPr>
        <w:pStyle w:val="MGFigureTitle"/>
      </w:pPr>
      <w:bookmarkStart w:id="574" w:name="_Ref160102411"/>
      <w:r>
        <w:t xml:space="preserve">Рисунок </w:t>
      </w:r>
      <w:r w:rsidR="00827D44">
        <w:rPr>
          <w:noProof/>
        </w:rPr>
        <w:fldChar w:fldCharType="begin"/>
      </w:r>
      <w:r w:rsidR="00827D44">
        <w:rPr>
          <w:noProof/>
        </w:rPr>
        <w:instrText xml:space="preserve"> SEQ Рисунок \* ARABIC </w:instrText>
      </w:r>
      <w:r w:rsidR="00827D44">
        <w:rPr>
          <w:noProof/>
        </w:rPr>
        <w:fldChar w:fldCharType="separate"/>
      </w:r>
      <w:r w:rsidR="00755A00">
        <w:rPr>
          <w:noProof/>
        </w:rPr>
        <w:t>88</w:t>
      </w:r>
      <w:r w:rsidR="00827D44">
        <w:rPr>
          <w:noProof/>
        </w:rPr>
        <w:fldChar w:fldCharType="end"/>
      </w:r>
      <w:bookmarkEnd w:id="574"/>
      <w:r w:rsidRPr="00432754">
        <w:t>- Модальное окно для создания кошелька</w:t>
      </w:r>
    </w:p>
    <w:p w14:paraId="2505BE22" w14:textId="46A8B837" w:rsidR="00B73BB8" w:rsidRDefault="00B73BB8" w:rsidP="00B73BB8">
      <w:pPr>
        <w:pStyle w:val="MGCommon"/>
        <w:rPr>
          <w:lang w:val="ru-RU" w:eastAsia="x-none"/>
        </w:rPr>
      </w:pPr>
      <w:r>
        <w:rPr>
          <w:lang w:val="ru-RU" w:eastAsia="x-none"/>
        </w:rPr>
        <w:t>В модальном окне заполнить параметры для создания кошелька:</w:t>
      </w:r>
    </w:p>
    <w:p w14:paraId="685BEF6C" w14:textId="53A0BA8E" w:rsidR="00B73BB8" w:rsidRDefault="00B73BB8" w:rsidP="00540065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Тип кошелька. Выбрать одно из значений «</w:t>
      </w:r>
      <w:r w:rsidR="001669EE">
        <w:rPr>
          <w:lang w:val="ru-RU" w:eastAsia="x-none"/>
        </w:rPr>
        <w:t>Клиентский</w:t>
      </w:r>
      <w:r w:rsidR="003261F5">
        <w:rPr>
          <w:lang w:val="ru-RU" w:eastAsia="x-none"/>
        </w:rPr>
        <w:t>», «</w:t>
      </w:r>
      <w:r>
        <w:rPr>
          <w:lang w:val="ru-RU" w:eastAsia="x-none"/>
        </w:rPr>
        <w:t>Системный»</w:t>
      </w:r>
      <w:r w:rsidR="005F708F">
        <w:rPr>
          <w:lang w:val="ru-RU" w:eastAsia="x-none"/>
        </w:rPr>
        <w:t>,</w:t>
      </w:r>
      <w:r w:rsidR="006629CF">
        <w:rPr>
          <w:lang w:val="ru-RU" w:eastAsia="x-none"/>
        </w:rPr>
        <w:t xml:space="preserve"> «Спец. системный»</w:t>
      </w:r>
      <w:r w:rsidR="00FE170F">
        <w:rPr>
          <w:lang w:val="ru-RU" w:eastAsia="x-none"/>
        </w:rPr>
        <w:t>, «Депозит», «Криптосейф»</w:t>
      </w:r>
      <w:r>
        <w:rPr>
          <w:lang w:val="ru-RU" w:eastAsia="x-none"/>
        </w:rPr>
        <w:t>.</w:t>
      </w:r>
    </w:p>
    <w:p w14:paraId="5C48B7A8" w14:textId="77777777" w:rsidR="00270DF0" w:rsidRDefault="00220226" w:rsidP="00540065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lastRenderedPageBreak/>
        <w:t>Место хранения.</w:t>
      </w:r>
      <w:r w:rsidR="0046093D">
        <w:rPr>
          <w:lang w:val="ru-RU" w:eastAsia="x-none"/>
        </w:rPr>
        <w:t xml:space="preserve"> Определение места хранения </w:t>
      </w:r>
      <w:r w:rsidR="004C5889">
        <w:rPr>
          <w:lang w:val="ru-RU" w:eastAsia="x-none"/>
        </w:rPr>
        <w:t xml:space="preserve">ключа </w:t>
      </w:r>
      <w:r w:rsidR="0046093D">
        <w:rPr>
          <w:lang w:val="ru-RU" w:eastAsia="x-none"/>
        </w:rPr>
        <w:t>кошелька</w:t>
      </w:r>
      <w:r w:rsidR="004C5889">
        <w:rPr>
          <w:lang w:val="ru-RU" w:eastAsia="x-none"/>
        </w:rPr>
        <w:t>:</w:t>
      </w:r>
      <w:r w:rsidR="0046093D">
        <w:rPr>
          <w:lang w:val="ru-RU" w:eastAsia="x-none"/>
        </w:rPr>
        <w:t xml:space="preserve"> </w:t>
      </w:r>
      <w:r w:rsidR="0046093D">
        <w:rPr>
          <w:lang w:val="en-US" w:eastAsia="x-none"/>
        </w:rPr>
        <w:t>HSM</w:t>
      </w:r>
      <w:r w:rsidR="0046093D" w:rsidRPr="00243DE9">
        <w:rPr>
          <w:lang w:val="ru-RU" w:eastAsia="x-none"/>
        </w:rPr>
        <w:t xml:space="preserve"> </w:t>
      </w:r>
      <w:r w:rsidR="0046093D">
        <w:rPr>
          <w:lang w:val="ru-RU" w:eastAsia="x-none"/>
        </w:rPr>
        <w:t xml:space="preserve">или </w:t>
      </w:r>
      <w:r w:rsidR="0046093D">
        <w:rPr>
          <w:lang w:val="en-US" w:eastAsia="x-none"/>
        </w:rPr>
        <w:t>Vault</w:t>
      </w:r>
      <w:r w:rsidR="00270DF0">
        <w:rPr>
          <w:lang w:val="ru-RU" w:eastAsia="x-none"/>
        </w:rPr>
        <w:t>:</w:t>
      </w:r>
    </w:p>
    <w:p w14:paraId="53C48766" w14:textId="0E2C2A24" w:rsidR="00220226" w:rsidRDefault="0051277F" w:rsidP="00DA1B25">
      <w:pPr>
        <w:pStyle w:val="MGlisto"/>
        <w:numPr>
          <w:ilvl w:val="1"/>
          <w:numId w:val="3"/>
        </w:numPr>
        <w:ind w:left="2149" w:hanging="357"/>
        <w:rPr>
          <w:lang w:val="ru-RU" w:eastAsia="x-none"/>
        </w:rPr>
      </w:pPr>
      <w:r>
        <w:rPr>
          <w:lang w:val="ru-RU" w:eastAsia="x-none"/>
        </w:rPr>
        <w:t>К</w:t>
      </w:r>
      <w:r w:rsidR="004C5889">
        <w:rPr>
          <w:lang w:val="ru-RU" w:eastAsia="x-none"/>
        </w:rPr>
        <w:t xml:space="preserve">лючи кошельков с типом </w:t>
      </w:r>
      <w:r w:rsidR="004C5889" w:rsidRPr="004C5889">
        <w:rPr>
          <w:lang w:val="ru-RU" w:eastAsia="x-none"/>
        </w:rPr>
        <w:t>«Криптосейф»</w:t>
      </w:r>
      <w:r w:rsidR="004C5889">
        <w:rPr>
          <w:lang w:val="ru-RU" w:eastAsia="x-none"/>
        </w:rPr>
        <w:t xml:space="preserve"> по умолчанию сохраняются в </w:t>
      </w:r>
      <w:r w:rsidR="00270DF0" w:rsidRPr="00270DF0">
        <w:rPr>
          <w:lang w:val="ru-RU" w:eastAsia="x-none"/>
        </w:rPr>
        <w:t>HSM</w:t>
      </w:r>
      <w:r w:rsidR="00270DF0">
        <w:rPr>
          <w:lang w:val="ru-RU" w:eastAsia="x-none"/>
        </w:rPr>
        <w:t>. Недоступно для редактирования.</w:t>
      </w:r>
    </w:p>
    <w:p w14:paraId="5DE57515" w14:textId="12A16AB9" w:rsidR="00270DF0" w:rsidRPr="00C00534" w:rsidRDefault="0051277F">
      <w:pPr>
        <w:pStyle w:val="MGlisto"/>
        <w:numPr>
          <w:ilvl w:val="1"/>
          <w:numId w:val="3"/>
        </w:numPr>
        <w:ind w:left="2149" w:hanging="357"/>
        <w:rPr>
          <w:lang w:val="ru-RU" w:eastAsia="x-none"/>
        </w:rPr>
      </w:pPr>
      <w:r w:rsidRPr="00794C34">
        <w:rPr>
          <w:lang w:val="ru-RU" w:eastAsia="x-none"/>
        </w:rPr>
        <w:t xml:space="preserve">Ключи </w:t>
      </w:r>
      <w:r w:rsidRPr="00C00534">
        <w:rPr>
          <w:lang w:eastAsia="x-none"/>
        </w:rPr>
        <w:t xml:space="preserve">кошельков </w:t>
      </w:r>
      <w:r w:rsidR="00C00534" w:rsidRPr="00C00534">
        <w:rPr>
          <w:lang w:eastAsia="x-none"/>
        </w:rPr>
        <w:t>всех остальных типов</w:t>
      </w:r>
      <w:r w:rsidR="00880042" w:rsidRPr="00C00534">
        <w:rPr>
          <w:lang w:eastAsia="x-none"/>
        </w:rPr>
        <w:t xml:space="preserve"> по умолчанию сохраняются в </w:t>
      </w:r>
      <w:r w:rsidR="00880042" w:rsidRPr="00C00534">
        <w:rPr>
          <w:lang w:val="en-US" w:eastAsia="x-none"/>
        </w:rPr>
        <w:t>Vault</w:t>
      </w:r>
      <w:r w:rsidR="00880042" w:rsidRPr="00C00534">
        <w:rPr>
          <w:lang w:eastAsia="x-none"/>
        </w:rPr>
        <w:t xml:space="preserve">. </w:t>
      </w:r>
      <w:r w:rsidR="00C00534" w:rsidRPr="00C00534">
        <w:rPr>
          <w:lang w:eastAsia="x-none"/>
        </w:rPr>
        <w:t xml:space="preserve">Доступно </w:t>
      </w:r>
      <w:r w:rsidR="00880042" w:rsidRPr="00C00534">
        <w:rPr>
          <w:lang w:eastAsia="x-none"/>
        </w:rPr>
        <w:t>для редактирования.</w:t>
      </w:r>
    </w:p>
    <w:p w14:paraId="2E0D9B8D" w14:textId="17AF94A4" w:rsidR="00353191" w:rsidRPr="00DC0C0C" w:rsidRDefault="00353191" w:rsidP="00540065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 xml:space="preserve">Протокол. </w:t>
      </w:r>
      <w:r w:rsidR="005975A9" w:rsidRPr="005975A9">
        <w:rPr>
          <w:lang w:val="ru-RU" w:eastAsia="x-none"/>
        </w:rPr>
        <w:t>Поле отображается только при</w:t>
      </w:r>
      <w:r w:rsidR="005975A9">
        <w:rPr>
          <w:lang w:val="ru-RU" w:eastAsia="x-none"/>
        </w:rPr>
        <w:t xml:space="preserve"> создании кошельков в </w:t>
      </w:r>
      <w:proofErr w:type="gramStart"/>
      <w:r w:rsidR="005975A9" w:rsidRPr="00FC0342">
        <w:rPr>
          <w:lang w:val="ru-RU" w:eastAsia="x-none"/>
        </w:rPr>
        <w:t xml:space="preserve">блокчейне  </w:t>
      </w:r>
      <w:r w:rsidR="005975A9" w:rsidRPr="00DC0C0C">
        <w:rPr>
          <w:lang w:val="ru-RU" w:eastAsia="x-none"/>
        </w:rPr>
        <w:t>Bitcoin</w:t>
      </w:r>
      <w:proofErr w:type="gramEnd"/>
      <w:r w:rsidR="005120C9" w:rsidRPr="00DC0C0C">
        <w:rPr>
          <w:lang w:val="ru-RU" w:eastAsia="x-none"/>
        </w:rPr>
        <w:t>. Определяет протокол создания кошелька:</w:t>
      </w:r>
    </w:p>
    <w:p w14:paraId="5A802713" w14:textId="5F5ECEEE" w:rsidR="00DC0C0C" w:rsidRPr="00FC0342" w:rsidRDefault="00DC0C0C" w:rsidP="00DA1B25">
      <w:pPr>
        <w:pStyle w:val="MGlisto"/>
        <w:numPr>
          <w:ilvl w:val="0"/>
          <w:numId w:val="105"/>
        </w:numPr>
        <w:ind w:left="2149" w:hanging="357"/>
        <w:rPr>
          <w:lang w:val="ru-RU" w:eastAsia="x-none"/>
        </w:rPr>
      </w:pPr>
      <w:r w:rsidRPr="00DC0C0C">
        <w:rPr>
          <w:lang w:val="ru-RU" w:eastAsia="x-none"/>
        </w:rPr>
        <w:t>LEGACY</w:t>
      </w:r>
      <w:r w:rsidR="00FB6240">
        <w:rPr>
          <w:lang w:val="ru-RU" w:eastAsia="x-none"/>
        </w:rPr>
        <w:t xml:space="preserve">. </w:t>
      </w:r>
      <w:r w:rsidR="00282215">
        <w:rPr>
          <w:lang w:val="ru-RU" w:eastAsia="x-none"/>
        </w:rPr>
        <w:t>К</w:t>
      </w:r>
      <w:r w:rsidR="00FB6240" w:rsidRPr="00FB6240">
        <w:rPr>
          <w:lang w:val="ru-RU" w:eastAsia="x-none"/>
        </w:rPr>
        <w:t xml:space="preserve">ошелек создан без использования протокола </w:t>
      </w:r>
      <w:r w:rsidR="00FD27D1" w:rsidRPr="00FB6240">
        <w:rPr>
          <w:lang w:val="ru-RU" w:eastAsia="x-none"/>
        </w:rPr>
        <w:t>SegWit</w:t>
      </w:r>
      <w:r w:rsidR="00282215">
        <w:rPr>
          <w:lang w:val="ru-RU" w:eastAsia="x-none"/>
        </w:rPr>
        <w:t xml:space="preserve">. Использует стандарт </w:t>
      </w:r>
      <w:r w:rsidR="00FD27D1">
        <w:rPr>
          <w:lang w:val="ru-RU" w:eastAsia="x-none"/>
        </w:rPr>
        <w:t xml:space="preserve">адресов </w:t>
      </w:r>
      <w:r w:rsidR="00FD27D1" w:rsidRPr="00FD27D1">
        <w:rPr>
          <w:lang w:val="ru-RU" w:eastAsia="x-none"/>
        </w:rPr>
        <w:t>P2PKH</w:t>
      </w:r>
      <w:r w:rsidR="00FD27D1">
        <w:rPr>
          <w:lang w:val="ru-RU" w:eastAsia="x-none"/>
        </w:rPr>
        <w:t>.</w:t>
      </w:r>
    </w:p>
    <w:p w14:paraId="492484E4" w14:textId="276CB871" w:rsidR="00DC0C0C" w:rsidRPr="00FC0342" w:rsidRDefault="00DC0C0C" w:rsidP="00DA1B25">
      <w:pPr>
        <w:pStyle w:val="MGlisto"/>
        <w:numPr>
          <w:ilvl w:val="0"/>
          <w:numId w:val="105"/>
        </w:numPr>
        <w:ind w:left="2149" w:hanging="357"/>
        <w:rPr>
          <w:lang w:val="ru-RU" w:eastAsia="x-none"/>
        </w:rPr>
      </w:pPr>
      <w:r w:rsidRPr="00DC0C0C">
        <w:rPr>
          <w:lang w:val="ru-RU" w:eastAsia="x-none"/>
        </w:rPr>
        <w:t>SegWit</w:t>
      </w:r>
      <w:r w:rsidR="00FD27D1">
        <w:rPr>
          <w:lang w:val="ru-RU" w:eastAsia="x-none"/>
        </w:rPr>
        <w:t xml:space="preserve">. </w:t>
      </w:r>
      <w:r w:rsidR="00FD27D1" w:rsidRPr="00FD27D1">
        <w:rPr>
          <w:lang w:val="ru-RU" w:eastAsia="x-none"/>
        </w:rPr>
        <w:t xml:space="preserve">Кошелек создан </w:t>
      </w:r>
      <w:r w:rsidR="00FD27D1">
        <w:rPr>
          <w:lang w:val="ru-RU" w:eastAsia="x-none"/>
        </w:rPr>
        <w:t>с использованием</w:t>
      </w:r>
      <w:r w:rsidR="00FD27D1" w:rsidRPr="00FD27D1">
        <w:rPr>
          <w:lang w:val="ru-RU" w:eastAsia="x-none"/>
        </w:rPr>
        <w:t xml:space="preserve"> протокола SegWit. Использует стандарт адресов </w:t>
      </w:r>
      <w:r w:rsidR="008F531C" w:rsidRPr="008F531C">
        <w:rPr>
          <w:lang w:val="ru-RU" w:eastAsia="x-none"/>
        </w:rPr>
        <w:t>P2WPKH</w:t>
      </w:r>
      <w:r w:rsidR="008F531C">
        <w:rPr>
          <w:lang w:val="ru-RU" w:eastAsia="x-none"/>
        </w:rPr>
        <w:t>.</w:t>
      </w:r>
    </w:p>
    <w:p w14:paraId="2A70AFB1" w14:textId="444F3769" w:rsidR="00231758" w:rsidRPr="00231758" w:rsidRDefault="00231758" w:rsidP="00540065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Блокчейн.</w:t>
      </w:r>
      <w:r w:rsidRPr="00231758">
        <w:t xml:space="preserve"> </w:t>
      </w:r>
      <w:r w:rsidRPr="00231758">
        <w:rPr>
          <w:lang w:val="ru-RU" w:eastAsia="x-none"/>
        </w:rPr>
        <w:t xml:space="preserve">Выбрать </w:t>
      </w:r>
      <w:r>
        <w:rPr>
          <w:lang w:val="ru-RU" w:eastAsia="x-none"/>
        </w:rPr>
        <w:t>блокчейн создания</w:t>
      </w:r>
      <w:r w:rsidRPr="00231758">
        <w:rPr>
          <w:lang w:val="ru-RU" w:eastAsia="x-none"/>
        </w:rPr>
        <w:t xml:space="preserve"> кошелька из списка.</w:t>
      </w:r>
    </w:p>
    <w:p w14:paraId="29FCF09B" w14:textId="2716E2EA" w:rsidR="00B73BB8" w:rsidRDefault="00B73BB8" w:rsidP="00540065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Валюта. Выбрать валюту кошелька из списка</w:t>
      </w:r>
      <w:r w:rsidR="00EC0E34">
        <w:rPr>
          <w:lang w:val="ru-RU" w:eastAsia="x-none"/>
        </w:rPr>
        <w:t xml:space="preserve">. </w:t>
      </w:r>
      <w:r w:rsidR="006629CF">
        <w:rPr>
          <w:lang w:val="ru-RU" w:eastAsia="x-none"/>
        </w:rPr>
        <w:t>Выбор валюты становится доступен после выбора блокчейна.</w:t>
      </w:r>
    </w:p>
    <w:p w14:paraId="67A73323" w14:textId="233D281F" w:rsidR="00B73BB8" w:rsidRDefault="002930B2" w:rsidP="00540065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Участник</w:t>
      </w:r>
      <w:r w:rsidR="00B73BB8">
        <w:rPr>
          <w:lang w:val="ru-RU" w:eastAsia="x-none"/>
        </w:rPr>
        <w:t xml:space="preserve">. </w:t>
      </w:r>
      <w:r w:rsidR="00790A3C">
        <w:rPr>
          <w:lang w:val="ru-RU" w:eastAsia="x-none"/>
        </w:rPr>
        <w:t xml:space="preserve">Поле отображается только при выборе </w:t>
      </w:r>
      <w:bookmarkStart w:id="575" w:name="_Hlk191859224"/>
      <w:r w:rsidR="00790A3C">
        <w:rPr>
          <w:lang w:val="ru-RU" w:eastAsia="x-none"/>
        </w:rPr>
        <w:t>кошельк</w:t>
      </w:r>
      <w:r w:rsidR="00A477BB">
        <w:rPr>
          <w:lang w:val="ru-RU" w:eastAsia="x-none"/>
        </w:rPr>
        <w:t>ов с типами:</w:t>
      </w:r>
      <w:r w:rsidR="00790A3C">
        <w:rPr>
          <w:lang w:val="ru-RU" w:eastAsia="x-none"/>
        </w:rPr>
        <w:t xml:space="preserve"> «</w:t>
      </w:r>
      <w:r w:rsidR="00B4381B">
        <w:rPr>
          <w:lang w:val="ru-RU" w:eastAsia="x-none"/>
        </w:rPr>
        <w:t>Клиентский</w:t>
      </w:r>
      <w:r w:rsidR="00790A3C">
        <w:rPr>
          <w:lang w:val="ru-RU" w:eastAsia="x-none"/>
        </w:rPr>
        <w:t>»</w:t>
      </w:r>
      <w:r w:rsidR="00A477BB">
        <w:rPr>
          <w:lang w:val="ru-RU" w:eastAsia="x-none"/>
        </w:rPr>
        <w:t>, «Депозит», «Криптосейф»</w:t>
      </w:r>
      <w:r w:rsidR="00B73BB8">
        <w:rPr>
          <w:lang w:val="ru-RU" w:eastAsia="x-none"/>
        </w:rPr>
        <w:t>.</w:t>
      </w:r>
      <w:r w:rsidR="00790A3C">
        <w:rPr>
          <w:lang w:val="ru-RU" w:eastAsia="x-none"/>
        </w:rPr>
        <w:t xml:space="preserve"> </w:t>
      </w:r>
      <w:bookmarkEnd w:id="575"/>
      <w:r w:rsidR="00790A3C">
        <w:rPr>
          <w:lang w:val="ru-RU" w:eastAsia="x-none"/>
        </w:rPr>
        <w:t xml:space="preserve">Необходимо указать код </w:t>
      </w:r>
      <w:r>
        <w:rPr>
          <w:lang w:val="ru-RU" w:eastAsia="x-none"/>
        </w:rPr>
        <w:t>Участника</w:t>
      </w:r>
      <w:r w:rsidR="00790A3C">
        <w:rPr>
          <w:lang w:val="ru-RU" w:eastAsia="x-none"/>
        </w:rPr>
        <w:t xml:space="preserve">, выбрав его в </w:t>
      </w:r>
      <w:r w:rsidR="006629CF">
        <w:rPr>
          <w:lang w:val="ru-RU" w:eastAsia="x-none"/>
        </w:rPr>
        <w:t>модальном окне</w:t>
      </w:r>
      <w:r w:rsidR="00790A3C">
        <w:rPr>
          <w:lang w:val="ru-RU" w:eastAsia="x-none"/>
        </w:rPr>
        <w:t>.</w:t>
      </w:r>
    </w:p>
    <w:p w14:paraId="1461B4D6" w14:textId="1FA5EA5E" w:rsidR="00B73BB8" w:rsidRDefault="00790A3C" w:rsidP="00540065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Клиент</w:t>
      </w:r>
      <w:r w:rsidR="00B73BB8">
        <w:rPr>
          <w:lang w:val="ru-RU" w:eastAsia="x-none"/>
        </w:rPr>
        <w:t xml:space="preserve">. </w:t>
      </w:r>
      <w:r>
        <w:rPr>
          <w:lang w:val="ru-RU" w:eastAsia="x-none"/>
        </w:rPr>
        <w:t xml:space="preserve">Поле отображается только при выборе </w:t>
      </w:r>
      <w:r w:rsidR="00A477BB">
        <w:rPr>
          <w:lang w:val="ru-RU" w:eastAsia="x-none"/>
        </w:rPr>
        <w:t>кошельков с типами: «Клиентский», «Депозит», «Криптосейф»</w:t>
      </w:r>
      <w:r w:rsidR="00B4381B">
        <w:rPr>
          <w:lang w:val="ru-RU" w:eastAsia="x-none"/>
        </w:rPr>
        <w:t xml:space="preserve">, после выбора </w:t>
      </w:r>
      <w:r w:rsidR="000D27C5">
        <w:rPr>
          <w:lang w:val="ru-RU" w:eastAsia="x-none"/>
        </w:rPr>
        <w:t xml:space="preserve">участника </w:t>
      </w:r>
      <w:r w:rsidR="00B4381B">
        <w:rPr>
          <w:lang w:val="ru-RU" w:eastAsia="x-none"/>
        </w:rPr>
        <w:t>в соответствующем поле</w:t>
      </w:r>
      <w:r>
        <w:rPr>
          <w:lang w:val="ru-RU" w:eastAsia="x-none"/>
        </w:rPr>
        <w:t xml:space="preserve">. По </w:t>
      </w:r>
      <w:r w:rsidR="006E12DC">
        <w:rPr>
          <w:lang w:val="ru-RU" w:eastAsia="x-none"/>
        </w:rPr>
        <w:t xml:space="preserve">нажатию </w:t>
      </w:r>
      <w:r>
        <w:rPr>
          <w:lang w:val="ru-RU" w:eastAsia="x-none"/>
        </w:rPr>
        <w:t>в области поля отобразится модальное окно «Выбор клиента</w:t>
      </w:r>
      <w:r w:rsidR="0049281A">
        <w:rPr>
          <w:lang w:val="ru-RU" w:eastAsia="x-none"/>
        </w:rPr>
        <w:t xml:space="preserve">», в котором нужно выбрать клиента. </w:t>
      </w:r>
    </w:p>
    <w:p w14:paraId="5D579377" w14:textId="3B1CCAE0" w:rsidR="008C0B1D" w:rsidRDefault="008C0B1D" w:rsidP="00540065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t>ТКС.</w:t>
      </w:r>
      <w:r w:rsidR="000514BB">
        <w:rPr>
          <w:lang w:val="ru-RU" w:eastAsia="x-none"/>
        </w:rPr>
        <w:t xml:space="preserve"> </w:t>
      </w:r>
      <w:r w:rsidR="005E4194" w:rsidRPr="005E4194">
        <w:rPr>
          <w:lang w:val="ru-RU" w:eastAsia="x-none"/>
        </w:rPr>
        <w:t xml:space="preserve">Поле отображается только при выборе </w:t>
      </w:r>
      <w:r w:rsidR="000D27C5">
        <w:rPr>
          <w:lang w:val="ru-RU" w:eastAsia="x-none"/>
        </w:rPr>
        <w:t>кошельков с типами: «Клиентский», «Депозит», «Криптосейф», после выбора участника</w:t>
      </w:r>
      <w:r w:rsidR="005E4194" w:rsidRPr="005E4194">
        <w:rPr>
          <w:lang w:val="ru-RU" w:eastAsia="x-none"/>
        </w:rPr>
        <w:t xml:space="preserve">. </w:t>
      </w:r>
      <w:r w:rsidR="00DB5993" w:rsidRPr="00DB5993">
        <w:rPr>
          <w:lang w:val="ru-RU" w:eastAsia="x-none"/>
        </w:rPr>
        <w:t xml:space="preserve">По нажатию в области поля отобразится модальное окно «Выбор </w:t>
      </w:r>
      <w:r w:rsidR="00DB5993">
        <w:rPr>
          <w:lang w:val="ru-RU" w:eastAsia="x-none"/>
        </w:rPr>
        <w:t>ТКС</w:t>
      </w:r>
      <w:r w:rsidR="00DB5993" w:rsidRPr="00DB5993">
        <w:rPr>
          <w:lang w:val="ru-RU" w:eastAsia="x-none"/>
        </w:rPr>
        <w:t>»</w:t>
      </w:r>
      <w:r w:rsidR="00DB5993">
        <w:rPr>
          <w:lang w:val="ru-RU" w:eastAsia="x-none"/>
        </w:rPr>
        <w:t>, в котором можно выбрать ТКС</w:t>
      </w:r>
      <w:r w:rsidR="005E4194">
        <w:rPr>
          <w:lang w:val="ru-RU" w:eastAsia="x-none"/>
        </w:rPr>
        <w:t xml:space="preserve">. Поле не обязательное для заполнения. </w:t>
      </w:r>
    </w:p>
    <w:p w14:paraId="3CBFDC4C" w14:textId="5BF48A21" w:rsidR="005376E6" w:rsidRDefault="005376E6" w:rsidP="00540065">
      <w:pPr>
        <w:pStyle w:val="MGlisto"/>
        <w:ind w:left="1429" w:hanging="357"/>
        <w:rPr>
          <w:lang w:val="ru-RU" w:eastAsia="x-none"/>
        </w:rPr>
      </w:pPr>
      <w:r>
        <w:rPr>
          <w:lang w:val="ru-RU" w:eastAsia="x-none"/>
        </w:rPr>
        <w:lastRenderedPageBreak/>
        <w:t xml:space="preserve">Описание. Поле отображается только </w:t>
      </w:r>
      <w:r w:rsidRPr="005376E6">
        <w:rPr>
          <w:lang w:val="ru-RU" w:eastAsia="x-none"/>
        </w:rPr>
        <w:t xml:space="preserve">при выборе </w:t>
      </w:r>
      <w:r w:rsidR="005B7C57" w:rsidRPr="005376E6">
        <w:rPr>
          <w:lang w:val="ru-RU" w:eastAsia="x-none"/>
        </w:rPr>
        <w:t>тип</w:t>
      </w:r>
      <w:r w:rsidR="005B7C57">
        <w:rPr>
          <w:lang w:val="ru-RU" w:eastAsia="x-none"/>
        </w:rPr>
        <w:t>ов</w:t>
      </w:r>
      <w:r w:rsidR="005B7C57" w:rsidRPr="005376E6">
        <w:rPr>
          <w:lang w:val="ru-RU" w:eastAsia="x-none"/>
        </w:rPr>
        <w:t xml:space="preserve"> </w:t>
      </w:r>
      <w:r w:rsidRPr="005376E6">
        <w:rPr>
          <w:lang w:val="ru-RU" w:eastAsia="x-none"/>
        </w:rPr>
        <w:t>кошелька «</w:t>
      </w:r>
      <w:r>
        <w:rPr>
          <w:lang w:val="ru-RU" w:eastAsia="x-none"/>
        </w:rPr>
        <w:t>Системный</w:t>
      </w:r>
      <w:r w:rsidRPr="005376E6">
        <w:rPr>
          <w:lang w:val="ru-RU" w:eastAsia="x-none"/>
        </w:rPr>
        <w:t>»</w:t>
      </w:r>
      <w:r w:rsidR="005B7C57">
        <w:rPr>
          <w:lang w:val="ru-RU" w:eastAsia="x-none"/>
        </w:rPr>
        <w:t xml:space="preserve"> и «Спец. системный»</w:t>
      </w:r>
      <w:r w:rsidRPr="005376E6">
        <w:rPr>
          <w:lang w:val="ru-RU" w:eastAsia="x-none"/>
        </w:rPr>
        <w:t>.</w:t>
      </w:r>
      <w:r>
        <w:rPr>
          <w:lang w:val="ru-RU" w:eastAsia="x-none"/>
        </w:rPr>
        <w:t xml:space="preserve"> В поле необходимо указать, для чего будет использоваться данный кошелек.</w:t>
      </w:r>
    </w:p>
    <w:p w14:paraId="20913946" w14:textId="6CB1579B" w:rsidR="00231758" w:rsidRDefault="00231758" w:rsidP="00504590">
      <w:pPr>
        <w:pStyle w:val="MGCommon"/>
      </w:pPr>
    </w:p>
    <w:p w14:paraId="536F42F5" w14:textId="30B713B3" w:rsidR="00B73BB8" w:rsidRDefault="009014A4" w:rsidP="00B73BB8">
      <w:pPr>
        <w:pStyle w:val="MGCommon"/>
        <w:rPr>
          <w:lang w:val="ru-RU" w:eastAsia="x-none"/>
        </w:rPr>
      </w:pPr>
      <w:r>
        <w:rPr>
          <w:lang w:val="ru-RU" w:eastAsia="x-none"/>
        </w:rPr>
        <w:t>После того, как</w:t>
      </w:r>
      <w:r w:rsidR="00B73BB8">
        <w:rPr>
          <w:lang w:val="ru-RU" w:eastAsia="x-none"/>
        </w:rPr>
        <w:t xml:space="preserve"> все параметры заполнены</w:t>
      </w:r>
      <w:r w:rsidR="0049281A">
        <w:rPr>
          <w:lang w:val="ru-RU" w:eastAsia="x-none"/>
        </w:rPr>
        <w:t>, в модальном окне для создания кошелька</w:t>
      </w:r>
      <w:r w:rsidR="0003628B">
        <w:rPr>
          <w:lang w:val="ru-RU" w:eastAsia="x-none"/>
        </w:rPr>
        <w:t xml:space="preserve"> </w:t>
      </w:r>
      <w:r w:rsidR="00B73BB8">
        <w:rPr>
          <w:lang w:val="ru-RU" w:eastAsia="x-none"/>
        </w:rPr>
        <w:t>нажать на кнопку «Со</w:t>
      </w:r>
      <w:r w:rsidR="0003628B">
        <w:rPr>
          <w:lang w:val="ru-RU" w:eastAsia="x-none"/>
        </w:rPr>
        <w:t>здат</w:t>
      </w:r>
      <w:r w:rsidR="00B73BB8">
        <w:rPr>
          <w:lang w:val="ru-RU" w:eastAsia="x-none"/>
        </w:rPr>
        <w:t xml:space="preserve">ь». Если всё в порядке, то система создаст </w:t>
      </w:r>
      <w:r w:rsidR="0003628B">
        <w:rPr>
          <w:lang w:val="ru-RU" w:eastAsia="x-none"/>
        </w:rPr>
        <w:t>новый кошелек</w:t>
      </w:r>
      <w:r w:rsidR="00B73BB8">
        <w:rPr>
          <w:lang w:val="ru-RU" w:eastAsia="x-none"/>
        </w:rPr>
        <w:t xml:space="preserve">, и он </w:t>
      </w:r>
      <w:r w:rsidR="0003628B">
        <w:rPr>
          <w:lang w:val="ru-RU" w:eastAsia="x-none"/>
        </w:rPr>
        <w:t>отобразится</w:t>
      </w:r>
      <w:r w:rsidR="00B73BB8">
        <w:rPr>
          <w:lang w:val="ru-RU" w:eastAsia="x-none"/>
        </w:rPr>
        <w:t xml:space="preserve"> в</w:t>
      </w:r>
      <w:r w:rsidR="000F34E1">
        <w:rPr>
          <w:lang w:val="ru-RU" w:eastAsia="x-none"/>
        </w:rPr>
        <w:t>о вкладке, соответствующей его типу</w:t>
      </w:r>
      <w:r w:rsidR="00B73BB8">
        <w:rPr>
          <w:lang w:val="ru-RU" w:eastAsia="x-none"/>
        </w:rPr>
        <w:t xml:space="preserve">. </w:t>
      </w:r>
    </w:p>
    <w:p w14:paraId="6E68A06B" w14:textId="074B1457" w:rsidR="00B73BB8" w:rsidRDefault="00B73BB8" w:rsidP="00B73BB8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При наличии ошибки </w:t>
      </w:r>
      <w:r w:rsidR="0003628B">
        <w:rPr>
          <w:lang w:val="ru-RU" w:eastAsia="x-none"/>
        </w:rPr>
        <w:t>кошелек</w:t>
      </w:r>
      <w:r>
        <w:rPr>
          <w:lang w:val="ru-RU" w:eastAsia="x-none"/>
        </w:rPr>
        <w:t xml:space="preserve"> создан не будет, система оповестит об ошибке во всплывающем окне.</w:t>
      </w:r>
    </w:p>
    <w:p w14:paraId="6657EFB2" w14:textId="2C064CF1" w:rsidR="00C04FE7" w:rsidRPr="006B5F21" w:rsidRDefault="00C04FE7">
      <w:pPr>
        <w:pStyle w:val="MGTitle2"/>
      </w:pPr>
      <w:bookmarkStart w:id="576" w:name="_Toc217565148"/>
      <w:r w:rsidRPr="00166AF4">
        <w:t>Блокиров</w:t>
      </w:r>
      <w:r w:rsidR="00DB4F07" w:rsidRPr="00166AF4">
        <w:t>ка и разблокировка</w:t>
      </w:r>
      <w:r w:rsidRPr="00166AF4">
        <w:t xml:space="preserve"> кошелька</w:t>
      </w:r>
      <w:bookmarkEnd w:id="576"/>
    </w:p>
    <w:p w14:paraId="11CA94C8" w14:textId="52656953" w:rsidR="00DB4F07" w:rsidRDefault="00C04FE7" w:rsidP="00C04FE7">
      <w:pPr>
        <w:pStyle w:val="MGCommon"/>
      </w:pPr>
      <w:bookmarkStart w:id="577" w:name="_Hlk196690883"/>
      <w:r>
        <w:rPr>
          <w:lang w:val="ru-RU" w:eastAsia="x-none"/>
        </w:rPr>
        <w:t>В системе реализована возможность блокировки кошельков</w:t>
      </w:r>
      <w:r w:rsidR="00E06C3D">
        <w:rPr>
          <w:lang w:val="ru-RU" w:eastAsia="x-none"/>
        </w:rPr>
        <w:t xml:space="preserve"> всех типов</w:t>
      </w:r>
      <w:r>
        <w:rPr>
          <w:lang w:val="ru-RU" w:eastAsia="x-none"/>
        </w:rPr>
        <w:t>.</w:t>
      </w:r>
      <w:r w:rsidRPr="00C04FE7">
        <w:t xml:space="preserve"> </w:t>
      </w:r>
    </w:p>
    <w:p w14:paraId="3734DAA4" w14:textId="5371893D" w:rsidR="00C04FE7" w:rsidRDefault="00C04FE7" w:rsidP="00C04FE7">
      <w:pPr>
        <w:pStyle w:val="MGCommon"/>
        <w:rPr>
          <w:lang w:val="ru-RU" w:eastAsia="x-none"/>
        </w:rPr>
      </w:pPr>
      <w:r>
        <w:rPr>
          <w:lang w:val="ru-RU" w:eastAsia="x-none"/>
        </w:rPr>
        <w:t>Кошельки</w:t>
      </w:r>
      <w:r w:rsidRPr="00C04FE7">
        <w:rPr>
          <w:lang w:val="ru-RU" w:eastAsia="x-none"/>
        </w:rPr>
        <w:t xml:space="preserve"> блокируются </w:t>
      </w:r>
      <w:r>
        <w:rPr>
          <w:lang w:val="ru-RU" w:eastAsia="x-none"/>
        </w:rPr>
        <w:t>автоматически или пользователем с ролью «</w:t>
      </w:r>
      <w:r w:rsidRPr="00C04FE7">
        <w:rPr>
          <w:lang w:val="ru-RU" w:eastAsia="x-none"/>
        </w:rPr>
        <w:t>AML-офицер</w:t>
      </w:r>
      <w:r>
        <w:rPr>
          <w:lang w:val="ru-RU" w:eastAsia="x-none"/>
        </w:rPr>
        <w:t>» в случае,</w:t>
      </w:r>
      <w:r w:rsidRPr="00C04FE7">
        <w:rPr>
          <w:lang w:val="ru-RU" w:eastAsia="x-none"/>
        </w:rPr>
        <w:t xml:space="preserve"> если поступил грязный актив. </w:t>
      </w:r>
      <w:r>
        <w:rPr>
          <w:lang w:val="ru-RU" w:eastAsia="x-none"/>
        </w:rPr>
        <w:t>Кошельки б</w:t>
      </w:r>
      <w:r w:rsidRPr="00C04FE7">
        <w:rPr>
          <w:lang w:val="ru-RU" w:eastAsia="x-none"/>
        </w:rPr>
        <w:t>локируются</w:t>
      </w:r>
      <w:r>
        <w:rPr>
          <w:lang w:val="ru-RU" w:eastAsia="x-none"/>
        </w:rPr>
        <w:t xml:space="preserve">, чтобы </w:t>
      </w:r>
      <w:r w:rsidRPr="00C04FE7">
        <w:rPr>
          <w:lang w:val="ru-RU" w:eastAsia="x-none"/>
        </w:rPr>
        <w:t xml:space="preserve">запретить ввод актива и/или вывод актива с </w:t>
      </w:r>
      <w:r>
        <w:rPr>
          <w:lang w:val="ru-RU" w:eastAsia="x-none"/>
        </w:rPr>
        <w:t>данного</w:t>
      </w:r>
      <w:r w:rsidRPr="00C04FE7">
        <w:rPr>
          <w:lang w:val="ru-RU" w:eastAsia="x-none"/>
        </w:rPr>
        <w:t xml:space="preserve"> кошелька.</w:t>
      </w:r>
      <w:r w:rsidR="00DB4F07">
        <w:rPr>
          <w:lang w:val="ru-RU" w:eastAsia="x-none"/>
        </w:rPr>
        <w:t xml:space="preserve"> </w:t>
      </w:r>
    </w:p>
    <w:p w14:paraId="45AADB81" w14:textId="4C43877A" w:rsidR="00DB4F07" w:rsidRDefault="00DB4F07" w:rsidP="00C04FE7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Разблокировка кошелька выполняется только вручную пользователем </w:t>
      </w:r>
      <w:r w:rsidRPr="00DB4F07">
        <w:rPr>
          <w:lang w:val="ru-RU" w:eastAsia="x-none"/>
        </w:rPr>
        <w:t>с ролью «AML-офицер»</w:t>
      </w:r>
      <w:r>
        <w:rPr>
          <w:lang w:val="ru-RU" w:eastAsia="x-none"/>
        </w:rPr>
        <w:t>.</w:t>
      </w:r>
    </w:p>
    <w:bookmarkEnd w:id="577"/>
    <w:p w14:paraId="7EF5EC2C" w14:textId="77777777" w:rsidR="005B7C57" w:rsidRDefault="00DB4F07" w:rsidP="0000181C">
      <w:pPr>
        <w:pStyle w:val="MGCommon"/>
      </w:pPr>
      <w:r w:rsidRPr="00166AF4">
        <w:t xml:space="preserve">Для блокировки </w:t>
      </w:r>
      <w:r w:rsidR="0000181C" w:rsidRPr="00166AF4">
        <w:t xml:space="preserve">и/или разблокировки кошелька необходимо перейти в карточку кошелька. В верхней части отображаются кнопки с текущим </w:t>
      </w:r>
      <w:r w:rsidR="00414049" w:rsidRPr="0000181C">
        <w:t>с</w:t>
      </w:r>
      <w:r w:rsidR="00414049">
        <w:rPr>
          <w:lang w:val="ru-RU"/>
        </w:rPr>
        <w:t xml:space="preserve">татусом </w:t>
      </w:r>
      <w:r w:rsidR="0000181C" w:rsidRPr="00166AF4">
        <w:t xml:space="preserve"> </w:t>
      </w:r>
      <w:r w:rsidR="00414049">
        <w:rPr>
          <w:lang w:val="ru-RU"/>
        </w:rPr>
        <w:t xml:space="preserve">по </w:t>
      </w:r>
      <w:r w:rsidR="0000181C" w:rsidRPr="00166AF4">
        <w:t>блокировк</w:t>
      </w:r>
      <w:r w:rsidR="00414049">
        <w:rPr>
          <w:lang w:val="ru-RU"/>
        </w:rPr>
        <w:t>е</w:t>
      </w:r>
      <w:r w:rsidR="0000181C" w:rsidRPr="00166AF4">
        <w:t xml:space="preserve">. Для изменения текущего состояния нужно нажать соответствующую кнопку. </w:t>
      </w:r>
    </w:p>
    <w:p w14:paraId="56E9FD70" w14:textId="560A76E7" w:rsidR="005B7C57" w:rsidRDefault="002930B2" w:rsidP="00D1041B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2113E014" wp14:editId="03360E55">
            <wp:extent cx="5940425" cy="1365885"/>
            <wp:effectExtent l="0" t="0" r="3175" b="571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84B16" w14:textId="01A77470" w:rsidR="005B7C57" w:rsidRDefault="005B7C57" w:rsidP="00D1041B">
      <w:pPr>
        <w:pStyle w:val="MGFigureTitle"/>
      </w:pPr>
      <w:r>
        <w:t xml:space="preserve">Рисунок </w:t>
      </w:r>
      <w:r w:rsidR="000B7C01">
        <w:rPr>
          <w:noProof/>
        </w:rPr>
        <w:fldChar w:fldCharType="begin"/>
      </w:r>
      <w:r w:rsidR="000B7C01">
        <w:rPr>
          <w:noProof/>
        </w:rPr>
        <w:instrText xml:space="preserve"> SEQ Рисунок \* ARABIC </w:instrText>
      </w:r>
      <w:r w:rsidR="000B7C01">
        <w:rPr>
          <w:noProof/>
        </w:rPr>
        <w:fldChar w:fldCharType="separate"/>
      </w:r>
      <w:r w:rsidR="00755A00">
        <w:rPr>
          <w:noProof/>
        </w:rPr>
        <w:t>89</w:t>
      </w:r>
      <w:r w:rsidR="000B7C01">
        <w:rPr>
          <w:noProof/>
        </w:rPr>
        <w:fldChar w:fldCharType="end"/>
      </w:r>
      <w:r>
        <w:t xml:space="preserve"> - Карточка кошелька: кнопки со статусом блокировки</w:t>
      </w:r>
    </w:p>
    <w:p w14:paraId="1CAA4E99" w14:textId="77777777" w:rsidR="005B7C57" w:rsidRDefault="005B7C57" w:rsidP="0000181C">
      <w:pPr>
        <w:pStyle w:val="MGCommon"/>
      </w:pPr>
    </w:p>
    <w:p w14:paraId="1EE6C2AF" w14:textId="0C470C2A" w:rsidR="0000181C" w:rsidRDefault="0000181C" w:rsidP="0000181C">
      <w:pPr>
        <w:pStyle w:val="MGCommon"/>
        <w:rPr>
          <w:lang w:val="ru-RU" w:eastAsia="x-none"/>
        </w:rPr>
      </w:pPr>
      <w:r w:rsidRPr="00166AF4">
        <w:t>Отобразится</w:t>
      </w:r>
      <w:r>
        <w:rPr>
          <w:lang w:val="ru-RU" w:eastAsia="x-none"/>
        </w:rPr>
        <w:t xml:space="preserve"> модальное окно для подтверждения действия.</w:t>
      </w:r>
    </w:p>
    <w:p w14:paraId="7F51D318" w14:textId="77777777" w:rsidR="00414049" w:rsidRDefault="0000181C" w:rsidP="00166AF4">
      <w:pPr>
        <w:pStyle w:val="MGCommon"/>
        <w:keepNext/>
        <w:jc w:val="center"/>
      </w:pPr>
      <w:r w:rsidRPr="0000181C">
        <w:rPr>
          <w:noProof/>
          <w:lang w:val="ru-RU" w:eastAsia="ru-RU"/>
        </w:rPr>
        <w:lastRenderedPageBreak/>
        <w:drawing>
          <wp:inline distT="0" distB="0" distL="0" distR="0" wp14:anchorId="3DD9A59D" wp14:editId="43163A35">
            <wp:extent cx="5048250" cy="244352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051698" cy="244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6B8E3" w14:textId="256AA484" w:rsidR="0000181C" w:rsidRDefault="00414049" w:rsidP="00414049">
      <w:pPr>
        <w:pStyle w:val="MGFigureTitle"/>
      </w:pPr>
      <w:r>
        <w:t xml:space="preserve">Рисунок </w:t>
      </w:r>
      <w:r w:rsidR="000B7C01">
        <w:rPr>
          <w:noProof/>
        </w:rPr>
        <w:fldChar w:fldCharType="begin"/>
      </w:r>
      <w:r w:rsidR="000B7C01">
        <w:rPr>
          <w:noProof/>
        </w:rPr>
        <w:instrText xml:space="preserve"> SEQ Рисунок \* ARABIC </w:instrText>
      </w:r>
      <w:r w:rsidR="000B7C01">
        <w:rPr>
          <w:noProof/>
        </w:rPr>
        <w:fldChar w:fldCharType="separate"/>
      </w:r>
      <w:r w:rsidR="00755A00">
        <w:rPr>
          <w:noProof/>
        </w:rPr>
        <w:t>90</w:t>
      </w:r>
      <w:r w:rsidR="000B7C01">
        <w:rPr>
          <w:noProof/>
        </w:rPr>
        <w:fldChar w:fldCharType="end"/>
      </w:r>
      <w:r>
        <w:t xml:space="preserve"> - Модальное окно "Изменение статуса кошелька"</w:t>
      </w:r>
    </w:p>
    <w:p w14:paraId="7F9F69EC" w14:textId="0E2CEADE" w:rsidR="000C4618" w:rsidRPr="00484A48" w:rsidRDefault="00414049" w:rsidP="00B54168">
      <w:pPr>
        <w:pStyle w:val="MGCommon"/>
        <w:rPr>
          <w:rFonts w:asciiTheme="minorHAnsi" w:hAnsiTheme="minorHAnsi"/>
        </w:rPr>
      </w:pPr>
      <w:r w:rsidRPr="004B48EE">
        <w:rPr>
          <w:lang w:eastAsia="x-none"/>
        </w:rPr>
        <w:t xml:space="preserve">В </w:t>
      </w:r>
      <w:r>
        <w:rPr>
          <w:lang w:val="ru-RU" w:eastAsia="x-none"/>
        </w:rPr>
        <w:t>модальном окне</w:t>
      </w:r>
      <w:r w:rsidRPr="004B48EE">
        <w:rPr>
          <w:lang w:eastAsia="x-none"/>
        </w:rPr>
        <w:t xml:space="preserve"> </w:t>
      </w:r>
      <w:r>
        <w:rPr>
          <w:lang w:val="ru-RU" w:eastAsia="x-none"/>
        </w:rPr>
        <w:t xml:space="preserve">изменения статуса кошелька нужно </w:t>
      </w:r>
      <w:r w:rsidRPr="004B48EE">
        <w:rPr>
          <w:lang w:val="ru-RU" w:eastAsia="x-none"/>
        </w:rPr>
        <w:t>нажать на кнопку «</w:t>
      </w:r>
      <w:r>
        <w:rPr>
          <w:lang w:val="ru-RU" w:eastAsia="x-none"/>
        </w:rPr>
        <w:t>Сохранить</w:t>
      </w:r>
      <w:r w:rsidRPr="004B48EE">
        <w:rPr>
          <w:lang w:val="ru-RU" w:eastAsia="x-none"/>
        </w:rPr>
        <w:t>».</w:t>
      </w:r>
      <w:r>
        <w:rPr>
          <w:lang w:val="ru-RU" w:eastAsia="x-none"/>
        </w:rPr>
        <w:t xml:space="preserve"> После этого статус изменится: будет</w:t>
      </w:r>
      <w:r w:rsidR="00C32E29">
        <w:rPr>
          <w:lang w:val="ru-RU" w:eastAsia="x-none"/>
        </w:rPr>
        <w:t xml:space="preserve"> снята или наложена блокировка.</w:t>
      </w:r>
      <w:bookmarkStart w:id="578" w:name="_Toc173404340"/>
      <w:bookmarkStart w:id="579" w:name="_Toc173404479"/>
      <w:bookmarkStart w:id="580" w:name="_Toc173404341"/>
      <w:bookmarkStart w:id="581" w:name="_Toc173404480"/>
      <w:bookmarkEnd w:id="578"/>
      <w:bookmarkEnd w:id="579"/>
      <w:bookmarkEnd w:id="580"/>
      <w:bookmarkEnd w:id="581"/>
    </w:p>
    <w:p w14:paraId="34EFE042" w14:textId="028B1262" w:rsidR="003F48E9" w:rsidRDefault="003F48E9">
      <w:pPr>
        <w:pStyle w:val="MGTitle2"/>
      </w:pPr>
      <w:bookmarkStart w:id="582" w:name="_Toc217565149"/>
      <w:r>
        <w:t>Карточка кошелька</w:t>
      </w:r>
      <w:bookmarkEnd w:id="582"/>
    </w:p>
    <w:p w14:paraId="1677FBF0" w14:textId="4D7A049A" w:rsidR="001E16B3" w:rsidRDefault="001E16B3" w:rsidP="001E16B3">
      <w:pPr>
        <w:pStyle w:val="MGCommon"/>
        <w:rPr>
          <w:lang w:eastAsia="x-none"/>
        </w:rPr>
      </w:pPr>
      <w:r>
        <w:rPr>
          <w:lang w:eastAsia="x-none"/>
        </w:rPr>
        <w:t xml:space="preserve">В карточке </w:t>
      </w:r>
      <w:r>
        <w:rPr>
          <w:lang w:val="ru-RU" w:eastAsia="x-none"/>
        </w:rPr>
        <w:t>кошелька</w:t>
      </w:r>
      <w:r>
        <w:rPr>
          <w:lang w:eastAsia="x-none"/>
        </w:rPr>
        <w:t xml:space="preserve"> система предоставляет основную информацию о </w:t>
      </w:r>
      <w:r>
        <w:rPr>
          <w:lang w:val="ru-RU" w:eastAsia="x-none"/>
        </w:rPr>
        <w:t xml:space="preserve">кошельке, а также историю </w:t>
      </w:r>
      <w:r w:rsidR="005B03D7">
        <w:rPr>
          <w:lang w:val="ru-RU" w:eastAsia="x-none"/>
        </w:rPr>
        <w:t>транзакций</w:t>
      </w:r>
      <w:r>
        <w:rPr>
          <w:lang w:val="ru-RU" w:eastAsia="x-none"/>
        </w:rPr>
        <w:t>, выполненных с участием данного кошелька (</w:t>
      </w:r>
      <w:r w:rsidR="000D169C">
        <w:rPr>
          <w:lang w:val="ru-RU" w:eastAsia="x-none"/>
        </w:rPr>
        <w:fldChar w:fldCharType="begin"/>
      </w:r>
      <w:r w:rsidR="000D169C">
        <w:rPr>
          <w:lang w:val="ru-RU" w:eastAsia="x-none"/>
        </w:rPr>
        <w:instrText xml:space="preserve"> REF _Ref160102789 \h </w:instrText>
      </w:r>
      <w:r w:rsidR="000D169C">
        <w:rPr>
          <w:lang w:val="ru-RU" w:eastAsia="x-none"/>
        </w:rPr>
      </w:r>
      <w:r w:rsidR="000D169C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91</w:t>
      </w:r>
      <w:r w:rsidR="000D169C">
        <w:rPr>
          <w:lang w:val="ru-RU" w:eastAsia="x-none"/>
        </w:rPr>
        <w:fldChar w:fldCharType="end"/>
      </w:r>
      <w:r>
        <w:rPr>
          <w:lang w:val="ru-RU" w:eastAsia="x-none"/>
        </w:rPr>
        <w:t>)</w:t>
      </w:r>
      <w:r>
        <w:rPr>
          <w:lang w:eastAsia="x-none"/>
        </w:rPr>
        <w:t xml:space="preserve">. </w:t>
      </w:r>
    </w:p>
    <w:p w14:paraId="06FC60C1" w14:textId="4DC6C2A4" w:rsidR="000D169C" w:rsidRDefault="00EA7F69">
      <w:pPr>
        <w:pStyle w:val="MGCommon"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54681E25" wp14:editId="0B380896">
            <wp:extent cx="5940425" cy="2194560"/>
            <wp:effectExtent l="0" t="0" r="317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ABB22" w14:textId="5F97945C" w:rsidR="002D6182" w:rsidRDefault="000D169C">
      <w:pPr>
        <w:pStyle w:val="MGFigureTitle"/>
      </w:pPr>
      <w:bookmarkStart w:id="583" w:name="_Ref160102789"/>
      <w:r>
        <w:t xml:space="preserve">Рисунок </w:t>
      </w:r>
      <w:r w:rsidR="00827D44">
        <w:rPr>
          <w:noProof/>
        </w:rPr>
        <w:fldChar w:fldCharType="begin"/>
      </w:r>
      <w:r w:rsidR="00827D44">
        <w:rPr>
          <w:noProof/>
        </w:rPr>
        <w:instrText xml:space="preserve"> SEQ Рисунок \* ARABIC </w:instrText>
      </w:r>
      <w:r w:rsidR="00827D44">
        <w:rPr>
          <w:noProof/>
        </w:rPr>
        <w:fldChar w:fldCharType="separate"/>
      </w:r>
      <w:r w:rsidR="00755A00">
        <w:rPr>
          <w:noProof/>
        </w:rPr>
        <w:t>91</w:t>
      </w:r>
      <w:r w:rsidR="00827D44">
        <w:rPr>
          <w:noProof/>
        </w:rPr>
        <w:fldChar w:fldCharType="end"/>
      </w:r>
      <w:bookmarkEnd w:id="583"/>
      <w:r w:rsidR="00DF34D5">
        <w:rPr>
          <w:noProof/>
          <w:lang w:val="ru-RU"/>
        </w:rPr>
        <w:t xml:space="preserve"> </w:t>
      </w:r>
      <w:r w:rsidRPr="00835282">
        <w:t>- Карточка кошелька</w:t>
      </w:r>
    </w:p>
    <w:p w14:paraId="59EC2CC6" w14:textId="44CA8207" w:rsidR="001E16B3" w:rsidRPr="001E16B3" w:rsidRDefault="001E16B3" w:rsidP="001E16B3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 w:rsidRPr="001E16B3">
        <w:rPr>
          <w:rFonts w:ascii="Times New Roman" w:eastAsia="MS Mincho" w:hAnsi="Times New Roman" w:cs="Times New Roman"/>
          <w:sz w:val="28"/>
          <w:lang w:val="x-none" w:eastAsia="x-none"/>
        </w:rPr>
        <w:t xml:space="preserve">Карточка </w:t>
      </w:r>
      <w:r>
        <w:rPr>
          <w:rFonts w:ascii="Times New Roman" w:eastAsia="MS Mincho" w:hAnsi="Times New Roman" w:cs="Times New Roman"/>
          <w:sz w:val="28"/>
          <w:lang w:eastAsia="x-none"/>
        </w:rPr>
        <w:t>кошелька</w:t>
      </w:r>
      <w:r w:rsidRPr="001E16B3">
        <w:rPr>
          <w:rFonts w:ascii="Times New Roman" w:eastAsia="MS Mincho" w:hAnsi="Times New Roman" w:cs="Times New Roman"/>
          <w:sz w:val="28"/>
          <w:lang w:val="x-none" w:eastAsia="x-none"/>
        </w:rPr>
        <w:t xml:space="preserve"> </w:t>
      </w:r>
      <w:r w:rsidRPr="001E16B3">
        <w:rPr>
          <w:rFonts w:ascii="Times New Roman" w:eastAsia="MS Mincho" w:hAnsi="Times New Roman" w:cs="Times New Roman"/>
          <w:sz w:val="28"/>
          <w:lang w:val="x-none" w:eastAsia="ko-KR"/>
        </w:rPr>
        <w:t>разделена</w:t>
      </w:r>
      <w:r w:rsidRPr="001E16B3">
        <w:rPr>
          <w:rFonts w:ascii="Times New Roman" w:eastAsia="MS Mincho" w:hAnsi="Times New Roman" w:cs="Times New Roman"/>
          <w:sz w:val="28"/>
          <w:lang w:val="x-none" w:eastAsia="x-none"/>
        </w:rPr>
        <w:t xml:space="preserve"> на блоки: </w:t>
      </w:r>
    </w:p>
    <w:p w14:paraId="467EB4AC" w14:textId="5CB9BB11" w:rsidR="0089301D" w:rsidRPr="00AA3EFE" w:rsidRDefault="009014A4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 xml:space="preserve">Шапка карточки с </w:t>
      </w:r>
      <w:r w:rsidR="007C763E">
        <w:rPr>
          <w:rFonts w:ascii="Times New Roman" w:eastAsia="MS Mincho" w:hAnsi="Times New Roman" w:cs="Times New Roman"/>
          <w:sz w:val="28"/>
          <w:lang w:eastAsia="x-none"/>
        </w:rPr>
        <w:t xml:space="preserve">адресом </w:t>
      </w:r>
      <w:r w:rsidR="0089301D">
        <w:rPr>
          <w:rFonts w:ascii="Times New Roman" w:eastAsia="MS Mincho" w:hAnsi="Times New Roman" w:cs="Times New Roman"/>
          <w:sz w:val="28"/>
          <w:lang w:eastAsia="x-none"/>
        </w:rPr>
        <w:t xml:space="preserve">кошелька </w:t>
      </w:r>
      <w:r w:rsidR="007C763E">
        <w:rPr>
          <w:rFonts w:ascii="Times New Roman" w:eastAsia="MS Mincho" w:hAnsi="Times New Roman" w:cs="Times New Roman"/>
          <w:sz w:val="28"/>
          <w:lang w:eastAsia="x-none"/>
        </w:rPr>
        <w:t xml:space="preserve">и </w:t>
      </w:r>
      <w:r w:rsidR="00EA0FA7">
        <w:rPr>
          <w:rFonts w:ascii="Times New Roman" w:eastAsia="MS Mincho" w:hAnsi="Times New Roman" w:cs="Times New Roman"/>
          <w:sz w:val="28"/>
          <w:lang w:eastAsia="x-none"/>
        </w:rPr>
        <w:t>информацией о</w:t>
      </w:r>
      <w:r w:rsidR="0089301D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EA0FA7">
        <w:rPr>
          <w:rFonts w:ascii="Times New Roman" w:eastAsia="MS Mincho" w:hAnsi="Times New Roman" w:cs="Times New Roman"/>
          <w:sz w:val="28"/>
          <w:lang w:eastAsia="x-none"/>
        </w:rPr>
        <w:t xml:space="preserve">наличии </w:t>
      </w:r>
      <w:r w:rsidR="0089301D">
        <w:rPr>
          <w:rFonts w:ascii="Times New Roman" w:eastAsia="MS Mincho" w:hAnsi="Times New Roman" w:cs="Times New Roman"/>
          <w:sz w:val="28"/>
          <w:lang w:eastAsia="x-none"/>
        </w:rPr>
        <w:t>активной заявки.</w:t>
      </w:r>
    </w:p>
    <w:p w14:paraId="5C4A50E4" w14:textId="0CC4B3BF" w:rsidR="00AA3EFE" w:rsidRPr="00386DB9" w:rsidRDefault="00AA3EFE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 w:rsidRPr="00386DB9">
        <w:rPr>
          <w:rFonts w:ascii="Times New Roman" w:eastAsia="MS Mincho" w:hAnsi="Times New Roman" w:cs="Times New Roman"/>
          <w:sz w:val="28"/>
          <w:lang w:eastAsia="x-none"/>
        </w:rPr>
        <w:t>Кнопка для актуализации баланса</w:t>
      </w:r>
      <w:r w:rsidR="008C0EC4" w:rsidRPr="00386DB9">
        <w:rPr>
          <w:rFonts w:ascii="Times New Roman" w:eastAsia="MS Mincho" w:hAnsi="Times New Roman" w:cs="Times New Roman"/>
          <w:sz w:val="28"/>
          <w:lang w:eastAsia="x-none"/>
        </w:rPr>
        <w:t xml:space="preserve"> данного кошелька</w:t>
      </w:r>
      <w:r w:rsidR="002D3AA1" w:rsidRPr="00386DB9">
        <w:rPr>
          <w:rFonts w:ascii="Times New Roman" w:eastAsia="MS Mincho" w:hAnsi="Times New Roman" w:cs="Times New Roman"/>
          <w:sz w:val="28"/>
          <w:lang w:eastAsia="x-none"/>
        </w:rPr>
        <w:t>.</w:t>
      </w:r>
      <w:r w:rsidR="008C0EC4" w:rsidRPr="00386DB9">
        <w:rPr>
          <w:rFonts w:ascii="Times New Roman" w:eastAsia="MS Mincho" w:hAnsi="Times New Roman" w:cs="Times New Roman"/>
          <w:sz w:val="28"/>
          <w:lang w:eastAsia="x-none"/>
        </w:rPr>
        <w:t xml:space="preserve"> По нажатию на кнопку выполняется актуализация баланса по выбранной </w:t>
      </w:r>
      <w:r w:rsidR="008C0EC4" w:rsidRPr="00386DB9">
        <w:rPr>
          <w:rFonts w:ascii="Times New Roman" w:eastAsia="MS Mincho" w:hAnsi="Times New Roman" w:cs="Times New Roman"/>
          <w:sz w:val="28"/>
          <w:lang w:eastAsia="x-none"/>
        </w:rPr>
        <w:lastRenderedPageBreak/>
        <w:t xml:space="preserve">валюте. По нажатию на пиктограмму </w:t>
      </w:r>
      <w:r w:rsidR="008C0EC4" w:rsidRPr="00386DB9">
        <w:rPr>
          <w:noProof/>
          <w:lang w:eastAsia="ru-RU"/>
        </w:rPr>
        <w:drawing>
          <wp:inline distT="0" distB="0" distL="0" distR="0" wp14:anchorId="237699B6" wp14:editId="17F3AF1D">
            <wp:extent cx="238125" cy="209550"/>
            <wp:effectExtent l="0" t="0" r="952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A8F" w:rsidRPr="00386DB9">
        <w:rPr>
          <w:rFonts w:ascii="Times New Roman" w:eastAsia="MS Mincho" w:hAnsi="Times New Roman" w:cs="Times New Roman"/>
          <w:sz w:val="28"/>
          <w:lang w:eastAsia="x-none"/>
        </w:rPr>
        <w:t>отображается дополнительная кнопка «Все балансы» для актуализации всех балансов кошелька.</w:t>
      </w:r>
    </w:p>
    <w:p w14:paraId="1FCA6DA4" w14:textId="21D4628C" w:rsidR="0089301D" w:rsidRPr="00504590" w:rsidRDefault="0089301D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Кнопки для наложения / снятия блокировки кошелька.</w:t>
      </w:r>
    </w:p>
    <w:p w14:paraId="6BD561A9" w14:textId="193787D1" w:rsidR="000D169C" w:rsidRPr="00504590" w:rsidRDefault="000D169C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Блокчейн-сеть, в которой кошелек был создан.</w:t>
      </w:r>
    </w:p>
    <w:p w14:paraId="547E959D" w14:textId="099B2440" w:rsidR="001E16B3" w:rsidRPr="001E16B3" w:rsidRDefault="001E16B3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Основн</w:t>
      </w:r>
      <w:r w:rsidR="0089301D">
        <w:rPr>
          <w:rFonts w:ascii="Times New Roman" w:eastAsia="MS Mincho" w:hAnsi="Times New Roman" w:cs="Times New Roman"/>
          <w:sz w:val="28"/>
          <w:lang w:eastAsia="ko-KR"/>
        </w:rPr>
        <w:t>ые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="0089301D">
        <w:rPr>
          <w:rFonts w:ascii="Times New Roman" w:eastAsia="MS Mincho" w:hAnsi="Times New Roman" w:cs="Times New Roman"/>
          <w:sz w:val="28"/>
          <w:lang w:eastAsia="ko-KR"/>
        </w:rPr>
        <w:t>данные</w:t>
      </w:r>
      <w:r w:rsidRPr="001E16B3">
        <w:rPr>
          <w:rFonts w:ascii="Times New Roman" w:eastAsia="MS Mincho" w:hAnsi="Times New Roman" w:cs="Times New Roman"/>
          <w:sz w:val="28"/>
          <w:lang w:eastAsia="x-none"/>
        </w:rPr>
        <w:t>:</w:t>
      </w:r>
    </w:p>
    <w:p w14:paraId="173E95F5" w14:textId="6C17A145" w:rsidR="001E16B3" w:rsidRPr="001E16B3" w:rsidRDefault="00646DAF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Общий баланс</w:t>
      </w:r>
      <w:r w:rsidR="001E16B3" w:rsidRPr="001E16B3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570B9D63" w14:textId="04518AC1" w:rsidR="001E16B3" w:rsidRPr="001E16B3" w:rsidRDefault="00646DAF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Доступный баланс</w:t>
      </w:r>
      <w:r w:rsidR="001E16B3" w:rsidRPr="001E16B3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73A1C072" w14:textId="0EBD1167" w:rsidR="001E16B3" w:rsidRPr="00B2565E" w:rsidRDefault="00646DAF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Сумма, заблокированная на кошельке</w:t>
      </w:r>
      <w:r w:rsidR="00EA0FA7">
        <w:rPr>
          <w:rFonts w:ascii="Times New Roman" w:eastAsia="MS Mincho" w:hAnsi="Times New Roman" w:cs="Times New Roman"/>
          <w:sz w:val="28"/>
          <w:lang w:eastAsia="x-none"/>
        </w:rPr>
        <w:t xml:space="preserve"> для проведения операций</w:t>
      </w:r>
      <w:r w:rsidR="001E16B3" w:rsidRPr="001E16B3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06515C7C" w14:textId="1C704017" w:rsidR="00EA7F69" w:rsidRPr="004A6964" w:rsidRDefault="00EA7F69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Блокчейн. Блокчейн-сеть, в которой был создан кошелек.</w:t>
      </w:r>
    </w:p>
    <w:p w14:paraId="1F60BB52" w14:textId="42B0BF69" w:rsidR="001E16B3" w:rsidRPr="00075A59" w:rsidRDefault="005B03D7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В</w:t>
      </w:r>
      <w:r w:rsidR="00646DAF">
        <w:rPr>
          <w:rFonts w:ascii="Times New Roman" w:eastAsia="MS Mincho" w:hAnsi="Times New Roman" w:cs="Times New Roman"/>
          <w:sz w:val="28"/>
          <w:lang w:eastAsia="x-none"/>
        </w:rPr>
        <w:t>алюта</w:t>
      </w:r>
      <w:r w:rsidR="00DF5396">
        <w:rPr>
          <w:rFonts w:ascii="Times New Roman" w:eastAsia="MS Mincho" w:hAnsi="Times New Roman" w:cs="Times New Roman"/>
          <w:sz w:val="28"/>
          <w:lang w:eastAsia="x-none"/>
        </w:rPr>
        <w:t xml:space="preserve">. В поле по умолчанию отображается валюта, </w:t>
      </w:r>
      <w:r>
        <w:rPr>
          <w:rFonts w:ascii="Times New Roman" w:eastAsia="MS Mincho" w:hAnsi="Times New Roman" w:cs="Times New Roman"/>
          <w:sz w:val="28"/>
          <w:lang w:eastAsia="x-none"/>
        </w:rPr>
        <w:t>с которой кошелёк был создан</w:t>
      </w:r>
      <w:r w:rsidR="001E16B3" w:rsidRPr="005B03D7">
        <w:rPr>
          <w:rFonts w:ascii="Times New Roman" w:eastAsia="MS Mincho" w:hAnsi="Times New Roman" w:cs="Times New Roman"/>
          <w:sz w:val="28"/>
          <w:lang w:eastAsia="x-none"/>
        </w:rPr>
        <w:t>.</w:t>
      </w:r>
      <w:r w:rsidR="00DF5396">
        <w:rPr>
          <w:rFonts w:ascii="Times New Roman" w:eastAsia="MS Mincho" w:hAnsi="Times New Roman" w:cs="Times New Roman"/>
          <w:sz w:val="28"/>
          <w:lang w:eastAsia="x-none"/>
        </w:rPr>
        <w:t xml:space="preserve"> Для мультивалютных кошельков в данном поле можно установить другой тип валюты. </w:t>
      </w:r>
      <w:r w:rsidR="00DF5396" w:rsidRPr="00DF5396">
        <w:rPr>
          <w:rFonts w:ascii="Times New Roman" w:eastAsia="MS Mincho" w:hAnsi="Times New Roman" w:cs="Times New Roman"/>
          <w:sz w:val="28"/>
          <w:lang w:eastAsia="x-none"/>
        </w:rPr>
        <w:t xml:space="preserve">В блоке «История транзакций» </w:t>
      </w:r>
      <w:r w:rsidR="00DF5396">
        <w:rPr>
          <w:rFonts w:ascii="Times New Roman" w:eastAsia="MS Mincho" w:hAnsi="Times New Roman" w:cs="Times New Roman"/>
          <w:sz w:val="28"/>
          <w:lang w:eastAsia="x-none"/>
        </w:rPr>
        <w:t xml:space="preserve">будет </w:t>
      </w:r>
      <w:r w:rsidR="00DF5396" w:rsidRPr="00DF5396">
        <w:rPr>
          <w:rFonts w:ascii="Times New Roman" w:eastAsia="MS Mincho" w:hAnsi="Times New Roman" w:cs="Times New Roman"/>
          <w:sz w:val="28"/>
          <w:lang w:eastAsia="x-none"/>
        </w:rPr>
        <w:t>отобража</w:t>
      </w:r>
      <w:r w:rsidR="00DF5396">
        <w:rPr>
          <w:rFonts w:ascii="Times New Roman" w:eastAsia="MS Mincho" w:hAnsi="Times New Roman" w:cs="Times New Roman"/>
          <w:sz w:val="28"/>
          <w:lang w:eastAsia="x-none"/>
        </w:rPr>
        <w:t>ть</w:t>
      </w:r>
      <w:r w:rsidR="00DF5396" w:rsidRPr="00DF5396">
        <w:rPr>
          <w:rFonts w:ascii="Times New Roman" w:eastAsia="MS Mincho" w:hAnsi="Times New Roman" w:cs="Times New Roman"/>
          <w:sz w:val="28"/>
          <w:lang w:eastAsia="x-none"/>
        </w:rPr>
        <w:t xml:space="preserve">ся информация по транзакциям для валюты, которая выбрана в </w:t>
      </w:r>
      <w:r w:rsidR="00DF5396">
        <w:rPr>
          <w:rFonts w:ascii="Times New Roman" w:eastAsia="MS Mincho" w:hAnsi="Times New Roman" w:cs="Times New Roman"/>
          <w:sz w:val="28"/>
          <w:lang w:eastAsia="x-none"/>
        </w:rPr>
        <w:t>поле</w:t>
      </w:r>
      <w:r w:rsidR="00DF5396" w:rsidRPr="00DF5396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59D6C7CF" w14:textId="1C404BAD" w:rsidR="00646DAF" w:rsidRPr="00D1041B" w:rsidRDefault="00646DAF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Тип кошелька.</w:t>
      </w:r>
      <w:r w:rsidR="00DF5396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FC6C84">
        <w:rPr>
          <w:rFonts w:ascii="Times New Roman" w:eastAsia="MS Mincho" w:hAnsi="Times New Roman" w:cs="Times New Roman"/>
          <w:sz w:val="28"/>
          <w:lang w:eastAsia="x-none"/>
        </w:rPr>
        <w:t xml:space="preserve">Для кошельков с </w:t>
      </w:r>
      <w:r w:rsidR="004C071E">
        <w:rPr>
          <w:rFonts w:ascii="Times New Roman" w:eastAsia="MS Mincho" w:hAnsi="Times New Roman" w:cs="Times New Roman"/>
          <w:sz w:val="28"/>
          <w:lang w:eastAsia="x-none"/>
        </w:rPr>
        <w:t xml:space="preserve">типами </w:t>
      </w:r>
      <w:r w:rsidR="00FC6C84">
        <w:rPr>
          <w:rFonts w:ascii="Times New Roman" w:eastAsia="MS Mincho" w:hAnsi="Times New Roman" w:cs="Times New Roman"/>
          <w:sz w:val="28"/>
          <w:lang w:eastAsia="x-none"/>
        </w:rPr>
        <w:t>«</w:t>
      </w:r>
      <w:r w:rsidR="00DF5396">
        <w:rPr>
          <w:rFonts w:ascii="Times New Roman" w:eastAsia="MS Mincho" w:hAnsi="Times New Roman" w:cs="Times New Roman"/>
          <w:sz w:val="28"/>
          <w:lang w:eastAsia="x-none"/>
        </w:rPr>
        <w:t>Клиентский</w:t>
      </w:r>
      <w:r w:rsidR="00FC6C84">
        <w:rPr>
          <w:rFonts w:ascii="Times New Roman" w:eastAsia="MS Mincho" w:hAnsi="Times New Roman" w:cs="Times New Roman"/>
          <w:sz w:val="28"/>
          <w:lang w:eastAsia="x-none"/>
        </w:rPr>
        <w:t>»</w:t>
      </w:r>
      <w:r w:rsidR="004C071E">
        <w:rPr>
          <w:rFonts w:ascii="Times New Roman" w:eastAsia="MS Mincho" w:hAnsi="Times New Roman" w:cs="Times New Roman"/>
          <w:sz w:val="28"/>
          <w:lang w:eastAsia="x-none"/>
        </w:rPr>
        <w:t>, «Кошелек миксера», «Комиссионный кошелек миксера»</w:t>
      </w:r>
      <w:r w:rsidR="00493A85">
        <w:rPr>
          <w:rFonts w:ascii="Times New Roman" w:eastAsia="MS Mincho" w:hAnsi="Times New Roman" w:cs="Times New Roman"/>
          <w:sz w:val="28"/>
          <w:lang w:eastAsia="x-none"/>
        </w:rPr>
        <w:t>, «Депозит» и «Криптосейф»</w:t>
      </w:r>
      <w:r w:rsidR="00FC6C84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493A85">
        <w:rPr>
          <w:rFonts w:ascii="Times New Roman" w:eastAsia="MS Mincho" w:hAnsi="Times New Roman" w:cs="Times New Roman"/>
          <w:sz w:val="28"/>
          <w:lang w:eastAsia="x-none"/>
        </w:rPr>
        <w:t>отображаются иконки, при наведении курсора на которые отображается наименование типа</w:t>
      </w:r>
      <w:r w:rsidR="00FC6C84">
        <w:rPr>
          <w:rFonts w:ascii="Times New Roman" w:eastAsia="MS Mincho" w:hAnsi="Times New Roman" w:cs="Times New Roman"/>
          <w:sz w:val="28"/>
          <w:lang w:eastAsia="x-none"/>
        </w:rPr>
        <w:t>.  Для кошельков с типами «С</w:t>
      </w:r>
      <w:r w:rsidR="00DF5396">
        <w:rPr>
          <w:rFonts w:ascii="Times New Roman" w:eastAsia="MS Mincho" w:hAnsi="Times New Roman" w:cs="Times New Roman"/>
          <w:sz w:val="28"/>
          <w:lang w:eastAsia="x-none"/>
        </w:rPr>
        <w:t>истемный</w:t>
      </w:r>
      <w:r w:rsidR="00FC6C84">
        <w:rPr>
          <w:rFonts w:ascii="Times New Roman" w:eastAsia="MS Mincho" w:hAnsi="Times New Roman" w:cs="Times New Roman"/>
          <w:sz w:val="28"/>
          <w:lang w:eastAsia="x-none"/>
        </w:rPr>
        <w:t xml:space="preserve">» и «Специальный системный» отображается </w:t>
      </w:r>
      <w:r w:rsidR="004C071E">
        <w:rPr>
          <w:rFonts w:ascii="Times New Roman" w:eastAsia="MS Mincho" w:hAnsi="Times New Roman" w:cs="Times New Roman"/>
          <w:sz w:val="28"/>
          <w:lang w:eastAsia="x-none"/>
        </w:rPr>
        <w:t xml:space="preserve">наименование </w:t>
      </w:r>
      <w:r w:rsidR="00FC6C84">
        <w:rPr>
          <w:rFonts w:ascii="Times New Roman" w:eastAsia="MS Mincho" w:hAnsi="Times New Roman" w:cs="Times New Roman"/>
          <w:sz w:val="28"/>
          <w:lang w:eastAsia="x-none"/>
        </w:rPr>
        <w:t>их тип</w:t>
      </w:r>
      <w:r w:rsidR="004C071E">
        <w:rPr>
          <w:rFonts w:ascii="Times New Roman" w:eastAsia="MS Mincho" w:hAnsi="Times New Roman" w:cs="Times New Roman"/>
          <w:sz w:val="28"/>
          <w:lang w:eastAsia="x-none"/>
        </w:rPr>
        <w:t>а</w:t>
      </w:r>
      <w:r w:rsidR="00FC6C84">
        <w:rPr>
          <w:rFonts w:ascii="Times New Roman" w:eastAsia="MS Mincho" w:hAnsi="Times New Roman" w:cs="Times New Roman"/>
          <w:sz w:val="28"/>
          <w:lang w:eastAsia="x-none"/>
        </w:rPr>
        <w:t xml:space="preserve">. Также в данном окне на кошельки с типами </w:t>
      </w:r>
      <w:r w:rsidR="00FC6C84" w:rsidRPr="00FC6C84">
        <w:rPr>
          <w:rFonts w:ascii="Times New Roman" w:eastAsia="MS Mincho" w:hAnsi="Times New Roman" w:cs="Times New Roman"/>
          <w:sz w:val="28"/>
          <w:lang w:eastAsia="x-none"/>
        </w:rPr>
        <w:t>«Системный» и «Специальный системный»</w:t>
      </w:r>
      <w:r w:rsidR="00FC6C84">
        <w:rPr>
          <w:rFonts w:ascii="Times New Roman" w:eastAsia="MS Mincho" w:hAnsi="Times New Roman" w:cs="Times New Roman"/>
          <w:sz w:val="28"/>
          <w:lang w:eastAsia="x-none"/>
        </w:rPr>
        <w:t xml:space="preserve"> можно установить/снять признак разрешенного клиентского вывода, выбрав в разворачивающемся списке нужное значение.</w:t>
      </w:r>
    </w:p>
    <w:p w14:paraId="44CB8F7E" w14:textId="696B7AD5" w:rsidR="00646DAF" w:rsidRPr="00D1041B" w:rsidRDefault="00646DAF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Дата и время создания кошелька.</w:t>
      </w:r>
    </w:p>
    <w:p w14:paraId="5B5419D7" w14:textId="2225014F" w:rsidR="00760DDD" w:rsidRPr="00760DDD" w:rsidRDefault="00760DDD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lastRenderedPageBreak/>
        <w:t xml:space="preserve">Дата и время активации кошелька при наличии. </w:t>
      </w:r>
    </w:p>
    <w:p w14:paraId="5F2E91D6" w14:textId="7EF45754" w:rsidR="00646DAF" w:rsidRPr="00D4364A" w:rsidRDefault="00EA7F69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 w:rsidRPr="00DF54E0">
        <w:rPr>
          <w:rFonts w:ascii="Times New Roman" w:eastAsia="MS Mincho" w:hAnsi="Times New Roman" w:cs="Times New Roman"/>
          <w:sz w:val="28"/>
          <w:lang w:eastAsia="x-none"/>
        </w:rPr>
        <w:t>Участник</w:t>
      </w:r>
      <w:r w:rsidR="00646DAF" w:rsidRPr="00D4364A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2008D633" w14:textId="7FD0CC62" w:rsidR="002F4913" w:rsidRPr="003B2F25" w:rsidRDefault="002F4913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ТКС.</w:t>
      </w:r>
    </w:p>
    <w:p w14:paraId="7DEC78E9" w14:textId="7CFEB157" w:rsidR="00646DAF" w:rsidRPr="001E16B3" w:rsidRDefault="00646DAF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Клиент.</w:t>
      </w:r>
    </w:p>
    <w:p w14:paraId="651A805B" w14:textId="3DA436F4" w:rsidR="005376E6" w:rsidRPr="001D4F4D" w:rsidRDefault="005376E6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 xml:space="preserve">Описание. Отображается только для кошельков с </w:t>
      </w:r>
      <w:r w:rsidR="00760DDD">
        <w:rPr>
          <w:rFonts w:ascii="Times New Roman" w:eastAsia="MS Mincho" w:hAnsi="Times New Roman" w:cs="Times New Roman"/>
          <w:sz w:val="28"/>
          <w:lang w:eastAsia="x-none"/>
        </w:rPr>
        <w:t xml:space="preserve">типами </w:t>
      </w:r>
      <w:r>
        <w:rPr>
          <w:rFonts w:ascii="Times New Roman" w:eastAsia="MS Mincho" w:hAnsi="Times New Roman" w:cs="Times New Roman"/>
          <w:sz w:val="28"/>
          <w:lang w:eastAsia="x-none"/>
        </w:rPr>
        <w:t>«Системный»</w:t>
      </w:r>
      <w:r w:rsidR="00760DDD">
        <w:rPr>
          <w:rFonts w:ascii="Times New Roman" w:eastAsia="MS Mincho" w:hAnsi="Times New Roman" w:cs="Times New Roman"/>
          <w:sz w:val="28"/>
          <w:lang w:eastAsia="x-none"/>
        </w:rPr>
        <w:t xml:space="preserve"> и «Специальный системный»</w:t>
      </w:r>
      <w:r>
        <w:rPr>
          <w:rFonts w:ascii="Times New Roman" w:eastAsia="MS Mincho" w:hAnsi="Times New Roman" w:cs="Times New Roman"/>
          <w:sz w:val="28"/>
          <w:lang w:eastAsia="x-none"/>
        </w:rPr>
        <w:t>. Представлена информация о том, для чего создан данный кошелек.</w:t>
      </w:r>
    </w:p>
    <w:p w14:paraId="5CFEED76" w14:textId="40A06A4A" w:rsidR="001E16B3" w:rsidRPr="001E16B3" w:rsidRDefault="0089301D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 xml:space="preserve">История </w:t>
      </w:r>
      <w:r w:rsidR="000D169C">
        <w:rPr>
          <w:rFonts w:ascii="Times New Roman" w:eastAsia="MS Mincho" w:hAnsi="Times New Roman" w:cs="Times New Roman"/>
          <w:sz w:val="28"/>
          <w:lang w:eastAsia="x-none"/>
        </w:rPr>
        <w:t>транзакций</w:t>
      </w:r>
      <w:r w:rsidR="001E16B3" w:rsidRPr="001E16B3">
        <w:rPr>
          <w:rFonts w:ascii="Times New Roman" w:eastAsia="MS Mincho" w:hAnsi="Times New Roman" w:cs="Times New Roman"/>
          <w:sz w:val="28"/>
          <w:lang w:eastAsia="x-none"/>
        </w:rPr>
        <w:t xml:space="preserve">. Представлена </w:t>
      </w:r>
      <w:r w:rsidR="001E16B3" w:rsidRPr="001E16B3">
        <w:rPr>
          <w:rFonts w:ascii="Times New Roman" w:eastAsia="MS Mincho" w:hAnsi="Times New Roman" w:cs="Times New Roman"/>
          <w:sz w:val="28"/>
          <w:lang w:val="x-none" w:eastAsia="x-none"/>
        </w:rPr>
        <w:t xml:space="preserve">информация </w:t>
      </w:r>
      <w:r w:rsidR="000D169C">
        <w:rPr>
          <w:rFonts w:ascii="Times New Roman" w:eastAsia="MS Mincho" w:hAnsi="Times New Roman" w:cs="Times New Roman"/>
          <w:sz w:val="28"/>
          <w:lang w:eastAsia="x-none"/>
        </w:rPr>
        <w:t>по транзакциям</w:t>
      </w:r>
      <w:r w:rsidR="009973D4">
        <w:rPr>
          <w:rFonts w:ascii="Times New Roman" w:eastAsia="MS Mincho" w:hAnsi="Times New Roman" w:cs="Times New Roman"/>
          <w:sz w:val="28"/>
          <w:lang w:eastAsia="x-none"/>
        </w:rPr>
        <w:t xml:space="preserve"> для валюты, выбранной в фильтре в верхней части карточки</w:t>
      </w:r>
      <w:r w:rsidR="001E16B3" w:rsidRPr="003B2F25">
        <w:rPr>
          <w:rFonts w:ascii="Times New Roman" w:eastAsia="MS Mincho" w:hAnsi="Times New Roman" w:cs="Times New Roman"/>
          <w:sz w:val="28"/>
          <w:lang w:eastAsia="x-none"/>
        </w:rPr>
        <w:t>:</w:t>
      </w:r>
    </w:p>
    <w:p w14:paraId="3FAFCD08" w14:textId="7A57F471" w:rsidR="000773A7" w:rsidRPr="00075A59" w:rsidRDefault="000773A7" w:rsidP="00DA1B25">
      <w:pPr>
        <w:pStyle w:val="a9"/>
        <w:numPr>
          <w:ilvl w:val="1"/>
          <w:numId w:val="3"/>
        </w:numPr>
        <w:ind w:left="2149" w:hanging="357"/>
        <w:rPr>
          <w:rFonts w:ascii="Times New Roman" w:eastAsia="MS Mincho" w:hAnsi="Times New Roman" w:cs="Times New Roman"/>
          <w:sz w:val="28"/>
          <w:lang w:val="x-none" w:eastAsia="x-none"/>
        </w:rPr>
      </w:pPr>
      <w:r w:rsidRPr="000773A7">
        <w:rPr>
          <w:rFonts w:ascii="Times New Roman" w:eastAsia="MS Mincho" w:hAnsi="Times New Roman" w:cs="Times New Roman"/>
          <w:sz w:val="28"/>
          <w:lang w:val="x-none" w:eastAsia="x-none"/>
        </w:rPr>
        <w:t>Тип операции (ввод, вывод).</w:t>
      </w:r>
    </w:p>
    <w:p w14:paraId="78F6323A" w14:textId="2CD79DED" w:rsidR="00CE645F" w:rsidRPr="00075A59" w:rsidRDefault="00646DAF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Сумма операции</w:t>
      </w:r>
      <w:r w:rsidR="001E16B3" w:rsidRPr="001E16B3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2CE1CCA7" w14:textId="63462D64" w:rsidR="000773A7" w:rsidRPr="00B2565E" w:rsidRDefault="000773A7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hAnsi="Times New Roman" w:cs="Times New Roman"/>
          <w:sz w:val="28"/>
          <w:szCs w:val="28"/>
        </w:rPr>
      </w:pPr>
      <w:r w:rsidRPr="00B2565E">
        <w:rPr>
          <w:rFonts w:ascii="Times New Roman" w:hAnsi="Times New Roman" w:cs="Times New Roman"/>
          <w:sz w:val="28"/>
          <w:szCs w:val="28"/>
        </w:rPr>
        <w:t>Комиссия сети. Комиссия сети для данной транзакции.</w:t>
      </w:r>
      <w:r w:rsidR="00CE645F" w:rsidRPr="00B2565E">
        <w:rPr>
          <w:rFonts w:ascii="Times New Roman" w:hAnsi="Times New Roman" w:cs="Times New Roman"/>
          <w:sz w:val="28"/>
          <w:szCs w:val="28"/>
        </w:rPr>
        <w:t xml:space="preserve"> Для операций «Пополнение кошелька» в данном </w:t>
      </w:r>
      <w:r w:rsidR="00CE645F" w:rsidRPr="00CE645F">
        <w:rPr>
          <w:rFonts w:ascii="Times New Roman" w:hAnsi="Times New Roman" w:cs="Times New Roman"/>
          <w:sz w:val="28"/>
          <w:szCs w:val="28"/>
        </w:rPr>
        <w:t>столбце отображается</w:t>
      </w:r>
      <w:r w:rsidR="00CE645F" w:rsidRPr="00B2565E">
        <w:rPr>
          <w:rFonts w:ascii="Times New Roman" w:hAnsi="Times New Roman" w:cs="Times New Roman"/>
          <w:sz w:val="28"/>
          <w:szCs w:val="28"/>
        </w:rPr>
        <w:t xml:space="preserve"> комиссия за хранение актива для кошельков TON.</w:t>
      </w:r>
    </w:p>
    <w:p w14:paraId="18C46499" w14:textId="33CFADEC" w:rsidR="005B5543" w:rsidRPr="003B2F25" w:rsidRDefault="000773A7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Риск (Надежность</w:t>
      </w:r>
      <w:r w:rsidR="00760DDD">
        <w:rPr>
          <w:rFonts w:ascii="Times New Roman" w:eastAsia="MS Mincho" w:hAnsi="Times New Roman" w:cs="Times New Roman"/>
          <w:sz w:val="28"/>
          <w:lang w:eastAsia="x-none"/>
        </w:rPr>
        <w:t>,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%). Показываются </w:t>
      </w:r>
      <w:r w:rsidRPr="002F4913">
        <w:rPr>
          <w:rFonts w:ascii="Times New Roman" w:eastAsia="MS Mincho" w:hAnsi="Times New Roman" w:cs="Times New Roman"/>
          <w:sz w:val="28"/>
          <w:lang w:eastAsia="x-none"/>
        </w:rPr>
        <w:t>уровень риска и соответствующий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уровень надежности </w:t>
      </w:r>
      <w:r w:rsidR="00760DDD" w:rsidRPr="00760DDD">
        <w:rPr>
          <w:rFonts w:ascii="Times New Roman" w:eastAsia="MS Mincho" w:hAnsi="Times New Roman" w:cs="Times New Roman"/>
          <w:sz w:val="28"/>
          <w:lang w:eastAsia="x-none"/>
        </w:rPr>
        <w:t xml:space="preserve">(в процентах) </w:t>
      </w:r>
      <w:r>
        <w:rPr>
          <w:rFonts w:ascii="Times New Roman" w:eastAsia="MS Mincho" w:hAnsi="Times New Roman" w:cs="Times New Roman"/>
          <w:sz w:val="28"/>
          <w:lang w:eastAsia="x-none"/>
        </w:rPr>
        <w:t>транзакции.</w:t>
      </w:r>
      <w:r w:rsidR="005B5543">
        <w:rPr>
          <w:rFonts w:ascii="Times New Roman" w:eastAsia="MS Mincho" w:hAnsi="Times New Roman" w:cs="Times New Roman"/>
          <w:sz w:val="28"/>
          <w:lang w:eastAsia="x-none"/>
        </w:rPr>
        <w:t xml:space="preserve"> Определяется</w:t>
      </w:r>
      <w:r w:rsidR="005B5543" w:rsidRPr="005B5543">
        <w:rPr>
          <w:rFonts w:ascii="Times New Roman" w:eastAsia="MS Mincho" w:hAnsi="Times New Roman" w:cs="Times New Roman"/>
          <w:sz w:val="28"/>
          <w:lang w:eastAsia="x-none"/>
        </w:rPr>
        <w:t xml:space="preserve"> систем</w:t>
      </w:r>
      <w:r w:rsidR="005B5543">
        <w:rPr>
          <w:rFonts w:ascii="Times New Roman" w:eastAsia="MS Mincho" w:hAnsi="Times New Roman" w:cs="Times New Roman"/>
          <w:sz w:val="28"/>
          <w:lang w:eastAsia="x-none"/>
        </w:rPr>
        <w:t>ой</w:t>
      </w:r>
      <w:r w:rsidR="005B5543" w:rsidRPr="005B5543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5B5543">
        <w:rPr>
          <w:rFonts w:ascii="Times New Roman" w:eastAsia="MS Mincho" w:hAnsi="Times New Roman" w:cs="Times New Roman"/>
          <w:sz w:val="28"/>
          <w:lang w:eastAsia="x-none"/>
        </w:rPr>
        <w:t>через</w:t>
      </w:r>
      <w:r w:rsidR="005B5543" w:rsidRPr="005B5543">
        <w:rPr>
          <w:rFonts w:ascii="Times New Roman" w:eastAsia="MS Mincho" w:hAnsi="Times New Roman" w:cs="Times New Roman"/>
          <w:sz w:val="28"/>
          <w:lang w:eastAsia="x-none"/>
        </w:rPr>
        <w:t xml:space="preserve"> API </w:t>
      </w:r>
      <w:r w:rsidR="00717664">
        <w:rPr>
          <w:rFonts w:ascii="Times New Roman" w:eastAsia="MS Mincho" w:hAnsi="Times New Roman" w:cs="Times New Roman"/>
          <w:sz w:val="28"/>
          <w:lang w:eastAsia="x-none"/>
        </w:rPr>
        <w:t xml:space="preserve">сервисов </w:t>
      </w:r>
      <w:r w:rsidR="00717664">
        <w:rPr>
          <w:rFonts w:ascii="Times New Roman" w:eastAsia="MS Mincho" w:hAnsi="Times New Roman" w:cs="Times New Roman"/>
          <w:sz w:val="28"/>
          <w:lang w:val="en-US" w:eastAsia="x-none"/>
        </w:rPr>
        <w:t>KYT</w:t>
      </w:r>
      <w:r w:rsidR="005B5543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485136D0" w14:textId="00E0921B" w:rsidR="000773A7" w:rsidRPr="001E16B3" w:rsidRDefault="000773A7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Статус транзакции в блокчейн-сети.</w:t>
      </w:r>
      <w:r w:rsidR="00273210">
        <w:rPr>
          <w:rFonts w:ascii="Times New Roman" w:eastAsia="MS Mincho" w:hAnsi="Times New Roman" w:cs="Times New Roman"/>
          <w:sz w:val="28"/>
          <w:lang w:eastAsia="x-none"/>
        </w:rPr>
        <w:t xml:space="preserve"> Статусы транзакций: «В обработке», «Подтверждена», «Ошибка»</w:t>
      </w:r>
    </w:p>
    <w:p w14:paraId="0D8CE085" w14:textId="1830E2F8" w:rsidR="001E16B3" w:rsidRPr="001E16B3" w:rsidRDefault="00646DAF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Глубина ноды</w:t>
      </w:r>
      <w:r w:rsidR="001E16B3" w:rsidRPr="001E16B3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1210041F" w14:textId="760E72F5" w:rsidR="001E16B3" w:rsidRPr="001E16B3" w:rsidRDefault="0057054B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Хэш транзакции</w:t>
      </w:r>
      <w:r w:rsidR="001E16B3" w:rsidRPr="001E16B3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01523D3B" w14:textId="74943442" w:rsidR="001E16B3" w:rsidRPr="001E16B3" w:rsidRDefault="0057054B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А</w:t>
      </w:r>
      <w:r w:rsidR="007C763E">
        <w:rPr>
          <w:rFonts w:ascii="Times New Roman" w:eastAsia="MS Mincho" w:hAnsi="Times New Roman" w:cs="Times New Roman"/>
          <w:sz w:val="28"/>
          <w:lang w:eastAsia="x-none"/>
        </w:rPr>
        <w:t xml:space="preserve">дрес </w:t>
      </w:r>
      <w:r w:rsidR="00932328">
        <w:rPr>
          <w:rFonts w:ascii="Times New Roman" w:eastAsia="MS Mincho" w:hAnsi="Times New Roman" w:cs="Times New Roman"/>
          <w:sz w:val="28"/>
          <w:lang w:eastAsia="x-none"/>
        </w:rPr>
        <w:t>кошелька контрагента</w:t>
      </w:r>
      <w:r w:rsidR="001E16B3" w:rsidRPr="001E16B3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4B03C3A5" w14:textId="74A5C614" w:rsidR="001E16B3" w:rsidRPr="00504590" w:rsidRDefault="00932328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 xml:space="preserve">Дата и </w:t>
      </w:r>
      <w:r w:rsidR="009E3CEF">
        <w:rPr>
          <w:rFonts w:ascii="Times New Roman" w:eastAsia="MS Mincho" w:hAnsi="Times New Roman" w:cs="Times New Roman"/>
          <w:sz w:val="28"/>
          <w:lang w:eastAsia="x-none"/>
        </w:rPr>
        <w:t>время</w:t>
      </w:r>
      <w:r w:rsidR="009973D4">
        <w:rPr>
          <w:rFonts w:ascii="Times New Roman" w:eastAsia="MS Mincho" w:hAnsi="Times New Roman" w:cs="Times New Roman"/>
          <w:sz w:val="28"/>
          <w:lang w:eastAsia="x-none"/>
        </w:rPr>
        <w:t xml:space="preserve"> создания кошелька</w:t>
      </w:r>
      <w:r w:rsidR="0057054B">
        <w:rPr>
          <w:rFonts w:ascii="Times New Roman" w:eastAsia="MS Mincho" w:hAnsi="Times New Roman" w:cs="Times New Roman"/>
          <w:sz w:val="28"/>
          <w:lang w:eastAsia="x-none"/>
        </w:rPr>
        <w:t xml:space="preserve"> контрагента</w:t>
      </w:r>
      <w:r w:rsidR="009E3CEF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484B611C" w14:textId="49BD3978" w:rsidR="009973D4" w:rsidRDefault="009973D4" w:rsidP="00DA1B25">
      <w:pPr>
        <w:pStyle w:val="a9"/>
        <w:numPr>
          <w:ilvl w:val="1"/>
          <w:numId w:val="3"/>
        </w:numPr>
        <w:ind w:left="2149" w:hanging="357"/>
        <w:rPr>
          <w:rFonts w:ascii="Times New Roman" w:eastAsia="MS Mincho" w:hAnsi="Times New Roman" w:cs="Times New Roman"/>
          <w:sz w:val="28"/>
          <w:lang w:eastAsia="x-none"/>
        </w:rPr>
      </w:pPr>
      <w:r w:rsidRPr="009973D4">
        <w:rPr>
          <w:rFonts w:ascii="Times New Roman" w:eastAsia="MS Mincho" w:hAnsi="Times New Roman" w:cs="Times New Roman"/>
          <w:sz w:val="28"/>
          <w:lang w:eastAsia="x-none"/>
        </w:rPr>
        <w:t xml:space="preserve">Дата и время </w:t>
      </w:r>
      <w:r w:rsidR="0057054B">
        <w:rPr>
          <w:rFonts w:ascii="Times New Roman" w:eastAsia="MS Mincho" w:hAnsi="Times New Roman" w:cs="Times New Roman"/>
          <w:sz w:val="28"/>
          <w:lang w:eastAsia="x-none"/>
        </w:rPr>
        <w:t xml:space="preserve">последнего </w:t>
      </w:r>
      <w:r>
        <w:rPr>
          <w:rFonts w:ascii="Times New Roman" w:eastAsia="MS Mincho" w:hAnsi="Times New Roman" w:cs="Times New Roman"/>
          <w:sz w:val="28"/>
          <w:lang w:eastAsia="x-none"/>
        </w:rPr>
        <w:t>редактирования</w:t>
      </w:r>
      <w:r w:rsidRPr="009973D4">
        <w:rPr>
          <w:rFonts w:ascii="Times New Roman" w:eastAsia="MS Mincho" w:hAnsi="Times New Roman" w:cs="Times New Roman"/>
          <w:sz w:val="28"/>
          <w:lang w:eastAsia="x-none"/>
        </w:rPr>
        <w:t xml:space="preserve"> кошелька</w:t>
      </w:r>
      <w:r w:rsidR="0057054B">
        <w:rPr>
          <w:rFonts w:ascii="Times New Roman" w:eastAsia="MS Mincho" w:hAnsi="Times New Roman" w:cs="Times New Roman"/>
          <w:sz w:val="28"/>
          <w:lang w:eastAsia="x-none"/>
        </w:rPr>
        <w:t xml:space="preserve"> контрагента</w:t>
      </w:r>
      <w:r w:rsidRPr="009973D4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75322688" w14:textId="77777777" w:rsidR="002D3AA1" w:rsidRPr="00386DB9" w:rsidRDefault="002D3AA1" w:rsidP="00726EC5">
      <w:pPr>
        <w:numPr>
          <w:ilvl w:val="0"/>
          <w:numId w:val="7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386DB9">
        <w:rPr>
          <w:rFonts w:ascii="Times New Roman" w:eastAsia="MS Mincho" w:hAnsi="Times New Roman" w:cs="Times New Roman"/>
          <w:sz w:val="28"/>
          <w:lang w:val="x-none" w:eastAsia="x-none"/>
        </w:rPr>
        <w:t xml:space="preserve">История </w:t>
      </w:r>
      <w:r w:rsidRPr="00386DB9">
        <w:rPr>
          <w:rFonts w:ascii="Times New Roman" w:eastAsia="MS Mincho" w:hAnsi="Times New Roman" w:cs="Times New Roman"/>
          <w:sz w:val="28"/>
          <w:lang w:eastAsia="x-none"/>
        </w:rPr>
        <w:t>блокировок</w:t>
      </w:r>
      <w:r w:rsidRPr="00386DB9">
        <w:rPr>
          <w:rFonts w:ascii="Times New Roman" w:eastAsia="MS Mincho" w:hAnsi="Times New Roman" w:cs="Times New Roman"/>
          <w:sz w:val="28"/>
          <w:lang w:val="x-none" w:eastAsia="x-none"/>
        </w:rPr>
        <w:t xml:space="preserve">. Представлена информация по </w:t>
      </w:r>
      <w:r w:rsidRPr="00386DB9">
        <w:rPr>
          <w:rFonts w:ascii="Times New Roman" w:eastAsia="MS Mincho" w:hAnsi="Times New Roman" w:cs="Times New Roman"/>
          <w:sz w:val="28"/>
          <w:lang w:eastAsia="x-none"/>
        </w:rPr>
        <w:t>блокировкам</w:t>
      </w:r>
      <w:r w:rsidRPr="00386DB9">
        <w:rPr>
          <w:rFonts w:ascii="Times New Roman" w:eastAsia="MS Mincho" w:hAnsi="Times New Roman" w:cs="Times New Roman"/>
          <w:sz w:val="28"/>
          <w:lang w:val="x-none" w:eastAsia="x-none"/>
        </w:rPr>
        <w:t xml:space="preserve"> для валюты, выбранной в фильтре в верхней части карточки</w:t>
      </w:r>
      <w:r w:rsidRPr="00386DB9">
        <w:rPr>
          <w:rFonts w:ascii="Times New Roman" w:eastAsia="MS Mincho" w:hAnsi="Times New Roman" w:cs="Times New Roman"/>
          <w:sz w:val="28"/>
          <w:lang w:eastAsia="x-none"/>
        </w:rPr>
        <w:t>:</w:t>
      </w:r>
    </w:p>
    <w:p w14:paraId="1FFD2ABE" w14:textId="77777777" w:rsidR="002D3AA1" w:rsidRPr="00DA1B25" w:rsidRDefault="002D3AA1" w:rsidP="00DA1B25">
      <w:pPr>
        <w:pStyle w:val="a9"/>
        <w:numPr>
          <w:ilvl w:val="0"/>
          <w:numId w:val="106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 w:rsidRPr="00DA1B25">
        <w:rPr>
          <w:rFonts w:ascii="Times New Roman" w:eastAsia="MS Mincho" w:hAnsi="Times New Roman" w:cs="Times New Roman"/>
          <w:sz w:val="28"/>
          <w:lang w:eastAsia="x-none"/>
        </w:rPr>
        <w:lastRenderedPageBreak/>
        <w:t>Создана. Дата и время создания блокировки.</w:t>
      </w:r>
    </w:p>
    <w:p w14:paraId="4E5D6DE6" w14:textId="28D31728" w:rsidR="002D3AA1" w:rsidRPr="00DA1B25" w:rsidRDefault="002D3AA1" w:rsidP="00DA1B25">
      <w:pPr>
        <w:pStyle w:val="a9"/>
        <w:numPr>
          <w:ilvl w:val="0"/>
          <w:numId w:val="106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 w:rsidRPr="00DA1B25">
        <w:rPr>
          <w:rFonts w:ascii="Times New Roman" w:eastAsia="MS Mincho" w:hAnsi="Times New Roman" w:cs="Times New Roman"/>
          <w:sz w:val="28"/>
          <w:lang w:eastAsia="x-none"/>
        </w:rPr>
        <w:t xml:space="preserve">Исходно заблокировано. Сумма в валюте, заблокированная </w:t>
      </w:r>
      <w:r w:rsidR="008A1C0E" w:rsidRPr="00DA1B25">
        <w:rPr>
          <w:rFonts w:ascii="Times New Roman" w:eastAsia="MS Mincho" w:hAnsi="Times New Roman" w:cs="Times New Roman"/>
          <w:sz w:val="28"/>
          <w:lang w:eastAsia="x-none"/>
        </w:rPr>
        <w:t>для исполнения транзакции в блокчейн-сети</w:t>
      </w:r>
      <w:r w:rsidRPr="00DA1B25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714DF734" w14:textId="2F1774A1" w:rsidR="002D3AA1" w:rsidRPr="00DA1B25" w:rsidRDefault="002D3AA1" w:rsidP="00DA1B25">
      <w:pPr>
        <w:pStyle w:val="a9"/>
        <w:numPr>
          <w:ilvl w:val="0"/>
          <w:numId w:val="106"/>
        </w:numPr>
        <w:spacing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DA1B25">
        <w:rPr>
          <w:rFonts w:ascii="Times New Roman" w:eastAsia="MS Mincho" w:hAnsi="Times New Roman" w:cs="Times New Roman"/>
          <w:sz w:val="28"/>
          <w:lang w:eastAsia="x-none"/>
        </w:rPr>
        <w:t>Использовано.</w:t>
      </w:r>
      <w:r w:rsidRPr="002D3AA1">
        <w:t xml:space="preserve"> </w:t>
      </w:r>
      <w:r w:rsidRPr="00DA1B25">
        <w:rPr>
          <w:rFonts w:ascii="Times New Roman" w:eastAsia="MS Mincho" w:hAnsi="Times New Roman" w:cs="Times New Roman"/>
          <w:sz w:val="28"/>
          <w:lang w:eastAsia="x-none"/>
        </w:rPr>
        <w:t xml:space="preserve">Сумма в валюте, </w:t>
      </w:r>
      <w:r w:rsidR="008A1C0E" w:rsidRPr="00DA1B25">
        <w:rPr>
          <w:rFonts w:ascii="Times New Roman" w:eastAsia="MS Mincho" w:hAnsi="Times New Roman" w:cs="Times New Roman"/>
          <w:sz w:val="28"/>
          <w:lang w:eastAsia="x-none"/>
        </w:rPr>
        <w:t>фактически списанная за исполнение или неисполнение транзакции в блокчейн-сети</w:t>
      </w:r>
      <w:r w:rsidRPr="00DA1B25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5711803F" w14:textId="77777777" w:rsidR="002D3AA1" w:rsidRPr="00DA1B25" w:rsidRDefault="002D3AA1" w:rsidP="00DA1B25">
      <w:pPr>
        <w:pStyle w:val="a9"/>
        <w:numPr>
          <w:ilvl w:val="0"/>
          <w:numId w:val="106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 w:rsidRPr="00DA1B25">
        <w:rPr>
          <w:rFonts w:ascii="Times New Roman" w:eastAsia="MS Mincho" w:hAnsi="Times New Roman" w:cs="Times New Roman"/>
          <w:sz w:val="28"/>
          <w:lang w:eastAsia="x-none"/>
        </w:rPr>
        <w:t>Статус.</w:t>
      </w:r>
      <w:r w:rsidRPr="002D3AA1">
        <w:t xml:space="preserve"> </w:t>
      </w:r>
      <w:r w:rsidRPr="00DA1B25">
        <w:rPr>
          <w:rFonts w:ascii="Times New Roman" w:eastAsia="MS Mincho" w:hAnsi="Times New Roman" w:cs="Times New Roman"/>
          <w:sz w:val="28"/>
          <w:lang w:eastAsia="x-none"/>
        </w:rPr>
        <w:t>Признак активности блокировки.</w:t>
      </w:r>
    </w:p>
    <w:p w14:paraId="5571E28D" w14:textId="77777777" w:rsidR="002D3AA1" w:rsidRPr="00DA1B25" w:rsidRDefault="002D3AA1" w:rsidP="00DA1B25">
      <w:pPr>
        <w:pStyle w:val="a9"/>
        <w:numPr>
          <w:ilvl w:val="0"/>
          <w:numId w:val="106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 w:rsidRPr="00DA1B25">
        <w:rPr>
          <w:rFonts w:ascii="Times New Roman" w:eastAsia="MS Mincho" w:hAnsi="Times New Roman" w:cs="Times New Roman"/>
          <w:sz w:val="28"/>
          <w:lang w:eastAsia="x-none"/>
        </w:rPr>
        <w:t>Идентификатор операции.</w:t>
      </w:r>
    </w:p>
    <w:p w14:paraId="0D0D2A1F" w14:textId="77777777" w:rsidR="002D3AA1" w:rsidRPr="00DA1B25" w:rsidRDefault="002D3AA1" w:rsidP="00DA1B25">
      <w:pPr>
        <w:pStyle w:val="a9"/>
        <w:numPr>
          <w:ilvl w:val="0"/>
          <w:numId w:val="106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 w:rsidRPr="00DA1B25">
        <w:rPr>
          <w:rFonts w:ascii="Times New Roman" w:eastAsia="MS Mincho" w:hAnsi="Times New Roman" w:cs="Times New Roman"/>
          <w:sz w:val="28"/>
          <w:lang w:eastAsia="x-none"/>
        </w:rPr>
        <w:t>Хэш операции.</w:t>
      </w:r>
    </w:p>
    <w:p w14:paraId="4D159425" w14:textId="77777777" w:rsidR="002D3AA1" w:rsidRPr="00DA1B25" w:rsidRDefault="002D3AA1" w:rsidP="00DA1B25">
      <w:pPr>
        <w:pStyle w:val="a9"/>
        <w:numPr>
          <w:ilvl w:val="0"/>
          <w:numId w:val="106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 w:rsidRPr="00DA1B25">
        <w:rPr>
          <w:rFonts w:ascii="Times New Roman" w:eastAsia="MS Mincho" w:hAnsi="Times New Roman" w:cs="Times New Roman"/>
          <w:sz w:val="28"/>
          <w:lang w:eastAsia="x-none"/>
        </w:rPr>
        <w:t>Изменена. Дата и время последнего обновления.</w:t>
      </w:r>
    </w:p>
    <w:p w14:paraId="7D245141" w14:textId="0ED939BB" w:rsidR="009973D4" w:rsidRPr="001E16B3" w:rsidRDefault="009973D4" w:rsidP="00504590">
      <w:pPr>
        <w:tabs>
          <w:tab w:val="left" w:pos="992"/>
        </w:tabs>
        <w:spacing w:after="0" w:line="360" w:lineRule="auto"/>
        <w:ind w:left="2149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</w:p>
    <w:p w14:paraId="285BE055" w14:textId="5A1818E6" w:rsidR="004762E0" w:rsidRPr="0064772D" w:rsidRDefault="007E5D8B">
      <w:pPr>
        <w:pStyle w:val="MGTitle2"/>
      </w:pPr>
      <w:bookmarkStart w:id="584" w:name="_Ref164689753"/>
      <w:bookmarkStart w:id="585" w:name="_Toc217565150"/>
      <w:r>
        <w:t xml:space="preserve">Выгрузка отчётов </w:t>
      </w:r>
      <w:r w:rsidR="007D7F02" w:rsidRPr="0064772D">
        <w:t>в разделе «Менеджер кошельков»</w:t>
      </w:r>
      <w:bookmarkEnd w:id="584"/>
      <w:bookmarkEnd w:id="585"/>
    </w:p>
    <w:p w14:paraId="67B9F1B2" w14:textId="5F698BB2" w:rsidR="004762E0" w:rsidRPr="00D1067E" w:rsidRDefault="004762E0" w:rsidP="004762E0">
      <w:pPr>
        <w:pStyle w:val="MGCommon"/>
        <w:rPr>
          <w:lang w:val="ru-RU" w:eastAsia="x-none"/>
        </w:rPr>
      </w:pPr>
      <w:r>
        <w:rPr>
          <w:lang w:val="ru-RU" w:eastAsia="x-none"/>
        </w:rPr>
        <w:t>Для выгрузки отчетов предназначен</w:t>
      </w:r>
      <w:r w:rsidRPr="00AF0172">
        <w:rPr>
          <w:lang w:val="ru-RU" w:eastAsia="x-none"/>
        </w:rPr>
        <w:t xml:space="preserve"> </w:t>
      </w:r>
      <w:r>
        <w:rPr>
          <w:lang w:val="ru-RU" w:eastAsia="x-none"/>
        </w:rPr>
        <w:t xml:space="preserve">блок «Выгрузка отчета», расположенный в </w:t>
      </w:r>
      <w:r w:rsidRPr="00AF0172">
        <w:rPr>
          <w:lang w:val="ru-RU" w:eastAsia="x-none"/>
        </w:rPr>
        <w:t xml:space="preserve">главном окне </w:t>
      </w:r>
      <w:r>
        <w:rPr>
          <w:lang w:val="ru-RU" w:eastAsia="x-none"/>
        </w:rPr>
        <w:t>слева (</w:t>
      </w:r>
      <w:r w:rsidR="00167F31">
        <w:rPr>
          <w:lang w:val="ru-RU" w:eastAsia="x-none"/>
        </w:rPr>
        <w:fldChar w:fldCharType="begin"/>
      </w:r>
      <w:r w:rsidR="00167F31">
        <w:rPr>
          <w:lang w:val="ru-RU" w:eastAsia="x-none"/>
        </w:rPr>
        <w:instrText xml:space="preserve"> REF _Ref162284717 \h </w:instrText>
      </w:r>
      <w:r w:rsidR="00167F31">
        <w:rPr>
          <w:lang w:val="ru-RU" w:eastAsia="x-none"/>
        </w:rPr>
      </w:r>
      <w:r w:rsidR="00167F31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92</w:t>
      </w:r>
      <w:r w:rsidR="00167F31">
        <w:rPr>
          <w:lang w:val="ru-RU" w:eastAsia="x-none"/>
        </w:rPr>
        <w:fldChar w:fldCharType="end"/>
      </w:r>
      <w:r>
        <w:rPr>
          <w:lang w:val="ru-RU" w:eastAsia="x-none"/>
        </w:rPr>
        <w:t xml:space="preserve">). </w:t>
      </w:r>
      <w:r w:rsidR="00270E9E">
        <w:rPr>
          <w:lang w:val="ru-RU" w:eastAsia="x-none"/>
        </w:rPr>
        <w:t xml:space="preserve">На данный момент </w:t>
      </w:r>
      <w:r>
        <w:rPr>
          <w:lang w:val="ru-RU" w:eastAsia="x-none"/>
        </w:rPr>
        <w:t>для выгрузки доступен только отчёт «</w:t>
      </w:r>
      <w:r w:rsidR="0014645D">
        <w:rPr>
          <w:lang w:val="ru-RU" w:eastAsia="x-none"/>
        </w:rPr>
        <w:t xml:space="preserve">Балансы на кошельках </w:t>
      </w:r>
      <w:r w:rsidR="00601157">
        <w:rPr>
          <w:lang w:val="ru-RU" w:eastAsia="x-none"/>
        </w:rPr>
        <w:t>Системы управления криптовалютными активами</w:t>
      </w:r>
      <w:r>
        <w:rPr>
          <w:lang w:val="ru-RU" w:eastAsia="x-none"/>
        </w:rPr>
        <w:t xml:space="preserve">». В отчёте система возвращает информацию о </w:t>
      </w:r>
      <w:r w:rsidR="00552DC8">
        <w:rPr>
          <w:lang w:val="ru-RU" w:eastAsia="x-none"/>
        </w:rPr>
        <w:t>балансах на кошельках</w:t>
      </w:r>
      <w:r>
        <w:rPr>
          <w:lang w:val="ru-RU" w:eastAsia="x-none"/>
        </w:rPr>
        <w:t xml:space="preserve"> </w:t>
      </w:r>
      <w:r w:rsidR="00601157">
        <w:rPr>
          <w:lang w:val="ru-RU" w:eastAsia="x-none"/>
        </w:rPr>
        <w:t>Системы управления криптовалютными активами</w:t>
      </w:r>
      <w:r w:rsidR="00341C1F" w:rsidRPr="006F2BBC">
        <w:rPr>
          <w:lang w:val="ru-RU" w:eastAsia="x-none"/>
        </w:rPr>
        <w:t xml:space="preserve"> </w:t>
      </w:r>
      <w:r w:rsidR="00341C1F">
        <w:rPr>
          <w:lang w:val="ru-RU" w:eastAsia="x-none"/>
        </w:rPr>
        <w:t xml:space="preserve">и </w:t>
      </w:r>
      <w:r w:rsidR="0039588A">
        <w:rPr>
          <w:lang w:val="ru-RU" w:eastAsia="x-none"/>
        </w:rPr>
        <w:t>Внешней клиентской системы</w:t>
      </w:r>
      <w:r>
        <w:rPr>
          <w:lang w:val="ru-RU" w:eastAsia="x-none"/>
        </w:rPr>
        <w:t>.</w:t>
      </w:r>
    </w:p>
    <w:p w14:paraId="637A2B2E" w14:textId="5E818C0B" w:rsidR="004762E0" w:rsidRDefault="00295279" w:rsidP="004762E0">
      <w:pPr>
        <w:pStyle w:val="MGCommon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2AE67CCE" wp14:editId="64E03CA4">
            <wp:extent cx="4766733" cy="2232798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779406" cy="223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64AB" w14:textId="437A76FF" w:rsidR="004762E0" w:rsidRDefault="004762E0" w:rsidP="004762E0">
      <w:pPr>
        <w:pStyle w:val="MGFigureTitle"/>
      </w:pPr>
      <w:bookmarkStart w:id="586" w:name="_Ref16228471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55A00">
        <w:rPr>
          <w:noProof/>
        </w:rPr>
        <w:t>92</w:t>
      </w:r>
      <w:r>
        <w:rPr>
          <w:noProof/>
        </w:rPr>
        <w:fldChar w:fldCharType="end"/>
      </w:r>
      <w:bookmarkEnd w:id="586"/>
      <w:r w:rsidR="007D7F02">
        <w:rPr>
          <w:noProof/>
          <w:lang w:val="ru-RU"/>
        </w:rPr>
        <w:t xml:space="preserve"> </w:t>
      </w:r>
      <w:r w:rsidRPr="00EE795A">
        <w:t>- Блок «Выгрузка отч</w:t>
      </w:r>
      <w:r w:rsidR="00295279">
        <w:rPr>
          <w:lang w:val="ru-RU"/>
        </w:rPr>
        <w:t>ёта</w:t>
      </w:r>
      <w:r w:rsidRPr="00EE795A">
        <w:t>»</w:t>
      </w:r>
    </w:p>
    <w:p w14:paraId="423DCF9C" w14:textId="77777777" w:rsidR="004762E0" w:rsidRDefault="004762E0" w:rsidP="004762E0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В блоке необходимо </w:t>
      </w:r>
      <w:r w:rsidRPr="00AF0172">
        <w:rPr>
          <w:lang w:val="ru-RU" w:eastAsia="x-none"/>
        </w:rPr>
        <w:t>указать параметры запрашиваемого отчёта</w:t>
      </w:r>
      <w:r>
        <w:rPr>
          <w:lang w:val="ru-RU" w:eastAsia="x-none"/>
        </w:rPr>
        <w:t>:</w:t>
      </w:r>
    </w:p>
    <w:p w14:paraId="58526531" w14:textId="75597D02" w:rsidR="004762E0" w:rsidRPr="009E5552" w:rsidRDefault="009E5552" w:rsidP="00DA1B25">
      <w:pPr>
        <w:pStyle w:val="MGlisto"/>
        <w:ind w:left="1429" w:hanging="357"/>
      </w:pPr>
      <w:r>
        <w:rPr>
          <w:lang w:val="ru-RU"/>
        </w:rPr>
        <w:t>Блокчейн</w:t>
      </w:r>
      <w:r w:rsidR="004762E0">
        <w:rPr>
          <w:lang w:val="ru-RU" w:eastAsia="x-none"/>
        </w:rPr>
        <w:t>.</w:t>
      </w:r>
      <w:r>
        <w:rPr>
          <w:lang w:val="ru-RU" w:eastAsia="x-none"/>
        </w:rPr>
        <w:t xml:space="preserve"> По умолчанию выбраны «Все». Можно выбрать одно из допустимых значений.</w:t>
      </w:r>
    </w:p>
    <w:p w14:paraId="051DA78C" w14:textId="1197B9B6" w:rsidR="009E5552" w:rsidRPr="00625250" w:rsidRDefault="009E5552" w:rsidP="00DA1B25">
      <w:pPr>
        <w:pStyle w:val="MGlisto"/>
        <w:ind w:left="1429" w:hanging="357"/>
      </w:pPr>
      <w:r>
        <w:rPr>
          <w:lang w:val="ru-RU"/>
        </w:rPr>
        <w:lastRenderedPageBreak/>
        <w:t xml:space="preserve">Валюта, в которой нужно вернуть балансы кошельков. По умолчанию «Все». </w:t>
      </w:r>
      <w:r>
        <w:rPr>
          <w:lang w:val="ru-RU" w:eastAsia="x-none"/>
        </w:rPr>
        <w:t>Можно выбрать одно из допустимых значений.</w:t>
      </w:r>
    </w:p>
    <w:p w14:paraId="7C9B55DD" w14:textId="730C8CDF" w:rsidR="004762E0" w:rsidRDefault="004762E0" w:rsidP="004762E0">
      <w:pPr>
        <w:pStyle w:val="MGCommon"/>
        <w:rPr>
          <w:lang w:val="ru-RU"/>
        </w:rPr>
      </w:pPr>
      <w:r>
        <w:rPr>
          <w:lang w:val="ru-RU"/>
        </w:rPr>
        <w:t>После того, как</w:t>
      </w:r>
      <w:r>
        <w:t xml:space="preserve"> все </w:t>
      </w:r>
      <w:r>
        <w:rPr>
          <w:lang w:val="ru-RU"/>
        </w:rPr>
        <w:t xml:space="preserve">необходимые </w:t>
      </w:r>
      <w:r>
        <w:t>параметры заполнены</w:t>
      </w:r>
      <w:r>
        <w:rPr>
          <w:lang w:val="ru-RU"/>
        </w:rPr>
        <w:t>,</w:t>
      </w:r>
      <w:r>
        <w:t xml:space="preserve"> нажать на кнопку «</w:t>
      </w:r>
      <w:r>
        <w:rPr>
          <w:lang w:val="ru-RU"/>
        </w:rPr>
        <w:t>Выгрузить</w:t>
      </w:r>
      <w:r>
        <w:t>».</w:t>
      </w:r>
      <w:r>
        <w:rPr>
          <w:lang w:val="ru-RU"/>
        </w:rPr>
        <w:t xml:space="preserve"> Сформированный отч</w:t>
      </w:r>
      <w:r w:rsidR="00552DC8">
        <w:rPr>
          <w:lang w:val="ru-RU"/>
        </w:rPr>
        <w:t>ё</w:t>
      </w:r>
      <w:r>
        <w:rPr>
          <w:lang w:val="ru-RU"/>
        </w:rPr>
        <w:t>т</w:t>
      </w:r>
      <w:r w:rsidRPr="00DC787D">
        <w:rPr>
          <w:lang w:val="ru-RU"/>
        </w:rPr>
        <w:t xml:space="preserve"> будет скачан средствами браузера.</w:t>
      </w:r>
    </w:p>
    <w:p w14:paraId="43854784" w14:textId="4048B718" w:rsidR="00370349" w:rsidRDefault="00A47006" w:rsidP="004762E0">
      <w:pPr>
        <w:pStyle w:val="MGCommon"/>
        <w:rPr>
          <w:lang w:val="ru-RU"/>
        </w:rPr>
      </w:pPr>
      <w:r>
        <w:rPr>
          <w:lang w:val="ru-RU"/>
        </w:rPr>
        <w:t>Также в системе реализована автоматическая выгрузка о</w:t>
      </w:r>
      <w:r w:rsidR="00370349">
        <w:rPr>
          <w:lang w:val="ru-RU"/>
        </w:rPr>
        <w:t>тчет</w:t>
      </w:r>
      <w:r>
        <w:rPr>
          <w:lang w:val="ru-RU"/>
        </w:rPr>
        <w:t>а</w:t>
      </w:r>
      <w:r w:rsidR="00370349">
        <w:rPr>
          <w:lang w:val="ru-RU"/>
        </w:rPr>
        <w:t xml:space="preserve"> </w:t>
      </w:r>
      <w:r w:rsidR="00370349" w:rsidRPr="00370349">
        <w:rPr>
          <w:lang w:val="ru-RU"/>
        </w:rPr>
        <w:t xml:space="preserve">«Балансы на кошельках </w:t>
      </w:r>
      <w:r w:rsidR="00601157">
        <w:rPr>
          <w:lang w:val="ru-RU"/>
        </w:rPr>
        <w:t>Системы управления криптовалютными активами</w:t>
      </w:r>
      <w:r w:rsidR="00341C1F">
        <w:rPr>
          <w:lang w:val="ru-RU"/>
        </w:rPr>
        <w:t xml:space="preserve"> и </w:t>
      </w:r>
      <w:r w:rsidR="0039588A">
        <w:rPr>
          <w:lang w:val="ru-RU"/>
        </w:rPr>
        <w:t>Внешней клиентской системы</w:t>
      </w:r>
      <w:r w:rsidR="00370349" w:rsidRPr="00370349">
        <w:rPr>
          <w:lang w:val="ru-RU"/>
        </w:rPr>
        <w:t>»</w:t>
      </w:r>
      <w:r>
        <w:rPr>
          <w:lang w:val="ru-RU"/>
        </w:rPr>
        <w:t xml:space="preserve"> по данным за последние сутки. Отчет выгружается в 02:15 МСК. Перед выгрузкой данные автоматически обновляются.</w:t>
      </w:r>
    </w:p>
    <w:p w14:paraId="2D7ADB70" w14:textId="77777777" w:rsidR="005D0B22" w:rsidRPr="00243DE9" w:rsidRDefault="005D0B22" w:rsidP="00243DE9">
      <w:pPr>
        <w:rPr>
          <w:lang w:eastAsia="x-none"/>
        </w:rPr>
      </w:pPr>
    </w:p>
    <w:p w14:paraId="190045F3" w14:textId="3D787717" w:rsidR="00A1362B" w:rsidRDefault="0050528A">
      <w:pPr>
        <w:pStyle w:val="MGTitle1"/>
      </w:pPr>
      <w:r>
        <w:lastRenderedPageBreak/>
        <w:t xml:space="preserve"> </w:t>
      </w:r>
      <w:bookmarkStart w:id="587" w:name="_Toc217565151"/>
      <w:r w:rsidR="00A1362B">
        <w:t>Раздел «Ручной разбор»</w:t>
      </w:r>
      <w:bookmarkEnd w:id="587"/>
    </w:p>
    <w:p w14:paraId="39A65292" w14:textId="22D509B9" w:rsidR="00DE3276" w:rsidRDefault="00352F93" w:rsidP="00352F93">
      <w:pPr>
        <w:pStyle w:val="MGCommon"/>
        <w:rPr>
          <w:lang w:val="ru-RU" w:eastAsia="x-none"/>
        </w:rPr>
      </w:pPr>
      <w:bookmarkStart w:id="588" w:name="_Hlk156470652"/>
      <w:bookmarkStart w:id="589" w:name="_Hlk199751768"/>
      <w:r>
        <w:rPr>
          <w:lang w:val="ru-RU" w:eastAsia="x-none"/>
        </w:rPr>
        <w:t xml:space="preserve">Раздел «Ручной разбор» предназначен для </w:t>
      </w:r>
      <w:r w:rsidR="006F7E5D">
        <w:rPr>
          <w:lang w:val="ru-RU" w:eastAsia="x-none"/>
        </w:rPr>
        <w:t xml:space="preserve">ручного </w:t>
      </w:r>
      <w:r>
        <w:rPr>
          <w:lang w:val="ru-RU" w:eastAsia="x-none"/>
        </w:rPr>
        <w:t xml:space="preserve">управления </w:t>
      </w:r>
      <w:bookmarkEnd w:id="588"/>
      <w:r>
        <w:rPr>
          <w:lang w:val="ru-RU" w:eastAsia="x-none"/>
        </w:rPr>
        <w:t>операциями</w:t>
      </w:r>
      <w:r w:rsidR="00265191">
        <w:rPr>
          <w:lang w:val="ru-RU" w:eastAsia="x-none"/>
        </w:rPr>
        <w:t xml:space="preserve"> </w:t>
      </w:r>
      <w:r w:rsidR="005E7B8E">
        <w:rPr>
          <w:lang w:val="ru-RU" w:eastAsia="x-none"/>
        </w:rPr>
        <w:t>(</w:t>
      </w:r>
      <w:r w:rsidR="009973D4">
        <w:rPr>
          <w:lang w:val="ru-RU" w:eastAsia="x-none"/>
        </w:rPr>
        <w:fldChar w:fldCharType="begin"/>
      </w:r>
      <w:r w:rsidR="009973D4">
        <w:rPr>
          <w:lang w:val="ru-RU" w:eastAsia="x-none"/>
        </w:rPr>
        <w:instrText xml:space="preserve"> REF _Ref160103236 \h </w:instrText>
      </w:r>
      <w:r w:rsidR="009973D4">
        <w:rPr>
          <w:lang w:val="ru-RU" w:eastAsia="x-none"/>
        </w:rPr>
      </w:r>
      <w:r w:rsidR="009973D4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93</w:t>
      </w:r>
      <w:r w:rsidR="009973D4">
        <w:rPr>
          <w:lang w:val="ru-RU" w:eastAsia="x-none"/>
        </w:rPr>
        <w:fldChar w:fldCharType="end"/>
      </w:r>
      <w:r w:rsidR="005E7B8E">
        <w:rPr>
          <w:lang w:val="ru-RU" w:eastAsia="x-none"/>
        </w:rPr>
        <w:t>)</w:t>
      </w:r>
      <w:r w:rsidR="00265191">
        <w:rPr>
          <w:lang w:val="ru-RU" w:eastAsia="x-none"/>
        </w:rPr>
        <w:t>.</w:t>
      </w:r>
      <w:r w:rsidR="00CE2FE7">
        <w:rPr>
          <w:lang w:val="ru-RU" w:eastAsia="x-none"/>
        </w:rPr>
        <w:t xml:space="preserve"> Ручное управление (продвижение) </w:t>
      </w:r>
      <w:r w:rsidR="00CE2FE7" w:rsidRPr="00CE2FE7">
        <w:rPr>
          <w:lang w:val="ru-RU" w:eastAsia="x-none"/>
        </w:rPr>
        <w:t>— это дополнительн</w:t>
      </w:r>
      <w:r w:rsidR="00CE2FE7">
        <w:rPr>
          <w:lang w:val="ru-RU" w:eastAsia="x-none"/>
        </w:rPr>
        <w:t>ая</w:t>
      </w:r>
      <w:r w:rsidR="00CE2FE7" w:rsidRPr="00CE2FE7">
        <w:rPr>
          <w:lang w:val="ru-RU" w:eastAsia="x-none"/>
        </w:rPr>
        <w:t xml:space="preserve"> функционал</w:t>
      </w:r>
      <w:r w:rsidR="00CE2FE7">
        <w:rPr>
          <w:lang w:val="ru-RU" w:eastAsia="x-none"/>
        </w:rPr>
        <w:t>ьность</w:t>
      </w:r>
      <w:r w:rsidR="00CE2FE7" w:rsidRPr="00CE2FE7">
        <w:rPr>
          <w:lang w:val="ru-RU" w:eastAsia="x-none"/>
        </w:rPr>
        <w:t xml:space="preserve"> для обработки операций </w:t>
      </w:r>
      <w:r w:rsidR="00AC1FB6">
        <w:rPr>
          <w:lang w:val="ru-RU" w:eastAsia="x-none"/>
        </w:rPr>
        <w:t xml:space="preserve">в </w:t>
      </w:r>
      <w:r w:rsidR="00AC1FB6">
        <w:rPr>
          <w:lang w:val="ru-RU"/>
        </w:rPr>
        <w:t>системе управления криптовалютными активами</w:t>
      </w:r>
      <w:r w:rsidR="00CE2FE7" w:rsidRPr="00CE2FE7">
        <w:rPr>
          <w:lang w:val="ru-RU" w:eastAsia="x-none"/>
        </w:rPr>
        <w:t>. Функционал</w:t>
      </w:r>
      <w:r w:rsidR="00CE2FE7">
        <w:rPr>
          <w:lang w:val="ru-RU" w:eastAsia="x-none"/>
        </w:rPr>
        <w:t>ьность</w:t>
      </w:r>
      <w:r w:rsidR="00DE3276">
        <w:rPr>
          <w:lang w:val="ru-RU" w:eastAsia="x-none"/>
        </w:rPr>
        <w:t xml:space="preserve"> может</w:t>
      </w:r>
      <w:r w:rsidR="00CE2FE7" w:rsidRPr="00CE2FE7">
        <w:rPr>
          <w:lang w:val="ru-RU" w:eastAsia="x-none"/>
        </w:rPr>
        <w:t xml:space="preserve"> исполь</w:t>
      </w:r>
      <w:r w:rsidR="00DE3276">
        <w:rPr>
          <w:lang w:val="ru-RU" w:eastAsia="x-none"/>
        </w:rPr>
        <w:t xml:space="preserve">зоваться: </w:t>
      </w:r>
    </w:p>
    <w:p w14:paraId="32313ABE" w14:textId="77777777" w:rsidR="00DE3276" w:rsidRDefault="00DE3276" w:rsidP="00DA1B25">
      <w:pPr>
        <w:pStyle w:val="MGCommon"/>
        <w:numPr>
          <w:ilvl w:val="0"/>
          <w:numId w:val="107"/>
        </w:numPr>
        <w:ind w:hanging="357"/>
        <w:rPr>
          <w:lang w:val="ru-RU" w:eastAsia="x-none"/>
        </w:rPr>
      </w:pPr>
      <w:r>
        <w:rPr>
          <w:lang w:val="ru-RU" w:eastAsia="x-none"/>
        </w:rPr>
        <w:t xml:space="preserve">В штатных ситуациях – при выявлении нарушений в ходе проверки операции (например, не пройдена проверка </w:t>
      </w:r>
      <w:r>
        <w:rPr>
          <w:lang w:val="en-US" w:eastAsia="x-none"/>
        </w:rPr>
        <w:t>KYT</w:t>
      </w:r>
      <w:r w:rsidRPr="00DE3276">
        <w:rPr>
          <w:lang w:val="ru-RU" w:eastAsia="x-none"/>
        </w:rPr>
        <w:t xml:space="preserve">) </w:t>
      </w:r>
      <w:r>
        <w:rPr>
          <w:lang w:val="ru-RU" w:eastAsia="x-none"/>
        </w:rPr>
        <w:t>или при необходимости подтверждения операции контролёром.</w:t>
      </w:r>
      <w:r w:rsidR="00CE2FE7" w:rsidRPr="00CE2FE7">
        <w:rPr>
          <w:lang w:val="ru-RU" w:eastAsia="x-none"/>
        </w:rPr>
        <w:t xml:space="preserve"> </w:t>
      </w:r>
    </w:p>
    <w:p w14:paraId="678C5780" w14:textId="1C242878" w:rsidR="00352F93" w:rsidRDefault="00DE3276" w:rsidP="00DA1B25">
      <w:pPr>
        <w:pStyle w:val="MGCommon"/>
        <w:numPr>
          <w:ilvl w:val="0"/>
          <w:numId w:val="107"/>
        </w:numPr>
        <w:ind w:hanging="357"/>
        <w:rPr>
          <w:lang w:val="ru-RU" w:eastAsia="x-none"/>
        </w:rPr>
      </w:pPr>
      <w:r>
        <w:rPr>
          <w:lang w:val="ru-RU" w:eastAsia="x-none"/>
        </w:rPr>
        <w:t>В</w:t>
      </w:r>
      <w:r w:rsidR="00CE2FE7" w:rsidRPr="00CE2FE7">
        <w:rPr>
          <w:lang w:val="ru-RU" w:eastAsia="x-none"/>
        </w:rPr>
        <w:t xml:space="preserve"> нештатных ситуациях</w:t>
      </w:r>
      <w:r>
        <w:rPr>
          <w:lang w:val="ru-RU" w:eastAsia="x-none"/>
        </w:rPr>
        <w:t xml:space="preserve"> - если</w:t>
      </w:r>
      <w:r w:rsidR="00CE2FE7" w:rsidRPr="00CE2FE7">
        <w:rPr>
          <w:lang w:val="ru-RU" w:eastAsia="x-none"/>
        </w:rPr>
        <w:t xml:space="preserve"> по техническим проблемам недоступно </w:t>
      </w:r>
      <w:r w:rsidR="00CE2FE7">
        <w:rPr>
          <w:lang w:val="ru-RU" w:eastAsia="x-none"/>
        </w:rPr>
        <w:t>автоматическое</w:t>
      </w:r>
      <w:r w:rsidR="00CE2FE7" w:rsidRPr="00CE2FE7">
        <w:rPr>
          <w:lang w:val="ru-RU" w:eastAsia="x-none"/>
        </w:rPr>
        <w:t xml:space="preserve"> продвижение </w:t>
      </w:r>
      <w:r w:rsidR="00CE2FE7">
        <w:rPr>
          <w:lang w:val="ru-RU" w:eastAsia="x-none"/>
        </w:rPr>
        <w:t xml:space="preserve">операции </w:t>
      </w:r>
      <w:r w:rsidR="00CE2FE7" w:rsidRPr="00CE2FE7">
        <w:rPr>
          <w:lang w:val="ru-RU" w:eastAsia="x-none"/>
        </w:rPr>
        <w:t>или нужно ручное продвижение по успешному сценарию в нетипичной ситуации.</w:t>
      </w:r>
    </w:p>
    <w:p w14:paraId="746ABBA0" w14:textId="7E187205" w:rsidR="00CE2FE7" w:rsidRPr="00CE2FE7" w:rsidRDefault="00CE2FE7" w:rsidP="00CE2FE7">
      <w:pPr>
        <w:pStyle w:val="MGCommon"/>
        <w:rPr>
          <w:lang w:val="ru-RU" w:eastAsia="x-none"/>
        </w:rPr>
      </w:pPr>
      <w:r w:rsidRPr="00CE2FE7">
        <w:rPr>
          <w:lang w:val="ru-RU" w:eastAsia="x-none"/>
        </w:rPr>
        <w:t>Как только операция стала ручной, её дальнейшая обработка</w:t>
      </w:r>
      <w:r w:rsidR="00181971">
        <w:rPr>
          <w:lang w:val="ru-RU" w:eastAsia="x-none"/>
        </w:rPr>
        <w:t xml:space="preserve"> в нештатной ситуации</w:t>
      </w:r>
      <w:r w:rsidRPr="00CE2FE7">
        <w:rPr>
          <w:lang w:val="ru-RU" w:eastAsia="x-none"/>
        </w:rPr>
        <w:t xml:space="preserve"> выполняется с дополнительным контролем </w:t>
      </w:r>
      <w:r>
        <w:rPr>
          <w:lang w:val="ru-RU" w:eastAsia="x-none"/>
        </w:rPr>
        <w:t>пользователя системы</w:t>
      </w:r>
      <w:r w:rsidRPr="00CE2FE7">
        <w:rPr>
          <w:lang w:val="ru-RU" w:eastAsia="x-none"/>
        </w:rPr>
        <w:t>. Особенности ручной операции:</w:t>
      </w:r>
    </w:p>
    <w:p w14:paraId="3DACDD7D" w14:textId="6469806B" w:rsidR="00CE2FE7" w:rsidRPr="00CE2FE7" w:rsidRDefault="00CE2FE7" w:rsidP="00DA1B25">
      <w:pPr>
        <w:pStyle w:val="MGCommon"/>
        <w:numPr>
          <w:ilvl w:val="0"/>
          <w:numId w:val="108"/>
        </w:numPr>
        <w:rPr>
          <w:lang w:val="ru-RU" w:eastAsia="x-none"/>
        </w:rPr>
      </w:pPr>
      <w:r w:rsidRPr="00CE2FE7">
        <w:rPr>
          <w:lang w:val="ru-RU" w:eastAsia="x-none"/>
        </w:rPr>
        <w:t xml:space="preserve">Каждый статус, где требуется подтверждение вручную или подтверждение транзакции, система запрашивает подтверждение </w:t>
      </w:r>
      <w:r>
        <w:rPr>
          <w:lang w:val="ru-RU" w:eastAsia="x-none"/>
        </w:rPr>
        <w:t>пользователя с определенной ролью</w:t>
      </w:r>
      <w:r w:rsidRPr="00CE2FE7">
        <w:rPr>
          <w:lang w:val="ru-RU" w:eastAsia="x-none"/>
        </w:rPr>
        <w:t>. Например, операция вывода перейдёт на подтверждение оператору после проверки на лимиты (LIMITED), даже если лимиты не нарушены.</w:t>
      </w:r>
    </w:p>
    <w:p w14:paraId="6602A966" w14:textId="5C49F269" w:rsidR="00CE2FE7" w:rsidRDefault="00CE2FE7" w:rsidP="00DA1B25">
      <w:pPr>
        <w:pStyle w:val="MGCommon"/>
        <w:numPr>
          <w:ilvl w:val="0"/>
          <w:numId w:val="108"/>
        </w:numPr>
        <w:rPr>
          <w:lang w:val="ru-RU" w:eastAsia="x-none"/>
        </w:rPr>
      </w:pPr>
      <w:r w:rsidRPr="00CE2FE7">
        <w:rPr>
          <w:lang w:val="ru-RU" w:eastAsia="x-none"/>
        </w:rPr>
        <w:t xml:space="preserve">Целевая транзакция предсоздаётся и нужно подтверждение оператора для её исполнения. Для этого на статусе ожидания исполнения транзакции оператор переводит операцию на ручной разбор транзакции, </w:t>
      </w:r>
      <w:r w:rsidR="00474520">
        <w:rPr>
          <w:lang w:val="ru-RU" w:eastAsia="x-none"/>
        </w:rPr>
        <w:t>далее</w:t>
      </w:r>
      <w:r w:rsidRPr="00CE2FE7">
        <w:rPr>
          <w:lang w:val="ru-RU" w:eastAsia="x-none"/>
        </w:rPr>
        <w:t xml:space="preserve"> подтверждает исполнение транзакции и только потом транзакция отправляется в блокчейн-сеть на исполнение.</w:t>
      </w:r>
    </w:p>
    <w:p w14:paraId="59264FCD" w14:textId="21EA5767" w:rsidR="009973D4" w:rsidRDefault="00352FB4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6450E165" wp14:editId="4395D492">
            <wp:extent cx="5940425" cy="1842770"/>
            <wp:effectExtent l="0" t="0" r="3175" b="508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2C26B" w14:textId="34685FA0" w:rsidR="002D6182" w:rsidRDefault="009973D4">
      <w:pPr>
        <w:pStyle w:val="MGFigureTitle"/>
      </w:pPr>
      <w:bookmarkStart w:id="590" w:name="_Ref160103236"/>
      <w:r>
        <w:t xml:space="preserve">Рисунок </w:t>
      </w:r>
      <w:r w:rsidR="00827D44">
        <w:rPr>
          <w:noProof/>
        </w:rPr>
        <w:fldChar w:fldCharType="begin"/>
      </w:r>
      <w:r w:rsidR="00827D44">
        <w:rPr>
          <w:noProof/>
        </w:rPr>
        <w:instrText xml:space="preserve"> SEQ Рисунок \* ARABIC </w:instrText>
      </w:r>
      <w:r w:rsidR="00827D44">
        <w:rPr>
          <w:noProof/>
        </w:rPr>
        <w:fldChar w:fldCharType="separate"/>
      </w:r>
      <w:r w:rsidR="00755A00">
        <w:rPr>
          <w:noProof/>
        </w:rPr>
        <w:t>93</w:t>
      </w:r>
      <w:r w:rsidR="00827D44">
        <w:rPr>
          <w:noProof/>
        </w:rPr>
        <w:fldChar w:fldCharType="end"/>
      </w:r>
      <w:bookmarkEnd w:id="590"/>
      <w:r>
        <w:t xml:space="preserve"> </w:t>
      </w:r>
      <w:r w:rsidRPr="008F715C">
        <w:t>- Ручной разбор</w:t>
      </w:r>
    </w:p>
    <w:p w14:paraId="02D913D3" w14:textId="77777777" w:rsidR="009F0CE0" w:rsidRDefault="009F0CE0" w:rsidP="009F0CE0">
      <w:pPr>
        <w:pStyle w:val="MGCommon"/>
        <w:rPr>
          <w:lang w:val="ru-RU" w:eastAsia="x-none"/>
        </w:rPr>
      </w:pPr>
      <w:r>
        <w:rPr>
          <w:lang w:val="ru-RU" w:eastAsia="x-none"/>
        </w:rPr>
        <w:t>В разделе доступны действия:</w:t>
      </w:r>
    </w:p>
    <w:p w14:paraId="5CDA30BC" w14:textId="77777777" w:rsidR="009F0CE0" w:rsidRPr="008C7D66" w:rsidRDefault="009F0CE0" w:rsidP="00DA1B25">
      <w:pPr>
        <w:pStyle w:val="MGlisto"/>
        <w:ind w:left="1429" w:hanging="357"/>
      </w:pPr>
      <w:r>
        <w:rPr>
          <w:lang w:val="ru-RU"/>
        </w:rPr>
        <w:t xml:space="preserve">Поиск и </w:t>
      </w:r>
      <w:r>
        <w:t>фильтр</w:t>
      </w:r>
      <w:r>
        <w:rPr>
          <w:lang w:val="ru-RU"/>
        </w:rPr>
        <w:t>ация.</w:t>
      </w:r>
    </w:p>
    <w:p w14:paraId="398C8726" w14:textId="41D45244" w:rsidR="009F0CE0" w:rsidRPr="00F35F81" w:rsidRDefault="009F0CE0" w:rsidP="00DA1B25">
      <w:pPr>
        <w:pStyle w:val="MGlisto"/>
        <w:ind w:left="1429" w:hanging="357"/>
      </w:pPr>
      <w:r>
        <w:rPr>
          <w:lang w:val="ru-RU"/>
        </w:rPr>
        <w:t>Просмотр операций.</w:t>
      </w:r>
    </w:p>
    <w:p w14:paraId="0964D299" w14:textId="0C06E6BB" w:rsidR="0041238F" w:rsidRPr="003B2F25" w:rsidRDefault="0041238F" w:rsidP="00DA1B25">
      <w:pPr>
        <w:pStyle w:val="MGlisto"/>
        <w:ind w:left="1429" w:hanging="357"/>
      </w:pPr>
      <w:r>
        <w:rPr>
          <w:lang w:val="ru-RU"/>
        </w:rPr>
        <w:t>Просмотр транзакций по операциям</w:t>
      </w:r>
      <w:r w:rsidR="0025302A">
        <w:rPr>
          <w:lang w:val="ru-RU"/>
        </w:rPr>
        <w:t xml:space="preserve"> на ручном разборе</w:t>
      </w:r>
      <w:r>
        <w:rPr>
          <w:lang w:val="ru-RU"/>
        </w:rPr>
        <w:t>.</w:t>
      </w:r>
    </w:p>
    <w:p w14:paraId="128BFD49" w14:textId="39B920EF" w:rsidR="009F0CE0" w:rsidRPr="001C7E01" w:rsidRDefault="009F0CE0" w:rsidP="00DA1B25">
      <w:pPr>
        <w:pStyle w:val="MGlisto"/>
        <w:ind w:left="1429" w:hanging="357"/>
      </w:pPr>
      <w:r>
        <w:rPr>
          <w:lang w:val="ru-RU"/>
        </w:rPr>
        <w:t>Принятие решений по операциям.</w:t>
      </w:r>
    </w:p>
    <w:p w14:paraId="0E31530F" w14:textId="715B78AB" w:rsidR="00605671" w:rsidRPr="008C7D66" w:rsidRDefault="00605671" w:rsidP="00DA1B25">
      <w:pPr>
        <w:pStyle w:val="MGlisto"/>
        <w:ind w:left="1429" w:hanging="357"/>
      </w:pPr>
      <w:r>
        <w:rPr>
          <w:lang w:val="ru-RU"/>
        </w:rPr>
        <w:t>Выгрузка отчётов.</w:t>
      </w:r>
    </w:p>
    <w:p w14:paraId="5B297569" w14:textId="53EAA046" w:rsidR="0025302A" w:rsidRPr="00D964C6" w:rsidRDefault="0025302A" w:rsidP="0025302A">
      <w:pPr>
        <w:pStyle w:val="MGlisto"/>
        <w:numPr>
          <w:ilvl w:val="0"/>
          <w:numId w:val="0"/>
        </w:numPr>
        <w:ind w:left="1072"/>
      </w:pPr>
      <w:r>
        <w:rPr>
          <w:lang w:val="ru-RU"/>
        </w:rPr>
        <w:t xml:space="preserve">Раздел состоит из </w:t>
      </w:r>
      <w:r w:rsidR="00233D73">
        <w:rPr>
          <w:lang w:val="ru-RU"/>
        </w:rPr>
        <w:t xml:space="preserve">четырех </w:t>
      </w:r>
      <w:r>
        <w:rPr>
          <w:lang w:val="ru-RU"/>
        </w:rPr>
        <w:t>вкладок:</w:t>
      </w:r>
    </w:p>
    <w:p w14:paraId="608A26A4" w14:textId="4CDE85A8" w:rsidR="0025302A" w:rsidRPr="00D964C6" w:rsidRDefault="0025302A" w:rsidP="00AD3C58">
      <w:pPr>
        <w:pStyle w:val="MGlisto"/>
        <w:numPr>
          <w:ilvl w:val="1"/>
          <w:numId w:val="78"/>
        </w:numPr>
        <w:ind w:left="1429" w:hanging="357"/>
      </w:pPr>
      <w:r>
        <w:rPr>
          <w:lang w:val="ru-RU"/>
        </w:rPr>
        <w:t xml:space="preserve">Операции клиентов. Вкладка выбрана по умолчанию. Пользователю отображаются операции ввода и вывода актива, инициированные клиентами. Подробнее об операциях в разделе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_Ref156569754 \r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755A00">
        <w:rPr>
          <w:lang w:val="ru-RU"/>
        </w:rPr>
        <w:t>7.1</w:t>
      </w:r>
      <w:r>
        <w:rPr>
          <w:lang w:val="ru-RU"/>
        </w:rPr>
        <w:fldChar w:fldCharType="end"/>
      </w:r>
      <w:r>
        <w:rPr>
          <w:lang w:val="ru-RU"/>
        </w:rPr>
        <w:t>.</w:t>
      </w:r>
    </w:p>
    <w:p w14:paraId="2EF95831" w14:textId="11D485ED" w:rsidR="0025302A" w:rsidRPr="005C36BB" w:rsidRDefault="006314C5" w:rsidP="00AD3C58">
      <w:pPr>
        <w:pStyle w:val="MGlisto"/>
        <w:numPr>
          <w:ilvl w:val="1"/>
          <w:numId w:val="78"/>
        </w:numPr>
        <w:ind w:left="1429" w:hanging="357"/>
      </w:pPr>
      <w:r>
        <w:rPr>
          <w:lang w:val="ru-RU"/>
        </w:rPr>
        <w:t xml:space="preserve">Собственные </w:t>
      </w:r>
      <w:r w:rsidR="0025302A">
        <w:rPr>
          <w:lang w:val="ru-RU"/>
        </w:rPr>
        <w:t xml:space="preserve">операции. Если выбрана эта вкладка, то пользователю отображаются операции ввода и вывода актива, инициированные пользователями </w:t>
      </w:r>
      <w:r w:rsidR="00601157">
        <w:rPr>
          <w:lang w:val="ru-RU"/>
        </w:rPr>
        <w:t>Системы управления криптовалютными активами</w:t>
      </w:r>
      <w:r w:rsidR="0025302A">
        <w:rPr>
          <w:lang w:val="ru-RU"/>
        </w:rPr>
        <w:t xml:space="preserve">. Подробнее об операциях в разделе </w:t>
      </w:r>
      <w:r w:rsidR="0025302A">
        <w:rPr>
          <w:lang w:val="ru-RU"/>
        </w:rPr>
        <w:fldChar w:fldCharType="begin"/>
      </w:r>
      <w:r w:rsidR="0025302A">
        <w:rPr>
          <w:lang w:val="ru-RU"/>
        </w:rPr>
        <w:instrText xml:space="preserve"> REF _Ref156569754 \r \h </w:instrText>
      </w:r>
      <w:r w:rsidR="0025302A">
        <w:rPr>
          <w:lang w:val="ru-RU"/>
        </w:rPr>
      </w:r>
      <w:r w:rsidR="0025302A">
        <w:rPr>
          <w:lang w:val="ru-RU"/>
        </w:rPr>
        <w:fldChar w:fldCharType="separate"/>
      </w:r>
      <w:r w:rsidR="00755A00">
        <w:rPr>
          <w:lang w:val="ru-RU"/>
        </w:rPr>
        <w:t>7.1</w:t>
      </w:r>
      <w:r w:rsidR="0025302A">
        <w:rPr>
          <w:lang w:val="ru-RU"/>
        </w:rPr>
        <w:fldChar w:fldCharType="end"/>
      </w:r>
      <w:r w:rsidR="0025302A">
        <w:rPr>
          <w:lang w:val="ru-RU"/>
        </w:rPr>
        <w:t>.</w:t>
      </w:r>
    </w:p>
    <w:p w14:paraId="2EB917E2" w14:textId="7CEAD771" w:rsidR="0025302A" w:rsidRPr="006F2BBC" w:rsidRDefault="0025302A" w:rsidP="00DA1B25">
      <w:pPr>
        <w:pStyle w:val="MGlisto"/>
        <w:numPr>
          <w:ilvl w:val="1"/>
          <w:numId w:val="78"/>
        </w:numPr>
        <w:ind w:left="1429" w:hanging="357"/>
      </w:pPr>
      <w:r>
        <w:rPr>
          <w:lang w:val="ru-RU"/>
        </w:rPr>
        <w:t>Транзакции. Просмотр транзакций, выполняемых в рамках операций.</w:t>
      </w:r>
    </w:p>
    <w:p w14:paraId="58580575" w14:textId="2452325F" w:rsidR="00233D73" w:rsidRPr="00D964C6" w:rsidRDefault="00233D73" w:rsidP="00DA1B25">
      <w:pPr>
        <w:pStyle w:val="a9"/>
        <w:numPr>
          <w:ilvl w:val="1"/>
          <w:numId w:val="78"/>
        </w:numPr>
        <w:spacing w:line="360" w:lineRule="auto"/>
        <w:ind w:left="1429" w:hanging="357"/>
        <w:jc w:val="both"/>
      </w:pPr>
      <w:r w:rsidRPr="00B61B73">
        <w:rPr>
          <w:rFonts w:ascii="Times New Roman" w:eastAsia="MS Mincho" w:hAnsi="Times New Roman" w:cs="Times New Roman"/>
          <w:sz w:val="28"/>
          <w:lang w:val="x-none" w:eastAsia="ko-KR"/>
        </w:rPr>
        <w:t xml:space="preserve">Операции </w:t>
      </w:r>
      <w:r w:rsidR="0039588A">
        <w:rPr>
          <w:rFonts w:ascii="Times New Roman" w:eastAsia="MS Mincho" w:hAnsi="Times New Roman" w:cs="Times New Roman"/>
          <w:sz w:val="28"/>
          <w:lang w:val="x-none" w:eastAsia="ko-KR"/>
        </w:rPr>
        <w:t>внешней клиентской системы</w:t>
      </w:r>
      <w:r w:rsidRPr="00B61B73">
        <w:rPr>
          <w:rFonts w:ascii="Times New Roman" w:eastAsia="MS Mincho" w:hAnsi="Times New Roman" w:cs="Times New Roman"/>
          <w:sz w:val="28"/>
          <w:lang w:val="x-none" w:eastAsia="ko-KR"/>
        </w:rPr>
        <w:t xml:space="preserve">. Отображаются операции внешней системы – </w:t>
      </w:r>
      <w:r w:rsidR="0039588A">
        <w:rPr>
          <w:rFonts w:ascii="Times New Roman" w:eastAsia="MS Mincho" w:hAnsi="Times New Roman" w:cs="Times New Roman"/>
          <w:sz w:val="28"/>
          <w:lang w:val="x-none" w:eastAsia="ko-KR"/>
        </w:rPr>
        <w:t>Внешней клиентской системы</w:t>
      </w:r>
      <w:r w:rsidRPr="00B61B73">
        <w:rPr>
          <w:rFonts w:ascii="Times New Roman" w:eastAsia="MS Mincho" w:hAnsi="Times New Roman" w:cs="Times New Roman"/>
          <w:sz w:val="28"/>
          <w:lang w:val="x-none" w:eastAsia="ko-KR"/>
        </w:rPr>
        <w:t>. Отображаются операции, с</w:t>
      </w:r>
      <w:r>
        <w:rPr>
          <w:rFonts w:ascii="Times New Roman" w:eastAsia="MS Mincho" w:hAnsi="Times New Roman" w:cs="Times New Roman"/>
          <w:sz w:val="28"/>
          <w:lang w:eastAsia="ko-KR"/>
        </w:rPr>
        <w:t>о</w:t>
      </w:r>
      <w:r w:rsidRPr="00B61B73">
        <w:rPr>
          <w:rFonts w:ascii="Times New Roman" w:eastAsia="MS Mincho" w:hAnsi="Times New Roman" w:cs="Times New Roman"/>
          <w:sz w:val="28"/>
          <w:lang w:val="x-none" w:eastAsia="ko-KR"/>
        </w:rPr>
        <w:t xml:space="preserve">вершённые по заявке от внешней системы - </w:t>
      </w:r>
      <w:r w:rsidR="0039588A">
        <w:rPr>
          <w:rFonts w:ascii="Times New Roman" w:eastAsia="MS Mincho" w:hAnsi="Times New Roman" w:cs="Times New Roman"/>
          <w:sz w:val="28"/>
          <w:lang w:val="x-none" w:eastAsia="ko-KR"/>
        </w:rPr>
        <w:t>Внешней клиентской системы</w:t>
      </w:r>
      <w:r w:rsidRPr="00B61B73">
        <w:rPr>
          <w:rFonts w:ascii="Times New Roman" w:eastAsia="MS Mincho" w:hAnsi="Times New Roman" w:cs="Times New Roman"/>
          <w:sz w:val="28"/>
          <w:lang w:val="x-none" w:eastAsia="ko-KR"/>
        </w:rPr>
        <w:t>.</w:t>
      </w:r>
    </w:p>
    <w:p w14:paraId="0DD608E7" w14:textId="77777777" w:rsidR="0025302A" w:rsidRDefault="0025302A" w:rsidP="0025302A">
      <w:pPr>
        <w:pStyle w:val="MGCommon"/>
      </w:pPr>
    </w:p>
    <w:p w14:paraId="67204A8D" w14:textId="77777777" w:rsidR="0025302A" w:rsidRDefault="0025302A" w:rsidP="0025302A">
      <w:pPr>
        <w:pStyle w:val="MGCommon"/>
        <w:rPr>
          <w:lang w:val="ru-RU"/>
        </w:rPr>
      </w:pPr>
      <w:r>
        <w:rPr>
          <w:lang w:val="ru-RU"/>
        </w:rPr>
        <w:t>Вкладки «Операции клиентов» и «Собственные операции»</w:t>
      </w:r>
      <w:r>
        <w:t xml:space="preserve"> </w:t>
      </w:r>
      <w:r>
        <w:rPr>
          <w:lang w:val="ru-RU"/>
        </w:rPr>
        <w:t>состоят из элементов:</w:t>
      </w:r>
    </w:p>
    <w:p w14:paraId="08D8E724" w14:textId="77777777" w:rsidR="0025302A" w:rsidRPr="00C75806" w:rsidRDefault="0025302A" w:rsidP="0025302A">
      <w:pPr>
        <w:pStyle w:val="MGlisto"/>
        <w:ind w:left="1429" w:hanging="357"/>
      </w:pPr>
      <w:r>
        <w:rPr>
          <w:lang w:val="ru-RU"/>
        </w:rPr>
        <w:t>Кнопка «Выгрузка отчётов»:</w:t>
      </w:r>
    </w:p>
    <w:p w14:paraId="04280103" w14:textId="57A03F44" w:rsidR="0025302A" w:rsidRDefault="004A6964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Операции на ручном разборе</w:t>
      </w:r>
      <w:r w:rsidR="0025302A">
        <w:rPr>
          <w:lang w:val="ru-RU"/>
        </w:rPr>
        <w:t>.</w:t>
      </w:r>
    </w:p>
    <w:p w14:paraId="0DBB74A9" w14:textId="4C79567D" w:rsidR="0025302A" w:rsidRPr="00134343" w:rsidRDefault="0025302A" w:rsidP="0025302A">
      <w:pPr>
        <w:pStyle w:val="MGlisto"/>
        <w:ind w:left="1429" w:hanging="357"/>
      </w:pPr>
      <w:r>
        <w:rPr>
          <w:lang w:val="ru-RU"/>
        </w:rPr>
        <w:t xml:space="preserve">Панель фильтров. </w:t>
      </w:r>
      <w:r w:rsidR="0097518D">
        <w:rPr>
          <w:lang w:val="ru-RU"/>
        </w:rPr>
        <w:t>Расположена в верхней части страницы.</w:t>
      </w:r>
      <w:r w:rsidR="006314C5">
        <w:rPr>
          <w:lang w:val="ru-RU"/>
        </w:rPr>
        <w:t xml:space="preserve"> </w:t>
      </w:r>
      <w:r w:rsidR="002C6DFB">
        <w:rPr>
          <w:lang w:val="ru-RU"/>
        </w:rPr>
        <w:t xml:space="preserve">На панели фильтров доступна очистка всех заданных фильтров по нажатию на кнопку </w:t>
      </w:r>
      <w:r w:rsidR="002C6DFB">
        <w:rPr>
          <w:noProof/>
          <w:lang w:val="ru-RU" w:eastAsia="ru-RU"/>
        </w:rPr>
        <w:drawing>
          <wp:inline distT="0" distB="0" distL="0" distR="0" wp14:anchorId="6391B867" wp14:editId="685C3077">
            <wp:extent cx="197069" cy="22860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7507" cy="2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DFB">
        <w:rPr>
          <w:lang w:val="ru-RU"/>
        </w:rPr>
        <w:t xml:space="preserve">.  Также доступна очистка отдельных фильтров – для этого нужно в разворачивающемся списке со значениями фильтров в нижней части списка нажать на кнопку </w:t>
      </w:r>
      <w:r w:rsidR="002C6DFB">
        <w:rPr>
          <w:noProof/>
          <w:lang w:val="ru-RU" w:eastAsia="ru-RU"/>
        </w:rPr>
        <w:drawing>
          <wp:inline distT="0" distB="0" distL="0" distR="0" wp14:anchorId="33BC3865" wp14:editId="56CC5B7F">
            <wp:extent cx="1000125" cy="228600"/>
            <wp:effectExtent l="0" t="0" r="952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6DFB">
        <w:rPr>
          <w:lang w:val="ru-RU"/>
        </w:rPr>
        <w:t>.</w:t>
      </w:r>
      <w:r>
        <w:rPr>
          <w:lang w:val="ru-RU"/>
        </w:rPr>
        <w:t>Фильтры:</w:t>
      </w:r>
    </w:p>
    <w:p w14:paraId="226C2DB3" w14:textId="77777777" w:rsidR="00A74F1E" w:rsidRPr="00183B4D" w:rsidRDefault="00A74F1E" w:rsidP="00DA1B25">
      <w:pPr>
        <w:pStyle w:val="MGlisto"/>
        <w:numPr>
          <w:ilvl w:val="0"/>
          <w:numId w:val="109"/>
        </w:numPr>
        <w:ind w:left="2149" w:hanging="357"/>
      </w:pPr>
      <w:r>
        <w:t xml:space="preserve">Выбор поиска по параметру. Допустимые значения: </w:t>
      </w:r>
      <w:r w:rsidRPr="00D5150C">
        <w:t>Кошелёк,</w:t>
      </w:r>
      <w:r>
        <w:t xml:space="preserve"> ИД операции, ИД Клиента, ИД Участника, ТКС. В зависимости от выбранного значения система разрешает текстовый поиск по параметру в соседнем фильтре.</w:t>
      </w:r>
    </w:p>
    <w:p w14:paraId="40D51380" w14:textId="37607AD0" w:rsidR="00A74F1E" w:rsidRPr="00246693" w:rsidRDefault="00A74F1E" w:rsidP="00DA1B25">
      <w:pPr>
        <w:pStyle w:val="MGlisto"/>
        <w:numPr>
          <w:ilvl w:val="0"/>
          <w:numId w:val="109"/>
        </w:numPr>
        <w:ind w:left="2149" w:hanging="357"/>
      </w:pPr>
      <w:r>
        <w:t xml:space="preserve">Текстовый поиск </w:t>
      </w:r>
      <w:r w:rsidRPr="005032B3">
        <w:t xml:space="preserve">по полному или частичному </w:t>
      </w:r>
      <w:r>
        <w:t xml:space="preserve">(от трех знаков) </w:t>
      </w:r>
      <w:r w:rsidRPr="005032B3">
        <w:t xml:space="preserve">совпадению </w:t>
      </w:r>
      <w:r>
        <w:t xml:space="preserve">адреса кошелька, </w:t>
      </w:r>
      <w:r w:rsidRPr="005032B3">
        <w:t xml:space="preserve">по ИД </w:t>
      </w:r>
      <w:r>
        <w:t>операции, ИД клиента, ИД Участника и ТКС.</w:t>
      </w:r>
    </w:p>
    <w:p w14:paraId="53A3967B" w14:textId="6F049F08" w:rsidR="0025302A" w:rsidRPr="00134343" w:rsidRDefault="00A74F1E" w:rsidP="00DA1B25">
      <w:pPr>
        <w:pStyle w:val="MGlisto"/>
        <w:numPr>
          <w:ilvl w:val="0"/>
          <w:numId w:val="109"/>
        </w:numPr>
        <w:ind w:left="2149" w:hanging="357"/>
      </w:pPr>
      <w:r w:rsidRPr="002C6DFB">
        <w:t xml:space="preserve">Статус. В </w:t>
      </w:r>
      <w:r w:rsidR="004A6964">
        <w:rPr>
          <w:lang w:val="ru-RU"/>
        </w:rPr>
        <w:t>разворачивающемся</w:t>
      </w:r>
      <w:r w:rsidR="004A6964" w:rsidRPr="002C6DFB">
        <w:t xml:space="preserve"> </w:t>
      </w:r>
      <w:r w:rsidRPr="002C6DFB">
        <w:t>списке можно выбрать несколько статусов.</w:t>
      </w:r>
    </w:p>
    <w:p w14:paraId="45D0BD3B" w14:textId="144E30F2" w:rsidR="0025302A" w:rsidRPr="002C6DFB" w:rsidRDefault="0025302A" w:rsidP="00DA1B25">
      <w:pPr>
        <w:pStyle w:val="MGlisto"/>
        <w:numPr>
          <w:ilvl w:val="0"/>
          <w:numId w:val="109"/>
        </w:numPr>
        <w:ind w:left="2149" w:hanging="357"/>
      </w:pPr>
      <w:r>
        <w:t xml:space="preserve">Тип операции. Сначала необходимо выбрать одну из вкладок: «Операции клиентов» или «Внутренние операции». В выпадающем списке можно выбрать одно из допустимых значений: Пополнение кошелька, </w:t>
      </w:r>
      <w:r w:rsidR="00F765C0" w:rsidRPr="00F765C0">
        <w:t>Внешний вывод клиенту</w:t>
      </w:r>
      <w:r>
        <w:t>, Внутренний перевод, Внешний вывод.</w:t>
      </w:r>
    </w:p>
    <w:p w14:paraId="1AEAB92C" w14:textId="48BBD5E0" w:rsidR="00A74F1E" w:rsidRPr="00B44FEB" w:rsidRDefault="00A74F1E" w:rsidP="00DA1B25">
      <w:pPr>
        <w:pStyle w:val="MGlisto"/>
        <w:numPr>
          <w:ilvl w:val="0"/>
          <w:numId w:val="109"/>
        </w:numPr>
        <w:ind w:left="2149" w:hanging="357"/>
      </w:pPr>
      <w:r>
        <w:t>Блокчейн. Блокчейн-сеть, в которой выполняется операция.</w:t>
      </w:r>
    </w:p>
    <w:p w14:paraId="1B300FA5" w14:textId="398D4696" w:rsidR="0025302A" w:rsidRPr="003B71B1" w:rsidRDefault="0025302A" w:rsidP="00DA1B25">
      <w:pPr>
        <w:pStyle w:val="MGlisto"/>
        <w:numPr>
          <w:ilvl w:val="0"/>
          <w:numId w:val="109"/>
        </w:numPr>
        <w:ind w:left="2149" w:hanging="357"/>
      </w:pPr>
      <w:r>
        <w:t>Валюта.</w:t>
      </w:r>
      <w:r w:rsidRPr="0087722D">
        <w:t xml:space="preserve"> В выпадающем списке можно выбрать одно из допустимых значений.</w:t>
      </w:r>
      <w:r w:rsidR="00A74F1E">
        <w:t xml:space="preserve"> Выбор становится доступен после выбора блокчейна.</w:t>
      </w:r>
    </w:p>
    <w:p w14:paraId="1DD4F327" w14:textId="77777777" w:rsidR="0025302A" w:rsidRPr="00134343" w:rsidRDefault="0025302A" w:rsidP="00DA1B25">
      <w:pPr>
        <w:pStyle w:val="MGlisto"/>
        <w:numPr>
          <w:ilvl w:val="0"/>
          <w:numId w:val="109"/>
        </w:numPr>
        <w:ind w:left="2149" w:hanging="357"/>
      </w:pPr>
      <w:r>
        <w:lastRenderedPageBreak/>
        <w:t xml:space="preserve">Взаимодействие с ТС. </w:t>
      </w:r>
      <w:r w:rsidRPr="0087722D">
        <w:t>В выпадающем списке можно выбрать одно из допустимых значений.</w:t>
      </w:r>
    </w:p>
    <w:p w14:paraId="0D80DA37" w14:textId="77777777" w:rsidR="0025302A" w:rsidRPr="00134343" w:rsidRDefault="0025302A" w:rsidP="00DA1B25">
      <w:pPr>
        <w:pStyle w:val="MGlisto"/>
        <w:numPr>
          <w:ilvl w:val="0"/>
          <w:numId w:val="109"/>
        </w:numPr>
        <w:ind w:left="2149" w:hanging="357"/>
      </w:pPr>
      <w:r>
        <w:t>Даты. Доступна фильтрация по дате создания операции и по дате ее исполнения в блокчейн-сети. После выбора нужного параметра в разворачивающемся списке в фильтре нужно указать период для получения операций за этот период.</w:t>
      </w:r>
    </w:p>
    <w:p w14:paraId="2340288E" w14:textId="77777777" w:rsidR="0025302A" w:rsidRDefault="0025302A" w:rsidP="0025302A">
      <w:pPr>
        <w:pStyle w:val="MGlisto"/>
        <w:ind w:left="1429" w:hanging="357"/>
        <w:rPr>
          <w:lang w:val="ru-RU"/>
        </w:rPr>
      </w:pPr>
      <w:r>
        <w:rPr>
          <w:lang w:val="ru-RU"/>
        </w:rPr>
        <w:t>Таблица:</w:t>
      </w:r>
    </w:p>
    <w:p w14:paraId="611AAB1C" w14:textId="5EC2A29C" w:rsidR="00AE5DEB" w:rsidRDefault="00AE5DEB" w:rsidP="00DA1B25">
      <w:pPr>
        <w:pStyle w:val="a9"/>
        <w:numPr>
          <w:ilvl w:val="0"/>
          <w:numId w:val="110"/>
        </w:numPr>
        <w:ind w:left="2149" w:hanging="357"/>
      </w:pPr>
      <w:r w:rsidRPr="00AE5DEB">
        <w:rPr>
          <w:rFonts w:ascii="Times New Roman" w:eastAsia="MS Mincho" w:hAnsi="Times New Roman" w:cs="Times New Roman"/>
          <w:sz w:val="28"/>
          <w:lang w:val="x-none" w:eastAsia="ko-KR"/>
        </w:rPr>
        <w:t>Дата и время регистрации операции в системе.</w:t>
      </w:r>
    </w:p>
    <w:p w14:paraId="6F608861" w14:textId="21E81FDA" w:rsidR="0025302A" w:rsidRDefault="0025302A" w:rsidP="00DA1B25">
      <w:pPr>
        <w:pStyle w:val="MGlisto"/>
        <w:numPr>
          <w:ilvl w:val="0"/>
          <w:numId w:val="110"/>
        </w:numPr>
        <w:ind w:left="2149" w:hanging="357"/>
      </w:pPr>
      <w:r>
        <w:t>Тип валюты.</w:t>
      </w:r>
    </w:p>
    <w:p w14:paraId="655CE54D" w14:textId="77777777" w:rsidR="0025302A" w:rsidRDefault="0025302A" w:rsidP="00DA1B25">
      <w:pPr>
        <w:pStyle w:val="MGlisto"/>
        <w:numPr>
          <w:ilvl w:val="0"/>
          <w:numId w:val="110"/>
        </w:numPr>
        <w:ind w:left="2149" w:hanging="357"/>
      </w:pPr>
      <w:r>
        <w:t>Тип операции.</w:t>
      </w:r>
    </w:p>
    <w:p w14:paraId="37D5A2C0" w14:textId="7BEB46DC" w:rsidR="0025302A" w:rsidRDefault="0025302A" w:rsidP="00DA1B25">
      <w:pPr>
        <w:pStyle w:val="MGlisto"/>
        <w:numPr>
          <w:ilvl w:val="0"/>
          <w:numId w:val="110"/>
        </w:numPr>
        <w:ind w:left="2149" w:hanging="357"/>
      </w:pPr>
      <w:r>
        <w:t>Статус операции.</w:t>
      </w:r>
    </w:p>
    <w:p w14:paraId="0C0A4F59" w14:textId="108688DB" w:rsidR="002C6DFB" w:rsidRDefault="002C6DFB" w:rsidP="00DA1B25">
      <w:pPr>
        <w:pStyle w:val="MGlisto"/>
        <w:numPr>
          <w:ilvl w:val="0"/>
          <w:numId w:val="110"/>
        </w:numPr>
        <w:ind w:left="2149" w:hanging="357"/>
      </w:pPr>
      <w:r>
        <w:t>Идентификатор операции.</w:t>
      </w:r>
    </w:p>
    <w:p w14:paraId="19D1692F" w14:textId="77777777" w:rsidR="0025302A" w:rsidRDefault="0025302A" w:rsidP="00DA1B25">
      <w:pPr>
        <w:pStyle w:val="MGlisto"/>
        <w:numPr>
          <w:ilvl w:val="0"/>
          <w:numId w:val="110"/>
        </w:numPr>
        <w:ind w:left="2149" w:hanging="357"/>
      </w:pPr>
      <w:r>
        <w:t>Краткий код клиента</w:t>
      </w:r>
      <w:r w:rsidRPr="00F30739">
        <w:t>.</w:t>
      </w:r>
    </w:p>
    <w:p w14:paraId="11BCE3DA" w14:textId="77777777" w:rsidR="0025302A" w:rsidRDefault="0025302A" w:rsidP="00DA1B25">
      <w:pPr>
        <w:pStyle w:val="MGlisto"/>
        <w:numPr>
          <w:ilvl w:val="0"/>
          <w:numId w:val="110"/>
        </w:numPr>
        <w:ind w:left="2149" w:hanging="357"/>
      </w:pPr>
      <w:r>
        <w:t>Идентификатор Участника.</w:t>
      </w:r>
    </w:p>
    <w:p w14:paraId="167DE961" w14:textId="77777777" w:rsidR="0025302A" w:rsidRPr="00004B1F" w:rsidRDefault="0025302A" w:rsidP="00DA1B25">
      <w:pPr>
        <w:pStyle w:val="MGlisto"/>
        <w:numPr>
          <w:ilvl w:val="0"/>
          <w:numId w:val="110"/>
        </w:numPr>
        <w:ind w:left="2149" w:hanging="357"/>
      </w:pPr>
      <w:r>
        <w:t>ТКС.</w:t>
      </w:r>
    </w:p>
    <w:p w14:paraId="776EF724" w14:textId="34FA1EB8" w:rsidR="0025302A" w:rsidRDefault="0025302A" w:rsidP="00DA1B25">
      <w:pPr>
        <w:pStyle w:val="MGlisto"/>
        <w:numPr>
          <w:ilvl w:val="0"/>
          <w:numId w:val="110"/>
        </w:numPr>
        <w:ind w:left="2149" w:hanging="357"/>
      </w:pPr>
      <w:r w:rsidRPr="00F30739">
        <w:t xml:space="preserve">Взаимодействие </w:t>
      </w:r>
      <w:r>
        <w:t xml:space="preserve">с </w:t>
      </w:r>
      <w:r w:rsidR="004C2DF6">
        <w:t>Учетной</w:t>
      </w:r>
      <w:r>
        <w:t xml:space="preserve"> системой. Статус обработки операции в </w:t>
      </w:r>
      <w:r w:rsidR="004C2DF6">
        <w:t>учетной</w:t>
      </w:r>
      <w:r>
        <w:t xml:space="preserve"> системе. Устанавливается оператором вручную до интеграции с </w:t>
      </w:r>
      <w:r w:rsidR="004C2DF6">
        <w:t>Учетной</w:t>
      </w:r>
      <w:r>
        <w:t xml:space="preserve"> системой.</w:t>
      </w:r>
    </w:p>
    <w:p w14:paraId="770C1629" w14:textId="4E78AD07" w:rsidR="0025302A" w:rsidRDefault="00370349" w:rsidP="00DA1B25">
      <w:pPr>
        <w:pStyle w:val="MGlisto"/>
        <w:numPr>
          <w:ilvl w:val="0"/>
          <w:numId w:val="110"/>
        </w:numPr>
        <w:ind w:left="2149" w:hanging="357"/>
      </w:pPr>
      <w:r>
        <w:rPr>
          <w:lang w:val="ru-RU"/>
        </w:rPr>
        <w:t>Итоговый риск (</w:t>
      </w:r>
      <w:r w:rsidR="0025302A">
        <w:t>Надежность</w:t>
      </w:r>
      <w:r>
        <w:rPr>
          <w:lang w:val="ru-RU"/>
        </w:rPr>
        <w:t>, %)</w:t>
      </w:r>
      <w:r w:rsidR="0025302A">
        <w:t>. Уровень надежности по кошельку.</w:t>
      </w:r>
      <w:r w:rsidR="0025302A" w:rsidRPr="005B5543">
        <w:rPr>
          <w:lang w:eastAsia="x-none"/>
        </w:rPr>
        <w:t xml:space="preserve"> </w:t>
      </w:r>
      <w:r w:rsidRPr="00370349">
        <w:rPr>
          <w:lang w:eastAsia="x-none"/>
        </w:rPr>
        <w:t>Определяется системой как результат сравнения ответов, полученных через API сервисов ScoreChaine и ШАРД - итоговым выбирается тот, который представляет</w:t>
      </w:r>
      <w:r>
        <w:rPr>
          <w:lang w:val="ru-RU" w:eastAsia="x-none"/>
        </w:rPr>
        <w:t xml:space="preserve"> собой</w:t>
      </w:r>
      <w:r w:rsidRPr="00370349">
        <w:rPr>
          <w:lang w:eastAsia="x-none"/>
        </w:rPr>
        <w:t xml:space="preserve"> максимальный риск </w:t>
      </w:r>
      <w:r w:rsidR="0025302A">
        <w:t>.</w:t>
      </w:r>
    </w:p>
    <w:p w14:paraId="25BB2D4A" w14:textId="3E15EFA1" w:rsidR="0025302A" w:rsidRPr="00502E14" w:rsidRDefault="0025302A" w:rsidP="00DA1B25">
      <w:pPr>
        <w:pStyle w:val="MGlisto"/>
        <w:numPr>
          <w:ilvl w:val="0"/>
          <w:numId w:val="110"/>
        </w:numPr>
        <w:ind w:left="2149" w:hanging="357"/>
      </w:pPr>
      <w:r w:rsidRPr="00502E14">
        <w:t>Сумма. Указывается полная сумма операции без учёта комиссий.</w:t>
      </w:r>
      <w:r>
        <w:t xml:space="preserve"> </w:t>
      </w:r>
      <w:r w:rsidRPr="00502E14">
        <w:t>По</w:t>
      </w:r>
      <w:r>
        <w:t xml:space="preserve">д полной </w:t>
      </w:r>
      <w:r w:rsidRPr="00502E14">
        <w:t>сумм</w:t>
      </w:r>
      <w:r>
        <w:t>ой</w:t>
      </w:r>
      <w:r w:rsidRPr="00502E14">
        <w:t xml:space="preserve"> операции </w:t>
      </w:r>
      <w:r>
        <w:t xml:space="preserve">указывается ее детализация: сумма для </w:t>
      </w:r>
      <w:r w:rsidR="004C2DF6">
        <w:t>учетной</w:t>
      </w:r>
      <w:r>
        <w:t xml:space="preserve"> системы </w:t>
      </w:r>
      <w:r w:rsidRPr="00502E14">
        <w:t xml:space="preserve">и остаток – не учитываемая в </w:t>
      </w:r>
      <w:r w:rsidR="003D63AD">
        <w:t>УС</w:t>
      </w:r>
      <w:r w:rsidRPr="00502E14">
        <w:t xml:space="preserve"> часть суммы операции с 9 по 18 знак после запятой.</w:t>
      </w:r>
      <w:r>
        <w:t xml:space="preserve"> Любую из сумм можно скопировать нажатием на неё.</w:t>
      </w:r>
    </w:p>
    <w:p w14:paraId="18C5363E" w14:textId="77777777" w:rsidR="0025302A" w:rsidRDefault="0025302A" w:rsidP="00DA1B25">
      <w:pPr>
        <w:pStyle w:val="MGlisto"/>
        <w:numPr>
          <w:ilvl w:val="0"/>
          <w:numId w:val="110"/>
        </w:numPr>
        <w:ind w:left="2149" w:hanging="357"/>
      </w:pPr>
      <w:r>
        <w:lastRenderedPageBreak/>
        <w:t>Комиссия биржи и валюта операции.</w:t>
      </w:r>
    </w:p>
    <w:p w14:paraId="60BEB180" w14:textId="77777777" w:rsidR="0025302A" w:rsidRDefault="0025302A" w:rsidP="00DA1B25">
      <w:pPr>
        <w:pStyle w:val="MGlisto"/>
        <w:numPr>
          <w:ilvl w:val="0"/>
          <w:numId w:val="110"/>
        </w:numPr>
        <w:ind w:left="2149" w:hanging="357"/>
      </w:pPr>
      <w:r>
        <w:t>Кошелёк-источник.</w:t>
      </w:r>
    </w:p>
    <w:p w14:paraId="0EAC788F" w14:textId="77777777" w:rsidR="0025302A" w:rsidRDefault="0025302A" w:rsidP="00DA1B25">
      <w:pPr>
        <w:pStyle w:val="MGlisto"/>
        <w:numPr>
          <w:ilvl w:val="0"/>
          <w:numId w:val="110"/>
        </w:numPr>
        <w:ind w:left="2149" w:hanging="357"/>
      </w:pPr>
      <w:r>
        <w:t>Целевой кошелёк.</w:t>
      </w:r>
    </w:p>
    <w:p w14:paraId="6A5431CB" w14:textId="77777777" w:rsidR="0025302A" w:rsidRPr="00F30739" w:rsidRDefault="0025302A" w:rsidP="00DA1B25">
      <w:pPr>
        <w:pStyle w:val="MGlisto"/>
        <w:numPr>
          <w:ilvl w:val="0"/>
          <w:numId w:val="110"/>
        </w:numPr>
        <w:ind w:left="2149" w:hanging="357"/>
      </w:pPr>
      <w:r>
        <w:t>Дата и время исполнения операции в блокчейне.</w:t>
      </w:r>
    </w:p>
    <w:p w14:paraId="3B071D9A" w14:textId="77777777" w:rsidR="0025302A" w:rsidRDefault="0025302A" w:rsidP="0025302A">
      <w:pPr>
        <w:pStyle w:val="MGCommon"/>
      </w:pPr>
    </w:p>
    <w:p w14:paraId="1B076328" w14:textId="77777777" w:rsidR="0025302A" w:rsidRDefault="0025302A" w:rsidP="0025302A">
      <w:pPr>
        <w:pStyle w:val="MGCommon"/>
        <w:rPr>
          <w:lang w:val="ru-RU"/>
        </w:rPr>
      </w:pPr>
      <w:r>
        <w:rPr>
          <w:lang w:val="ru-RU"/>
        </w:rPr>
        <w:t>Вкладка «Транзакции» состоит из элементов:</w:t>
      </w:r>
    </w:p>
    <w:p w14:paraId="4249D656" w14:textId="397522C5" w:rsidR="0025302A" w:rsidRPr="00134343" w:rsidRDefault="0025302A" w:rsidP="0025302A">
      <w:pPr>
        <w:pStyle w:val="MGlisto"/>
        <w:ind w:left="1429" w:hanging="357"/>
      </w:pPr>
      <w:r>
        <w:rPr>
          <w:lang w:val="ru-RU"/>
        </w:rPr>
        <w:t xml:space="preserve">Панель фильтров. Расположена в верхней части страницы. </w:t>
      </w:r>
      <w:r w:rsidR="00887EC8">
        <w:rPr>
          <w:lang w:val="ru-RU"/>
        </w:rPr>
        <w:t xml:space="preserve">На панели фильтров доступна очистка всех заданных фильтров по нажатию на кнопку </w:t>
      </w:r>
      <w:r w:rsidR="00887EC8">
        <w:rPr>
          <w:noProof/>
          <w:lang w:val="ru-RU" w:eastAsia="ru-RU"/>
        </w:rPr>
        <w:drawing>
          <wp:inline distT="0" distB="0" distL="0" distR="0" wp14:anchorId="061088C1" wp14:editId="435B0C16">
            <wp:extent cx="197069" cy="22860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7507" cy="2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EC8">
        <w:rPr>
          <w:lang w:val="ru-RU"/>
        </w:rPr>
        <w:t xml:space="preserve">.  Также доступна очистка отдельных фильтров – для этого нужно в разворачивающемся списке со значениями фильтров в нижней части списка нажать на кнопку </w:t>
      </w:r>
      <w:r w:rsidR="00887EC8">
        <w:rPr>
          <w:noProof/>
          <w:lang w:val="ru-RU" w:eastAsia="ru-RU"/>
        </w:rPr>
        <w:drawing>
          <wp:inline distT="0" distB="0" distL="0" distR="0" wp14:anchorId="16EB75C5" wp14:editId="6211CEDF">
            <wp:extent cx="1000125" cy="228600"/>
            <wp:effectExtent l="0" t="0" r="952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EC8">
        <w:rPr>
          <w:lang w:val="ru-RU"/>
        </w:rPr>
        <w:t>.</w:t>
      </w:r>
      <w:r>
        <w:rPr>
          <w:lang w:val="ru-RU"/>
        </w:rPr>
        <w:t>Фильтры:</w:t>
      </w:r>
    </w:p>
    <w:p w14:paraId="25B08067" w14:textId="77777777" w:rsidR="0025302A" w:rsidRPr="005C36BB" w:rsidRDefault="0025302A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Хэш транзакции. Поиск по хэшу транзакции.</w:t>
      </w:r>
    </w:p>
    <w:p w14:paraId="7F3ABD1D" w14:textId="77777777" w:rsidR="0025302A" w:rsidRPr="00246693" w:rsidRDefault="0025302A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Кошелек. Поиск по адресу кошелька, для которого выполняется транзакция.</w:t>
      </w:r>
    </w:p>
    <w:p w14:paraId="0B760F9A" w14:textId="77777777" w:rsidR="0025302A" w:rsidRPr="00134343" w:rsidRDefault="0025302A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ИД. </w:t>
      </w:r>
      <w:r w:rsidRPr="00B40169">
        <w:rPr>
          <w:lang w:val="ru-RU"/>
        </w:rPr>
        <w:t>Поиск по идентификатору операции, в рамках которой исполняется транзакция</w:t>
      </w:r>
      <w:r>
        <w:rPr>
          <w:lang w:val="ru-RU"/>
        </w:rPr>
        <w:t>.</w:t>
      </w:r>
    </w:p>
    <w:p w14:paraId="4B414968" w14:textId="77777777" w:rsidR="0025302A" w:rsidRPr="005C36BB" w:rsidRDefault="0025302A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Риск. Уровень риска транзакции.</w:t>
      </w:r>
    </w:p>
    <w:p w14:paraId="22A9F90B" w14:textId="5E7E6866" w:rsidR="0025302A" w:rsidRPr="00B44FEB" w:rsidRDefault="0025302A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Тип транзакции.</w:t>
      </w:r>
      <w:r w:rsidR="00366548">
        <w:rPr>
          <w:lang w:val="ru-RU"/>
        </w:rPr>
        <w:t xml:space="preserve"> Подробнее о типах транзакции см. п. </w:t>
      </w:r>
      <w:r w:rsidR="00366548">
        <w:rPr>
          <w:lang w:val="ru-RU"/>
        </w:rPr>
        <w:fldChar w:fldCharType="begin"/>
      </w:r>
      <w:r w:rsidR="00366548">
        <w:rPr>
          <w:lang w:val="ru-RU"/>
        </w:rPr>
        <w:instrText xml:space="preserve"> PAGEREF _Ref181692683 \h </w:instrText>
      </w:r>
      <w:r w:rsidR="00366548">
        <w:rPr>
          <w:lang w:val="ru-RU"/>
        </w:rPr>
      </w:r>
      <w:r w:rsidR="00366548">
        <w:rPr>
          <w:lang w:val="ru-RU"/>
        </w:rPr>
        <w:fldChar w:fldCharType="separate"/>
      </w:r>
      <w:r w:rsidR="00755A00">
        <w:rPr>
          <w:noProof/>
          <w:lang w:val="ru-RU"/>
        </w:rPr>
        <w:t>149</w:t>
      </w:r>
      <w:r w:rsidR="00366548">
        <w:rPr>
          <w:lang w:val="ru-RU"/>
        </w:rPr>
        <w:fldChar w:fldCharType="end"/>
      </w:r>
      <w:r w:rsidR="00366548">
        <w:rPr>
          <w:lang w:val="ru-RU"/>
        </w:rPr>
        <w:fldChar w:fldCharType="begin"/>
      </w:r>
      <w:r w:rsidR="00366548">
        <w:rPr>
          <w:lang w:val="ru-RU"/>
        </w:rPr>
        <w:instrText xml:space="preserve"> REF _Ref181692691 \r \h </w:instrText>
      </w:r>
      <w:r w:rsidR="00366548">
        <w:rPr>
          <w:lang w:val="ru-RU"/>
        </w:rPr>
      </w:r>
      <w:r w:rsidR="00366548">
        <w:rPr>
          <w:lang w:val="ru-RU"/>
        </w:rPr>
        <w:fldChar w:fldCharType="separate"/>
      </w:r>
      <w:r w:rsidR="00755A00">
        <w:rPr>
          <w:lang w:val="ru-RU"/>
        </w:rPr>
        <w:t>14</w:t>
      </w:r>
      <w:r w:rsidR="00366548">
        <w:rPr>
          <w:lang w:val="ru-RU"/>
        </w:rPr>
        <w:fldChar w:fldCharType="end"/>
      </w:r>
      <w:r w:rsidR="00366548">
        <w:rPr>
          <w:lang w:val="ru-RU"/>
        </w:rPr>
        <w:t>.</w:t>
      </w:r>
    </w:p>
    <w:p w14:paraId="6DC3E1CD" w14:textId="77777777" w:rsidR="0025302A" w:rsidRPr="00246693" w:rsidRDefault="0025302A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Статус. Статус обработки транзакции. В выпадающем списке можно один статус.</w:t>
      </w:r>
    </w:p>
    <w:p w14:paraId="0EBA6844" w14:textId="77777777" w:rsidR="0025302A" w:rsidRPr="003B71B1" w:rsidRDefault="0025302A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Валюта.</w:t>
      </w:r>
      <w:r w:rsidRPr="0087722D">
        <w:t xml:space="preserve"> </w:t>
      </w:r>
      <w:r w:rsidRPr="0087722D">
        <w:rPr>
          <w:lang w:val="ru-RU"/>
        </w:rPr>
        <w:t>В выпадающем списке можно выбрать одно из допустимых значений.</w:t>
      </w:r>
    </w:p>
    <w:p w14:paraId="203EB6AC" w14:textId="6A96CC0D" w:rsidR="0025302A" w:rsidRPr="00134343" w:rsidRDefault="0025302A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Взаимодействие с </w:t>
      </w:r>
      <w:r w:rsidR="003D63AD">
        <w:rPr>
          <w:lang w:val="ru-RU"/>
        </w:rPr>
        <w:t>УС</w:t>
      </w:r>
      <w:r>
        <w:rPr>
          <w:lang w:val="ru-RU"/>
        </w:rPr>
        <w:t xml:space="preserve">. </w:t>
      </w:r>
      <w:r w:rsidRPr="0087722D">
        <w:rPr>
          <w:lang w:val="ru-RU"/>
        </w:rPr>
        <w:t>В выпадающем списке можно выбрать одно из допустимых значений.</w:t>
      </w:r>
    </w:p>
    <w:p w14:paraId="20F2A048" w14:textId="77777777" w:rsidR="0025302A" w:rsidRPr="00134343" w:rsidRDefault="0025302A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Даты. Доступна фильтрация по дате создания операции и по дате ее последнего изменения. После выбора нужного параметра в разворачивающемся списке в фильтре нужно указать период для получения операций за этот период.</w:t>
      </w:r>
    </w:p>
    <w:p w14:paraId="16FB9BB0" w14:textId="77777777" w:rsidR="0025302A" w:rsidRDefault="0025302A" w:rsidP="0025302A">
      <w:pPr>
        <w:pStyle w:val="MGlisto"/>
        <w:ind w:left="1429" w:hanging="357"/>
        <w:rPr>
          <w:lang w:val="ru-RU"/>
        </w:rPr>
      </w:pPr>
      <w:r>
        <w:rPr>
          <w:lang w:val="ru-RU"/>
        </w:rPr>
        <w:lastRenderedPageBreak/>
        <w:t>Таблица:</w:t>
      </w:r>
    </w:p>
    <w:p w14:paraId="4D9064E3" w14:textId="77777777" w:rsidR="0025302A" w:rsidRDefault="0025302A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Хэш транзакции.</w:t>
      </w:r>
    </w:p>
    <w:p w14:paraId="377B29EA" w14:textId="77777777" w:rsidR="0025302A" w:rsidRDefault="0025302A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Тип транзакции.</w:t>
      </w:r>
    </w:p>
    <w:p w14:paraId="0B03BA7F" w14:textId="77777777" w:rsidR="0025302A" w:rsidRDefault="0025302A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Создана.</w:t>
      </w:r>
      <w:r w:rsidRPr="00973785">
        <w:t xml:space="preserve"> </w:t>
      </w:r>
      <w:r w:rsidRPr="00973785">
        <w:rPr>
          <w:lang w:val="ru-RU"/>
        </w:rPr>
        <w:t>Указывается дата создания транзакции.</w:t>
      </w:r>
    </w:p>
    <w:p w14:paraId="29164E5D" w14:textId="77777777" w:rsidR="0025302A" w:rsidRDefault="0025302A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Статус</w:t>
      </w:r>
      <w:r w:rsidRPr="00F30739">
        <w:rPr>
          <w:lang w:val="ru-RU"/>
        </w:rPr>
        <w:t>.</w:t>
      </w:r>
      <w:r w:rsidRPr="00973785">
        <w:t xml:space="preserve"> </w:t>
      </w:r>
      <w:r w:rsidRPr="00973785">
        <w:rPr>
          <w:lang w:val="ru-RU"/>
        </w:rPr>
        <w:t>Указывается статус обработки транзакции:</w:t>
      </w:r>
    </w:p>
    <w:p w14:paraId="57C9106A" w14:textId="77777777" w:rsidR="0025302A" w:rsidRDefault="0025302A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Изменена.</w:t>
      </w:r>
      <w:r w:rsidRPr="00973785">
        <w:t xml:space="preserve"> </w:t>
      </w:r>
      <w:r w:rsidRPr="00973785">
        <w:rPr>
          <w:lang w:val="ru-RU"/>
        </w:rPr>
        <w:t>Указывается дата последнего обновления транзакции.</w:t>
      </w:r>
    </w:p>
    <w:p w14:paraId="5787890D" w14:textId="77777777" w:rsidR="0025302A" w:rsidRDefault="0025302A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Риск (Надежность, %).</w:t>
      </w:r>
      <w:r w:rsidRPr="00973785">
        <w:t xml:space="preserve"> </w:t>
      </w:r>
      <w:r w:rsidRPr="00973785">
        <w:rPr>
          <w:lang w:val="ru-RU"/>
        </w:rPr>
        <w:t>Указывается риск транзакции и в скобках процент надежности.</w:t>
      </w:r>
    </w:p>
    <w:p w14:paraId="05A189B3" w14:textId="77777777" w:rsidR="0025302A" w:rsidRDefault="0025302A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Сумма.</w:t>
      </w:r>
      <w:r w:rsidRPr="00973785">
        <w:t xml:space="preserve"> </w:t>
      </w:r>
      <w:r w:rsidRPr="00973785">
        <w:rPr>
          <w:lang w:val="ru-RU"/>
        </w:rPr>
        <w:t>Сумма транзакции в валюте транзакции.</w:t>
      </w:r>
    </w:p>
    <w:p w14:paraId="212C4091" w14:textId="77777777" w:rsidR="0025302A" w:rsidRDefault="0025302A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Комиссия сети.</w:t>
      </w:r>
      <w:r w:rsidRPr="00973785">
        <w:t xml:space="preserve"> </w:t>
      </w:r>
      <w:r w:rsidRPr="00973785">
        <w:rPr>
          <w:lang w:val="ru-RU"/>
        </w:rPr>
        <w:t xml:space="preserve">Указывается комиссия сети в валюте, в которой она </w:t>
      </w:r>
      <w:r>
        <w:rPr>
          <w:lang w:val="ru-RU"/>
        </w:rPr>
        <w:t>взимается.</w:t>
      </w:r>
    </w:p>
    <w:p w14:paraId="39B5B86B" w14:textId="77777777" w:rsidR="0025302A" w:rsidRDefault="0025302A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Глубина ноды.</w:t>
      </w:r>
    </w:p>
    <w:p w14:paraId="0B70AE20" w14:textId="77777777" w:rsidR="0025302A" w:rsidRDefault="0025302A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Кошелек-источник.</w:t>
      </w:r>
      <w:r w:rsidRPr="00973785">
        <w:t xml:space="preserve"> </w:t>
      </w:r>
      <w:r w:rsidRPr="00973785">
        <w:rPr>
          <w:lang w:val="ru-RU"/>
        </w:rPr>
        <w:t>Адрес кошелька-источника.</w:t>
      </w:r>
    </w:p>
    <w:p w14:paraId="7CD4BF83" w14:textId="77777777" w:rsidR="0025302A" w:rsidRDefault="0025302A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Целевой кошелек.</w:t>
      </w:r>
      <w:r w:rsidRPr="00973785">
        <w:t xml:space="preserve"> </w:t>
      </w:r>
      <w:r w:rsidRPr="00973785">
        <w:rPr>
          <w:lang w:val="ru-RU"/>
        </w:rPr>
        <w:t>Адрес целевого кошелька.</w:t>
      </w:r>
    </w:p>
    <w:p w14:paraId="08C40625" w14:textId="1477FA41" w:rsidR="0025302A" w:rsidRPr="005C36BB" w:rsidRDefault="0025302A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 xml:space="preserve">ИД операции. </w:t>
      </w:r>
      <w:r w:rsidRPr="00973785">
        <w:rPr>
          <w:lang w:val="ru-RU"/>
        </w:rPr>
        <w:t>Идентификатор операции, в рамках которой выполняется транзакция.</w:t>
      </w:r>
      <w:r>
        <w:rPr>
          <w:lang w:val="ru-RU"/>
        </w:rPr>
        <w:t xml:space="preserve"> </w:t>
      </w:r>
      <w:r w:rsidR="00AE5DEB">
        <w:rPr>
          <w:lang w:val="ru-RU"/>
        </w:rPr>
        <w:t>По клику правой кнопкой мыши отображается контекстное меню, в котором можно выбрать в новом окне или в новой вкладке открыть страницу детализации операции, в рамках которой выполняется транзакция.</w:t>
      </w:r>
    </w:p>
    <w:p w14:paraId="275A0FD2" w14:textId="77777777" w:rsidR="00233D73" w:rsidRDefault="00233D73" w:rsidP="003B2F25">
      <w:pPr>
        <w:pStyle w:val="MGCommon"/>
        <w:rPr>
          <w:lang w:eastAsia="x-none"/>
        </w:rPr>
      </w:pPr>
    </w:p>
    <w:p w14:paraId="4E3E84A7" w14:textId="6C8F6B87" w:rsidR="00233D73" w:rsidRPr="00855EE1" w:rsidRDefault="00233D73" w:rsidP="00233D73">
      <w:pPr>
        <w:pStyle w:val="MGCommon"/>
      </w:pPr>
      <w:r w:rsidRPr="00855EE1">
        <w:t>Вкладка «</w:t>
      </w:r>
      <w:r>
        <w:rPr>
          <w:lang w:val="ru-RU"/>
        </w:rPr>
        <w:t xml:space="preserve">Операции </w:t>
      </w:r>
      <w:r w:rsidR="0039588A">
        <w:rPr>
          <w:lang w:val="ru-RU"/>
        </w:rPr>
        <w:t>внешней клиентской системы</w:t>
      </w:r>
      <w:r w:rsidRPr="00855EE1">
        <w:t>» состоит из элементов:</w:t>
      </w:r>
    </w:p>
    <w:p w14:paraId="4F73D422" w14:textId="77777777" w:rsidR="00233D73" w:rsidRPr="00855EE1" w:rsidRDefault="00233D73" w:rsidP="00726EC5">
      <w:pPr>
        <w:pStyle w:val="MGCommon"/>
        <w:numPr>
          <w:ilvl w:val="0"/>
          <w:numId w:val="3"/>
        </w:numPr>
        <w:ind w:left="1429" w:hanging="357"/>
      </w:pPr>
      <w:r w:rsidRPr="00855EE1">
        <w:t xml:space="preserve">Панель фильтров. Расположена в верхней части страницы. На панели фильтров доступна очистка всех заданных фильтров по нажатию на кнопку </w:t>
      </w:r>
      <w:r w:rsidRPr="00855EE1">
        <w:rPr>
          <w:noProof/>
          <w:lang w:val="ru-RU" w:eastAsia="ru-RU"/>
        </w:rPr>
        <w:drawing>
          <wp:inline distT="0" distB="0" distL="0" distR="0" wp14:anchorId="1BBF086D" wp14:editId="0AB2F533">
            <wp:extent cx="197069" cy="22860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7507" cy="2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EE1">
        <w:t xml:space="preserve">.  Также доступна очистка отдельных фильтров – для этого нужно в разворачивающемся списке со </w:t>
      </w:r>
      <w:r w:rsidRPr="00855EE1">
        <w:lastRenderedPageBreak/>
        <w:t xml:space="preserve">значениями фильтров в нижней части списка нажать на кнопку </w:t>
      </w:r>
      <w:r w:rsidRPr="00855EE1">
        <w:rPr>
          <w:noProof/>
          <w:lang w:val="ru-RU" w:eastAsia="ru-RU"/>
        </w:rPr>
        <w:drawing>
          <wp:inline distT="0" distB="0" distL="0" distR="0" wp14:anchorId="0E755077" wp14:editId="459C9BC7">
            <wp:extent cx="1000125" cy="228600"/>
            <wp:effectExtent l="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EE1">
        <w:t>. Фильтры:</w:t>
      </w:r>
    </w:p>
    <w:p w14:paraId="299DF18C" w14:textId="77777777" w:rsidR="00233D73" w:rsidRPr="00183B4D" w:rsidRDefault="00233D7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Выбор поиска по параметру. Допустимые значения: </w:t>
      </w:r>
      <w:r w:rsidRPr="00D5150C">
        <w:rPr>
          <w:lang w:val="ru-RU"/>
        </w:rPr>
        <w:t>Кошелёк,</w:t>
      </w:r>
      <w:r>
        <w:rPr>
          <w:lang w:val="ru-RU"/>
        </w:rPr>
        <w:t xml:space="preserve"> ИД операции, ИД Клиента, ИД Участника, ТКС. В зависимости от выбранного значения система разрешает текстовый поиск по параметру в соседнем фильтре.</w:t>
      </w:r>
    </w:p>
    <w:p w14:paraId="2B484F7E" w14:textId="77777777" w:rsidR="00233D73" w:rsidRPr="00183B4D" w:rsidRDefault="00233D7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Текстовый поиск </w:t>
      </w:r>
      <w:r w:rsidRPr="005032B3">
        <w:rPr>
          <w:lang w:val="ru-RU"/>
        </w:rPr>
        <w:t xml:space="preserve">по полному или частичному </w:t>
      </w:r>
      <w:r>
        <w:rPr>
          <w:lang w:val="ru-RU"/>
        </w:rPr>
        <w:t xml:space="preserve">(от трех знаков) </w:t>
      </w:r>
      <w:r w:rsidRPr="005032B3">
        <w:rPr>
          <w:lang w:val="ru-RU"/>
        </w:rPr>
        <w:t xml:space="preserve">совпадению </w:t>
      </w:r>
      <w:r>
        <w:rPr>
          <w:lang w:val="ru-RU"/>
        </w:rPr>
        <w:t xml:space="preserve">адреса кошелька, </w:t>
      </w:r>
      <w:r w:rsidRPr="005032B3">
        <w:rPr>
          <w:lang w:val="ru-RU"/>
        </w:rPr>
        <w:t xml:space="preserve">по ИД </w:t>
      </w:r>
      <w:r>
        <w:rPr>
          <w:lang w:val="ru-RU"/>
        </w:rPr>
        <w:t>операции, ИД клиента, ИД Участника и ТКС. Частичный поиск доступен только по адресу кошелька.</w:t>
      </w:r>
    </w:p>
    <w:p w14:paraId="101E6121" w14:textId="77777777" w:rsidR="00233D73" w:rsidRPr="00B44FEB" w:rsidRDefault="00233D7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Тип операции. В выпадающем списке можно выбрать одно из допустимых значений: Пополнение кошелька, Внешний вывод клиенту.</w:t>
      </w:r>
    </w:p>
    <w:p w14:paraId="7880E5FC" w14:textId="77777777" w:rsidR="00233D73" w:rsidRPr="00246693" w:rsidRDefault="00233D7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Статус. В выпадающем списке можно выбрать несколько статусов.</w:t>
      </w:r>
    </w:p>
    <w:p w14:paraId="0403DAD4" w14:textId="77777777" w:rsidR="00233D73" w:rsidRPr="00A14272" w:rsidRDefault="00233D7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Блокчейн. В </w:t>
      </w:r>
      <w:r w:rsidRPr="005830AE">
        <w:rPr>
          <w:lang w:val="ru-RU"/>
        </w:rPr>
        <w:t>выпадающем списке можно выбрать одно из допустимых значений.</w:t>
      </w:r>
    </w:p>
    <w:p w14:paraId="22EEA83F" w14:textId="77777777" w:rsidR="00233D73" w:rsidRPr="003B71B1" w:rsidRDefault="00233D7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Валюта.</w:t>
      </w:r>
      <w:r w:rsidRPr="0087722D">
        <w:t xml:space="preserve"> </w:t>
      </w:r>
      <w:r w:rsidRPr="0087722D">
        <w:rPr>
          <w:lang w:val="ru-RU"/>
        </w:rPr>
        <w:t>В выпадающем списке можно выбрать одно из допустимых значений.</w:t>
      </w:r>
      <w:r>
        <w:rPr>
          <w:lang w:val="ru-RU"/>
        </w:rPr>
        <w:t xml:space="preserve"> Выбор валюты становится доступен после выбора блокчейна.</w:t>
      </w:r>
    </w:p>
    <w:p w14:paraId="38B93953" w14:textId="77777777" w:rsidR="00233D73" w:rsidRPr="00855EE1" w:rsidRDefault="00233D73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Даты. Доступна фильтрация по дате создания операции и по дате ее исполнения в блокчейн-сети. После выбора нужного параметра в разворачивающемся списке в фильтре нужно указать период для получения операций за этот период</w:t>
      </w:r>
      <w:r w:rsidRPr="00855EE1">
        <w:t>.</w:t>
      </w:r>
    </w:p>
    <w:p w14:paraId="34D90716" w14:textId="77777777" w:rsidR="00233D73" w:rsidRPr="00855EE1" w:rsidRDefault="00233D73" w:rsidP="00726EC5">
      <w:pPr>
        <w:pStyle w:val="MGCommon"/>
        <w:numPr>
          <w:ilvl w:val="0"/>
          <w:numId w:val="3"/>
        </w:numPr>
        <w:ind w:left="1429" w:hanging="357"/>
      </w:pPr>
      <w:r w:rsidRPr="00855EE1">
        <w:t>Таблица:</w:t>
      </w:r>
    </w:p>
    <w:p w14:paraId="04F199FB" w14:textId="77777777" w:rsidR="00233D73" w:rsidRPr="00855EE1" w:rsidRDefault="00233D73" w:rsidP="00DA1B25">
      <w:pPr>
        <w:pStyle w:val="MGCommon"/>
        <w:numPr>
          <w:ilvl w:val="0"/>
          <w:numId w:val="112"/>
        </w:numPr>
        <w:ind w:left="2149" w:hanging="357"/>
      </w:pPr>
      <w:r>
        <w:rPr>
          <w:lang w:val="ru-RU"/>
        </w:rPr>
        <w:t>Дата регистрации операции в системе</w:t>
      </w:r>
      <w:r w:rsidRPr="00855EE1">
        <w:t>.</w:t>
      </w:r>
    </w:p>
    <w:p w14:paraId="43ACF47F" w14:textId="77777777" w:rsidR="00233D73" w:rsidRPr="00855EE1" w:rsidRDefault="00233D73" w:rsidP="00DA1B25">
      <w:pPr>
        <w:pStyle w:val="MGCommon"/>
        <w:numPr>
          <w:ilvl w:val="0"/>
          <w:numId w:val="112"/>
        </w:numPr>
        <w:ind w:left="2149" w:hanging="357"/>
      </w:pPr>
      <w:r w:rsidRPr="00855EE1">
        <w:t xml:space="preserve">Тип </w:t>
      </w:r>
      <w:r>
        <w:rPr>
          <w:lang w:val="ru-RU"/>
        </w:rPr>
        <w:t>валюты</w:t>
      </w:r>
      <w:r w:rsidRPr="00855EE1">
        <w:t>.</w:t>
      </w:r>
    </w:p>
    <w:p w14:paraId="5D2C7C75" w14:textId="77777777" w:rsidR="00233D73" w:rsidRPr="00855EE1" w:rsidRDefault="00233D73" w:rsidP="00DA1B25">
      <w:pPr>
        <w:pStyle w:val="MGCommon"/>
        <w:numPr>
          <w:ilvl w:val="0"/>
          <w:numId w:val="112"/>
        </w:numPr>
        <w:ind w:left="2149" w:hanging="357"/>
      </w:pPr>
      <w:r>
        <w:rPr>
          <w:lang w:val="ru-RU"/>
        </w:rPr>
        <w:t>Тип операции</w:t>
      </w:r>
      <w:r w:rsidRPr="00855EE1">
        <w:t>.</w:t>
      </w:r>
    </w:p>
    <w:p w14:paraId="0EAF89EB" w14:textId="77777777" w:rsidR="00233D73" w:rsidRPr="00855EE1" w:rsidRDefault="00233D73" w:rsidP="00DA1B25">
      <w:pPr>
        <w:pStyle w:val="MGCommon"/>
        <w:numPr>
          <w:ilvl w:val="0"/>
          <w:numId w:val="112"/>
        </w:numPr>
        <w:ind w:left="2149" w:hanging="357"/>
      </w:pPr>
      <w:r w:rsidRPr="00855EE1">
        <w:t>Статус</w:t>
      </w:r>
      <w:r>
        <w:rPr>
          <w:lang w:val="ru-RU"/>
        </w:rPr>
        <w:t xml:space="preserve"> операции</w:t>
      </w:r>
      <w:r w:rsidRPr="00855EE1">
        <w:t>.</w:t>
      </w:r>
    </w:p>
    <w:p w14:paraId="7F4AC80C" w14:textId="77777777" w:rsidR="00233D73" w:rsidRPr="00855EE1" w:rsidRDefault="00233D73" w:rsidP="00DA1B25">
      <w:pPr>
        <w:pStyle w:val="MGCommon"/>
        <w:numPr>
          <w:ilvl w:val="0"/>
          <w:numId w:val="112"/>
        </w:numPr>
        <w:ind w:left="2149" w:hanging="357"/>
      </w:pPr>
      <w:r>
        <w:rPr>
          <w:lang w:val="ru-RU"/>
        </w:rPr>
        <w:lastRenderedPageBreak/>
        <w:t>Идентификатор операции в системе</w:t>
      </w:r>
      <w:r w:rsidRPr="00855EE1">
        <w:t>.</w:t>
      </w:r>
    </w:p>
    <w:p w14:paraId="72E95FBB" w14:textId="77777777" w:rsidR="00233D73" w:rsidRPr="0072709C" w:rsidRDefault="00233D73" w:rsidP="00DA1B25">
      <w:pPr>
        <w:pStyle w:val="MGCommon"/>
        <w:numPr>
          <w:ilvl w:val="0"/>
          <w:numId w:val="112"/>
        </w:numPr>
        <w:ind w:left="2149" w:hanging="357"/>
      </w:pPr>
      <w:r>
        <w:rPr>
          <w:lang w:val="ru-RU"/>
        </w:rPr>
        <w:t>Краткий код клиента</w:t>
      </w:r>
      <w:r w:rsidRPr="00855EE1">
        <w:t>.</w:t>
      </w:r>
      <w:r>
        <w:rPr>
          <w:lang w:val="ru-RU"/>
        </w:rPr>
        <w:t xml:space="preserve"> </w:t>
      </w:r>
    </w:p>
    <w:p w14:paraId="7E0A6E02" w14:textId="77777777" w:rsidR="00233D73" w:rsidRPr="007E3608" w:rsidRDefault="00233D73" w:rsidP="00DA1B25">
      <w:pPr>
        <w:pStyle w:val="MGCommon"/>
        <w:numPr>
          <w:ilvl w:val="0"/>
          <w:numId w:val="112"/>
        </w:numPr>
        <w:ind w:left="2149" w:hanging="357"/>
      </w:pPr>
      <w:r>
        <w:rPr>
          <w:lang w:val="ru-RU"/>
        </w:rPr>
        <w:t xml:space="preserve">Идентификатор участника. </w:t>
      </w:r>
      <w:r w:rsidRPr="0038133A">
        <w:rPr>
          <w:lang w:val="ru-RU"/>
        </w:rPr>
        <w:t xml:space="preserve">Всегда заполняется </w:t>
      </w:r>
      <w:r>
        <w:rPr>
          <w:lang w:val="ru-RU"/>
        </w:rPr>
        <w:t xml:space="preserve">значением </w:t>
      </w:r>
      <w:r w:rsidRPr="0038133A">
        <w:rPr>
          <w:lang w:val="ru-RU"/>
        </w:rPr>
        <w:t>параметр</w:t>
      </w:r>
      <w:r>
        <w:rPr>
          <w:lang w:val="ru-RU"/>
        </w:rPr>
        <w:t>а</w:t>
      </w:r>
      <w:r w:rsidRPr="0038133A">
        <w:rPr>
          <w:lang w:val="ru-RU"/>
        </w:rPr>
        <w:t xml:space="preserve"> </w:t>
      </w:r>
      <w:r>
        <w:rPr>
          <w:lang w:val="en-US"/>
        </w:rPr>
        <w:t>market</w:t>
      </w:r>
      <w:r w:rsidRPr="007E3608">
        <w:rPr>
          <w:lang w:val="ru-RU"/>
        </w:rPr>
        <w:t>.</w:t>
      </w:r>
    </w:p>
    <w:p w14:paraId="712B4446" w14:textId="77777777" w:rsidR="00233D73" w:rsidRPr="007E3608" w:rsidRDefault="00233D73" w:rsidP="00DA1B25">
      <w:pPr>
        <w:pStyle w:val="MGCommon"/>
        <w:numPr>
          <w:ilvl w:val="0"/>
          <w:numId w:val="112"/>
        </w:numPr>
        <w:ind w:left="2149" w:hanging="357"/>
      </w:pPr>
      <w:r>
        <w:rPr>
          <w:lang w:val="ru-RU"/>
        </w:rPr>
        <w:t>ТКС.</w:t>
      </w:r>
    </w:p>
    <w:p w14:paraId="23E733E2" w14:textId="77777777" w:rsidR="00233D73" w:rsidRPr="00855EE1" w:rsidRDefault="00233D73" w:rsidP="00DA1B25">
      <w:pPr>
        <w:pStyle w:val="MGCommon"/>
        <w:numPr>
          <w:ilvl w:val="0"/>
          <w:numId w:val="112"/>
        </w:numPr>
        <w:ind w:left="2149" w:hanging="357"/>
      </w:pPr>
      <w:r>
        <w:rPr>
          <w:lang w:val="ru-RU"/>
        </w:rPr>
        <w:t>Риск (Надежность, %)</w:t>
      </w:r>
    </w:p>
    <w:p w14:paraId="77BE21B7" w14:textId="77777777" w:rsidR="00233D73" w:rsidRPr="00855EE1" w:rsidRDefault="00233D73" w:rsidP="00DA1B25">
      <w:pPr>
        <w:pStyle w:val="MGCommon"/>
        <w:numPr>
          <w:ilvl w:val="0"/>
          <w:numId w:val="112"/>
        </w:numPr>
        <w:ind w:left="2149" w:hanging="357"/>
      </w:pPr>
      <w:r w:rsidRPr="00855EE1">
        <w:t xml:space="preserve">Сумма. Сумма </w:t>
      </w:r>
      <w:r>
        <w:rPr>
          <w:lang w:val="ru-RU"/>
        </w:rPr>
        <w:t>операции</w:t>
      </w:r>
      <w:r w:rsidRPr="00855EE1">
        <w:t xml:space="preserve"> в валюте </w:t>
      </w:r>
      <w:r>
        <w:rPr>
          <w:lang w:val="ru-RU"/>
        </w:rPr>
        <w:t>операции</w:t>
      </w:r>
      <w:r w:rsidRPr="00855EE1">
        <w:t>.</w:t>
      </w:r>
    </w:p>
    <w:p w14:paraId="542067A9" w14:textId="77777777" w:rsidR="00233D73" w:rsidRPr="00855EE1" w:rsidRDefault="00233D73" w:rsidP="00DA1B25">
      <w:pPr>
        <w:pStyle w:val="MGCommon"/>
        <w:numPr>
          <w:ilvl w:val="0"/>
          <w:numId w:val="112"/>
        </w:numPr>
        <w:ind w:left="2149" w:hanging="357"/>
      </w:pPr>
      <w:r w:rsidRPr="00855EE1">
        <w:t xml:space="preserve">Комиссия </w:t>
      </w:r>
      <w:r>
        <w:rPr>
          <w:lang w:val="ru-RU"/>
        </w:rPr>
        <w:t>биржи</w:t>
      </w:r>
      <w:r w:rsidRPr="00855EE1">
        <w:t>. Указывается комиссия сети в валюте, в которой она взимается.</w:t>
      </w:r>
    </w:p>
    <w:p w14:paraId="7A3593BC" w14:textId="77777777" w:rsidR="00233D73" w:rsidRPr="00855EE1" w:rsidRDefault="00233D73" w:rsidP="00DA1B25">
      <w:pPr>
        <w:pStyle w:val="MGCommon"/>
        <w:numPr>
          <w:ilvl w:val="0"/>
          <w:numId w:val="112"/>
        </w:numPr>
        <w:ind w:left="2149" w:hanging="357"/>
      </w:pPr>
      <w:r w:rsidRPr="00855EE1">
        <w:t>Кошелек-источник. Адрес кошелька-источника.</w:t>
      </w:r>
    </w:p>
    <w:p w14:paraId="74718F3A" w14:textId="77777777" w:rsidR="00233D73" w:rsidRPr="00855EE1" w:rsidRDefault="00233D73" w:rsidP="00DA1B25">
      <w:pPr>
        <w:pStyle w:val="MGCommon"/>
        <w:numPr>
          <w:ilvl w:val="0"/>
          <w:numId w:val="112"/>
        </w:numPr>
        <w:ind w:left="2149" w:hanging="357"/>
      </w:pPr>
      <w:r w:rsidRPr="00855EE1">
        <w:t>Целевой кошелек. Адрес целевого кошелька.</w:t>
      </w:r>
    </w:p>
    <w:p w14:paraId="1F4BF541" w14:textId="43908EB2" w:rsidR="00233D73" w:rsidRDefault="00233D73" w:rsidP="00DA1B25">
      <w:pPr>
        <w:pStyle w:val="MGCommon"/>
        <w:numPr>
          <w:ilvl w:val="0"/>
          <w:numId w:val="112"/>
        </w:numPr>
        <w:ind w:left="2149" w:hanging="357"/>
        <w:rPr>
          <w:lang w:eastAsia="x-none"/>
        </w:rPr>
      </w:pPr>
      <w:r>
        <w:rPr>
          <w:lang w:val="ru-RU"/>
        </w:rPr>
        <w:t>Дата исполнения</w:t>
      </w:r>
      <w:r w:rsidRPr="00855EE1">
        <w:t>.</w:t>
      </w:r>
    </w:p>
    <w:p w14:paraId="00D035C1" w14:textId="451DB23F" w:rsidR="009F0CE0" w:rsidRPr="003B2F25" w:rsidRDefault="00D40910" w:rsidP="003B2F25">
      <w:pPr>
        <w:pStyle w:val="MGCommon"/>
        <w:rPr>
          <w:lang w:eastAsia="x-none"/>
        </w:rPr>
      </w:pPr>
      <w:r w:rsidRPr="00D40910">
        <w:rPr>
          <w:lang w:eastAsia="x-none"/>
        </w:rPr>
        <w:t>Условия поиска, заданные на панели фильтров, применяются сразу. По умолчанию операции отсортированы по дате создания – от новых к старым.</w:t>
      </w:r>
    </w:p>
    <w:p w14:paraId="7FE08D76" w14:textId="54B310C6" w:rsidR="009F0CE0" w:rsidRDefault="009F0CE0">
      <w:pPr>
        <w:pStyle w:val="MGTitle2"/>
      </w:pPr>
      <w:bookmarkStart w:id="591" w:name="_Toc217565152"/>
      <w:r>
        <w:t>Ручной разбор операций</w:t>
      </w:r>
      <w:bookmarkEnd w:id="591"/>
    </w:p>
    <w:p w14:paraId="29CD39D7" w14:textId="513DDC40" w:rsidR="00B0470D" w:rsidRDefault="009F0CE0" w:rsidP="003B2F25">
      <w:pPr>
        <w:pStyle w:val="MGCommon"/>
        <w:rPr>
          <w:lang w:val="ru-RU"/>
        </w:rPr>
      </w:pPr>
      <w:r>
        <w:t xml:space="preserve">Принятие решений по операциям выполняется </w:t>
      </w:r>
      <w:r w:rsidR="00EF7D21">
        <w:rPr>
          <w:lang w:val="ru-RU"/>
        </w:rPr>
        <w:t xml:space="preserve">в карточке </w:t>
      </w:r>
      <w:r w:rsidR="00D125ED">
        <w:rPr>
          <w:lang w:val="ru-RU"/>
        </w:rPr>
        <w:t>операции с помощью кнопок, расположенных в нижней части карточки</w:t>
      </w:r>
      <w:r w:rsidR="000C506C">
        <w:rPr>
          <w:lang w:val="ru-RU"/>
        </w:rPr>
        <w:t>, которая открывается кликом по строке с нужной операцией</w:t>
      </w:r>
      <w:r w:rsidR="00D125ED">
        <w:rPr>
          <w:lang w:val="ru-RU"/>
        </w:rPr>
        <w:t xml:space="preserve">. </w:t>
      </w:r>
    </w:p>
    <w:p w14:paraId="6298CEE5" w14:textId="797F4310" w:rsidR="000C506C" w:rsidRDefault="000C506C">
      <w:pPr>
        <w:pStyle w:val="MGTitle2"/>
      </w:pPr>
      <w:bookmarkStart w:id="592" w:name="_Toc217565153"/>
      <w:r>
        <w:t>Карточка операции</w:t>
      </w:r>
      <w:bookmarkEnd w:id="592"/>
    </w:p>
    <w:p w14:paraId="02DDB9AB" w14:textId="068F41E5" w:rsidR="009973D4" w:rsidRDefault="000C506C" w:rsidP="005B03D7">
      <w:pPr>
        <w:pStyle w:val="MGCommon"/>
        <w:rPr>
          <w:lang w:eastAsia="x-none"/>
        </w:rPr>
      </w:pPr>
      <w:r>
        <w:rPr>
          <w:lang w:val="ru-RU" w:eastAsia="x-none"/>
        </w:rPr>
        <w:t xml:space="preserve">В карточке операции </w:t>
      </w:r>
      <w:r w:rsidR="00B0470D">
        <w:rPr>
          <w:lang w:eastAsia="x-none"/>
        </w:rPr>
        <w:t>система предоставляет основную информацию об операции</w:t>
      </w:r>
      <w:r>
        <w:rPr>
          <w:lang w:val="ru-RU" w:eastAsia="x-none"/>
        </w:rPr>
        <w:t xml:space="preserve"> и</w:t>
      </w:r>
      <w:r w:rsidR="00B0470D">
        <w:rPr>
          <w:lang w:eastAsia="x-none"/>
        </w:rPr>
        <w:t xml:space="preserve"> её обработке</w:t>
      </w:r>
      <w:r>
        <w:rPr>
          <w:lang w:val="ru-RU" w:eastAsia="x-none"/>
        </w:rPr>
        <w:t xml:space="preserve">. </w:t>
      </w:r>
      <w:r w:rsidR="005B03D7">
        <w:rPr>
          <w:lang w:val="ru-RU" w:eastAsia="x-none"/>
        </w:rPr>
        <w:t xml:space="preserve">Структура карточки и доступные ручные действия такие же, как в разделе «Неторговые операции». </w:t>
      </w:r>
    </w:p>
    <w:p w14:paraId="4E98BC65" w14:textId="4E2B3DD2" w:rsidR="009F0CE0" w:rsidRDefault="00D125ED" w:rsidP="003B2F25">
      <w:pPr>
        <w:pStyle w:val="MGCommon"/>
        <w:rPr>
          <w:lang w:val="ru-RU"/>
        </w:rPr>
      </w:pPr>
      <w:r>
        <w:rPr>
          <w:lang w:val="ru-RU"/>
        </w:rPr>
        <w:t xml:space="preserve">Подробно жизненный цикл операции </w:t>
      </w:r>
      <w:r w:rsidR="00807B7E">
        <w:rPr>
          <w:lang w:val="ru-RU"/>
        </w:rPr>
        <w:t xml:space="preserve">и действия при ручном разборе </w:t>
      </w:r>
      <w:r>
        <w:rPr>
          <w:lang w:val="ru-RU"/>
        </w:rPr>
        <w:t>описан</w:t>
      </w:r>
      <w:r w:rsidR="00807B7E">
        <w:rPr>
          <w:lang w:val="ru-RU"/>
        </w:rPr>
        <w:t>ы</w:t>
      </w:r>
      <w:r>
        <w:rPr>
          <w:lang w:val="ru-RU"/>
        </w:rPr>
        <w:t xml:space="preserve"> в </w:t>
      </w:r>
      <w:r w:rsidR="00807B7E">
        <w:rPr>
          <w:lang w:val="ru-RU"/>
        </w:rPr>
        <w:t xml:space="preserve">разделе </w:t>
      </w:r>
      <w:r w:rsidR="00807B7E">
        <w:rPr>
          <w:lang w:val="ru-RU"/>
        </w:rPr>
        <w:fldChar w:fldCharType="begin"/>
      </w:r>
      <w:r w:rsidR="00807B7E">
        <w:rPr>
          <w:lang w:val="ru-RU"/>
        </w:rPr>
        <w:instrText xml:space="preserve"> REF _Ref156569754 \w \h </w:instrText>
      </w:r>
      <w:r w:rsidR="00807B7E">
        <w:rPr>
          <w:lang w:val="ru-RU"/>
        </w:rPr>
      </w:r>
      <w:r w:rsidR="00807B7E">
        <w:rPr>
          <w:lang w:val="ru-RU"/>
        </w:rPr>
        <w:fldChar w:fldCharType="separate"/>
      </w:r>
      <w:r w:rsidR="00755A00">
        <w:rPr>
          <w:lang w:val="ru-RU"/>
        </w:rPr>
        <w:t>7.1</w:t>
      </w:r>
      <w:r w:rsidR="00807B7E">
        <w:rPr>
          <w:lang w:val="ru-RU"/>
        </w:rPr>
        <w:fldChar w:fldCharType="end"/>
      </w:r>
      <w:r w:rsidR="00807B7E">
        <w:rPr>
          <w:lang w:val="ru-RU"/>
        </w:rPr>
        <w:t xml:space="preserve"> - </w:t>
      </w:r>
      <w:r w:rsidR="00807B7E">
        <w:rPr>
          <w:lang w:val="ru-RU"/>
        </w:rPr>
        <w:fldChar w:fldCharType="begin"/>
      </w:r>
      <w:r w:rsidR="00807B7E">
        <w:rPr>
          <w:lang w:val="ru-RU"/>
        </w:rPr>
        <w:instrText xml:space="preserve"> REF _Ref156569754 \h </w:instrText>
      </w:r>
      <w:r w:rsidR="00807B7E">
        <w:rPr>
          <w:lang w:val="ru-RU"/>
        </w:rPr>
      </w:r>
      <w:r w:rsidR="00807B7E">
        <w:rPr>
          <w:lang w:val="ru-RU"/>
        </w:rPr>
        <w:fldChar w:fldCharType="separate"/>
      </w:r>
      <w:r w:rsidR="00755A00" w:rsidRPr="00EE7A52">
        <w:t xml:space="preserve">Обработка операций в </w:t>
      </w:r>
      <w:r w:rsidR="00601157">
        <w:t>Системе управления криптовалютными активами</w:t>
      </w:r>
      <w:r w:rsidR="00807B7E">
        <w:rPr>
          <w:lang w:val="ru-RU"/>
        </w:rPr>
        <w:fldChar w:fldCharType="end"/>
      </w:r>
      <w:r w:rsidR="00807B7E">
        <w:rPr>
          <w:lang w:val="ru-RU"/>
        </w:rPr>
        <w:t xml:space="preserve"> и </w:t>
      </w:r>
      <w:r w:rsidR="00807B7E">
        <w:rPr>
          <w:lang w:val="ru-RU"/>
        </w:rPr>
        <w:fldChar w:fldCharType="begin"/>
      </w:r>
      <w:r w:rsidR="00807B7E">
        <w:rPr>
          <w:lang w:val="ru-RU"/>
        </w:rPr>
        <w:instrText xml:space="preserve"> REF _Ref160100356 \w \h </w:instrText>
      </w:r>
      <w:r w:rsidR="00807B7E">
        <w:rPr>
          <w:lang w:val="ru-RU"/>
        </w:rPr>
      </w:r>
      <w:r w:rsidR="00807B7E">
        <w:rPr>
          <w:lang w:val="ru-RU"/>
        </w:rPr>
        <w:fldChar w:fldCharType="separate"/>
      </w:r>
      <w:r w:rsidR="00755A00">
        <w:rPr>
          <w:lang w:val="ru-RU"/>
        </w:rPr>
        <w:t>7.2</w:t>
      </w:r>
      <w:r w:rsidR="00807B7E">
        <w:rPr>
          <w:lang w:val="ru-RU"/>
        </w:rPr>
        <w:fldChar w:fldCharType="end"/>
      </w:r>
      <w:r w:rsidR="00807B7E">
        <w:rPr>
          <w:lang w:val="ru-RU"/>
        </w:rPr>
        <w:t xml:space="preserve"> - </w:t>
      </w:r>
      <w:r w:rsidR="00807B7E">
        <w:rPr>
          <w:lang w:val="ru-RU"/>
        </w:rPr>
        <w:fldChar w:fldCharType="begin"/>
      </w:r>
      <w:r w:rsidR="00807B7E">
        <w:rPr>
          <w:lang w:val="ru-RU"/>
        </w:rPr>
        <w:instrText xml:space="preserve"> REF _Ref160100356 \h </w:instrText>
      </w:r>
      <w:r w:rsidR="00807B7E">
        <w:rPr>
          <w:lang w:val="ru-RU"/>
        </w:rPr>
      </w:r>
      <w:r w:rsidR="00807B7E">
        <w:rPr>
          <w:lang w:val="ru-RU"/>
        </w:rPr>
        <w:fldChar w:fldCharType="separate"/>
      </w:r>
      <w:r w:rsidR="00755A00" w:rsidRPr="00504590">
        <w:t>Детализация операции</w:t>
      </w:r>
      <w:r w:rsidR="00807B7E">
        <w:rPr>
          <w:lang w:val="ru-RU"/>
        </w:rPr>
        <w:fldChar w:fldCharType="end"/>
      </w:r>
      <w:bookmarkStart w:id="593" w:name="_Hlk156432950"/>
      <w:r>
        <w:rPr>
          <w:lang w:val="ru-RU"/>
        </w:rPr>
        <w:t>.</w:t>
      </w:r>
    </w:p>
    <w:p w14:paraId="40F4E062" w14:textId="1C614EC5" w:rsidR="00605671" w:rsidRDefault="00605671">
      <w:pPr>
        <w:pStyle w:val="MGTitle2"/>
      </w:pPr>
      <w:bookmarkStart w:id="594" w:name="_Ref169182867"/>
      <w:bookmarkStart w:id="595" w:name="_Toc217565154"/>
      <w:r>
        <w:t>Выгрузка отчётов в разделе «Ручной разбор»</w:t>
      </w:r>
      <w:bookmarkEnd w:id="594"/>
      <w:bookmarkEnd w:id="595"/>
    </w:p>
    <w:p w14:paraId="60E2C6D6" w14:textId="0B16A3C9" w:rsidR="0031430F" w:rsidRDefault="0031430F" w:rsidP="003B2F25">
      <w:pPr>
        <w:pStyle w:val="MGCommon"/>
        <w:rPr>
          <w:lang w:val="ru-RU"/>
        </w:rPr>
      </w:pPr>
      <w:bookmarkStart w:id="596" w:name="_Hlk205460439"/>
      <w:r w:rsidRPr="0031430F">
        <w:rPr>
          <w:lang w:val="ru-RU"/>
        </w:rPr>
        <w:t xml:space="preserve">Отчет предназначен для контроля операций, попавших на ручной разбор. Отчет формируется для операций, находящихся в разделе </w:t>
      </w:r>
      <w:r>
        <w:rPr>
          <w:lang w:val="ru-RU"/>
        </w:rPr>
        <w:t>«</w:t>
      </w:r>
      <w:r w:rsidRPr="0031430F">
        <w:rPr>
          <w:lang w:val="ru-RU"/>
        </w:rPr>
        <w:t xml:space="preserve">Ручной </w:t>
      </w:r>
      <w:r w:rsidRPr="0031430F">
        <w:rPr>
          <w:lang w:val="ru-RU"/>
        </w:rPr>
        <w:lastRenderedPageBreak/>
        <w:t>разбор</w:t>
      </w:r>
      <w:r>
        <w:rPr>
          <w:lang w:val="ru-RU"/>
        </w:rPr>
        <w:t>»</w:t>
      </w:r>
      <w:r w:rsidRPr="0031430F">
        <w:rPr>
          <w:lang w:val="ru-RU"/>
        </w:rPr>
        <w:t xml:space="preserve"> на момент формирования отчета. </w:t>
      </w:r>
      <w:r w:rsidR="0039401B" w:rsidRPr="0029498B">
        <w:rPr>
          <w:i/>
          <w:iCs/>
          <w:u w:val="single"/>
          <w:lang w:val="ru-RU"/>
        </w:rPr>
        <w:t>Прим.</w:t>
      </w:r>
      <w:r w:rsidR="0039401B">
        <w:rPr>
          <w:lang w:val="ru-RU"/>
        </w:rPr>
        <w:t xml:space="preserve">: операции </w:t>
      </w:r>
      <w:r w:rsidR="0039588A">
        <w:rPr>
          <w:lang w:val="ru-RU"/>
        </w:rPr>
        <w:t>Внешней клиентской системы</w:t>
      </w:r>
      <w:r w:rsidR="0039401B">
        <w:rPr>
          <w:lang w:val="ru-RU"/>
        </w:rPr>
        <w:t xml:space="preserve"> в отчет не попадают.</w:t>
      </w:r>
    </w:p>
    <w:p w14:paraId="2149E6FC" w14:textId="0C5529E7" w:rsidR="004A3336" w:rsidRDefault="0031430F" w:rsidP="003B2F25">
      <w:pPr>
        <w:pStyle w:val="MGCommon"/>
        <w:rPr>
          <w:lang w:val="ru-RU"/>
        </w:rPr>
      </w:pPr>
      <w:r w:rsidRPr="0031430F">
        <w:rPr>
          <w:lang w:val="ru-RU"/>
        </w:rPr>
        <w:t xml:space="preserve">Для выгрузки отчетов предназначен блок «Выгрузка отчета», </w:t>
      </w:r>
      <w:r>
        <w:rPr>
          <w:lang w:val="ru-RU"/>
        </w:rPr>
        <w:t xml:space="preserve">который открывается по нажатию на одноименную кнопку, </w:t>
      </w:r>
      <w:r w:rsidRPr="0031430F">
        <w:rPr>
          <w:lang w:val="ru-RU"/>
        </w:rPr>
        <w:t>расположенн</w:t>
      </w:r>
      <w:r>
        <w:rPr>
          <w:lang w:val="ru-RU"/>
        </w:rPr>
        <w:t>ую</w:t>
      </w:r>
      <w:r w:rsidRPr="0031430F">
        <w:rPr>
          <w:lang w:val="ru-RU"/>
        </w:rPr>
        <w:t xml:space="preserve"> в главном окне слева</w:t>
      </w:r>
      <w:r>
        <w:rPr>
          <w:lang w:val="ru-RU"/>
        </w:rPr>
        <w:t>.</w:t>
      </w:r>
    </w:p>
    <w:p w14:paraId="5C132B9B" w14:textId="77777777" w:rsidR="00A8512A" w:rsidRDefault="0031430F" w:rsidP="002444F4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5EB6A0B7" wp14:editId="1DA95A95">
            <wp:extent cx="3996690" cy="3269980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002486" cy="327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8AC0" w14:textId="0D5C066F" w:rsidR="0031430F" w:rsidRDefault="00A8512A" w:rsidP="00A8512A">
      <w:pPr>
        <w:pStyle w:val="MGFigureTitle"/>
      </w:pPr>
      <w:r>
        <w:t xml:space="preserve">Рисунок </w:t>
      </w:r>
      <w:r w:rsidR="000B7C01">
        <w:rPr>
          <w:noProof/>
        </w:rPr>
        <w:fldChar w:fldCharType="begin"/>
      </w:r>
      <w:r w:rsidR="000B7C01">
        <w:rPr>
          <w:noProof/>
        </w:rPr>
        <w:instrText xml:space="preserve"> SEQ Рисунок \* ARABIC </w:instrText>
      </w:r>
      <w:r w:rsidR="000B7C01">
        <w:rPr>
          <w:noProof/>
        </w:rPr>
        <w:fldChar w:fldCharType="separate"/>
      </w:r>
      <w:r w:rsidR="00755A00">
        <w:rPr>
          <w:noProof/>
        </w:rPr>
        <w:t>94</w:t>
      </w:r>
      <w:r w:rsidR="000B7C01">
        <w:rPr>
          <w:noProof/>
        </w:rPr>
        <w:fldChar w:fldCharType="end"/>
      </w:r>
      <w:r>
        <w:t xml:space="preserve"> - Блок "Выгрузка отчётов"</w:t>
      </w:r>
    </w:p>
    <w:p w14:paraId="3BBDF7E4" w14:textId="77777777" w:rsidR="00A8512A" w:rsidRDefault="00A8512A" w:rsidP="00A8512A">
      <w:pPr>
        <w:pStyle w:val="MGCommon"/>
        <w:rPr>
          <w:lang w:val="ru-RU" w:eastAsia="x-none"/>
        </w:rPr>
      </w:pPr>
    </w:p>
    <w:p w14:paraId="7B283886" w14:textId="50DFFB71" w:rsidR="00A8512A" w:rsidRDefault="00A8512A" w:rsidP="00A8512A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В блоке необходимо </w:t>
      </w:r>
      <w:r w:rsidRPr="00AF0172">
        <w:rPr>
          <w:lang w:val="ru-RU" w:eastAsia="x-none"/>
        </w:rPr>
        <w:t>указать параметры запрашиваемого отчёта</w:t>
      </w:r>
      <w:r>
        <w:rPr>
          <w:lang w:val="ru-RU" w:eastAsia="x-none"/>
        </w:rPr>
        <w:t>:</w:t>
      </w:r>
    </w:p>
    <w:p w14:paraId="510D5A00" w14:textId="1C2B380F" w:rsidR="00A8512A" w:rsidRPr="00625250" w:rsidRDefault="00A8512A" w:rsidP="00DA1B25">
      <w:pPr>
        <w:pStyle w:val="MGlisto"/>
        <w:numPr>
          <w:ilvl w:val="0"/>
          <w:numId w:val="79"/>
        </w:numPr>
        <w:ind w:left="1429" w:hanging="357"/>
      </w:pPr>
      <w:r>
        <w:rPr>
          <w:lang w:val="ru-RU"/>
        </w:rPr>
        <w:t xml:space="preserve">Валюта. </w:t>
      </w:r>
      <w:r w:rsidR="00C0390A">
        <w:rPr>
          <w:lang w:val="ru-RU"/>
        </w:rPr>
        <w:t xml:space="preserve">По умолчанию установлено значение «Все». В разворачивающемся списке доступен выбор </w:t>
      </w:r>
      <w:r w:rsidR="0059328A">
        <w:rPr>
          <w:lang w:val="ru-RU"/>
        </w:rPr>
        <w:t>одной валюты для формирования отчета</w:t>
      </w:r>
      <w:r>
        <w:rPr>
          <w:lang w:val="ru-RU"/>
        </w:rPr>
        <w:t>.</w:t>
      </w:r>
    </w:p>
    <w:p w14:paraId="08428C71" w14:textId="5F38773F" w:rsidR="00A8512A" w:rsidRPr="002444F4" w:rsidRDefault="00A8512A" w:rsidP="00DA1B25">
      <w:pPr>
        <w:pStyle w:val="MGlisto"/>
        <w:numPr>
          <w:ilvl w:val="0"/>
          <w:numId w:val="79"/>
        </w:numPr>
        <w:ind w:left="1429" w:hanging="357"/>
      </w:pPr>
      <w:r>
        <w:rPr>
          <w:lang w:val="ru-RU"/>
        </w:rPr>
        <w:t xml:space="preserve">Кошелек. По нажатию в области поля открывается модальное окно, в котором можно выбрать </w:t>
      </w:r>
      <w:r w:rsidR="00C0390A">
        <w:rPr>
          <w:lang w:val="ru-RU"/>
        </w:rPr>
        <w:t>нужный кошелек. Если кошелек был указан ошибочно, то нужно снова открыть модальное окно и выбрать нужный кошелек</w:t>
      </w:r>
      <w:r>
        <w:rPr>
          <w:lang w:val="ru-RU"/>
        </w:rPr>
        <w:t>.</w:t>
      </w:r>
      <w:r w:rsidR="00C0390A">
        <w:rPr>
          <w:lang w:val="ru-RU"/>
        </w:rPr>
        <w:t xml:space="preserve"> Для удаления кошелька нужно также перейти в модальное окно и нажать на иконку </w:t>
      </w:r>
      <w:r w:rsidR="00C0390A" w:rsidRPr="00C0390A">
        <w:rPr>
          <w:noProof/>
          <w:lang w:val="ru-RU" w:eastAsia="ru-RU"/>
        </w:rPr>
        <w:drawing>
          <wp:inline distT="0" distB="0" distL="0" distR="0" wp14:anchorId="4E4FE7F2" wp14:editId="6A82090D">
            <wp:extent cx="228600" cy="2571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90A">
        <w:rPr>
          <w:lang w:val="ru-RU"/>
        </w:rPr>
        <w:t xml:space="preserve"> слева от адреса кошелька.</w:t>
      </w:r>
    </w:p>
    <w:p w14:paraId="02C72BEA" w14:textId="4112466E" w:rsidR="0059328A" w:rsidRPr="0059328A" w:rsidRDefault="00C0390A" w:rsidP="00DA1B25">
      <w:pPr>
        <w:pStyle w:val="MGlisto"/>
        <w:numPr>
          <w:ilvl w:val="0"/>
          <w:numId w:val="79"/>
        </w:numPr>
        <w:ind w:left="1429" w:hanging="357"/>
        <w:rPr>
          <w:lang w:val="ru-RU"/>
        </w:rPr>
      </w:pPr>
      <w:r>
        <w:rPr>
          <w:lang w:val="ru-RU"/>
        </w:rPr>
        <w:lastRenderedPageBreak/>
        <w:t xml:space="preserve">Тип операции. </w:t>
      </w:r>
      <w:r w:rsidR="0059328A" w:rsidRPr="0059328A">
        <w:rPr>
          <w:lang w:val="ru-RU"/>
        </w:rPr>
        <w:t>По умолчанию установлено значение «Все». В разворачивающемся списке доступен выбор одно</w:t>
      </w:r>
      <w:r w:rsidR="0059328A">
        <w:rPr>
          <w:lang w:val="ru-RU"/>
        </w:rPr>
        <w:t>го</w:t>
      </w:r>
      <w:r w:rsidR="0059328A" w:rsidRPr="0059328A">
        <w:rPr>
          <w:lang w:val="ru-RU"/>
        </w:rPr>
        <w:t xml:space="preserve"> </w:t>
      </w:r>
      <w:r w:rsidR="0059328A">
        <w:rPr>
          <w:lang w:val="ru-RU"/>
        </w:rPr>
        <w:t>типа операции</w:t>
      </w:r>
      <w:r w:rsidR="0059328A" w:rsidRPr="0059328A">
        <w:rPr>
          <w:lang w:val="ru-RU"/>
        </w:rPr>
        <w:t xml:space="preserve"> для формирования отчет</w:t>
      </w:r>
      <w:r w:rsidR="0059328A">
        <w:rPr>
          <w:lang w:val="ru-RU"/>
        </w:rPr>
        <w:t>а</w:t>
      </w:r>
      <w:r w:rsidR="0059328A" w:rsidRPr="0059328A">
        <w:rPr>
          <w:lang w:val="ru-RU"/>
        </w:rPr>
        <w:t>.</w:t>
      </w:r>
    </w:p>
    <w:p w14:paraId="144382A8" w14:textId="1B70155D" w:rsidR="00C0390A" w:rsidRPr="002444F4" w:rsidRDefault="0059328A" w:rsidP="00DA1B25">
      <w:pPr>
        <w:pStyle w:val="MGlisto"/>
        <w:numPr>
          <w:ilvl w:val="0"/>
          <w:numId w:val="79"/>
        </w:numPr>
        <w:ind w:left="1429" w:hanging="357"/>
      </w:pPr>
      <w:r>
        <w:rPr>
          <w:lang w:val="ru-RU"/>
        </w:rPr>
        <w:t xml:space="preserve">Статус операции. </w:t>
      </w:r>
      <w:r w:rsidRPr="0059328A">
        <w:rPr>
          <w:lang w:val="ru-RU"/>
        </w:rPr>
        <w:t xml:space="preserve">По умолчанию установлено значение «Все». В разворачивающемся списке доступен выбор одного </w:t>
      </w:r>
      <w:r>
        <w:rPr>
          <w:lang w:val="ru-RU"/>
        </w:rPr>
        <w:t>статуса</w:t>
      </w:r>
      <w:r w:rsidRPr="0059328A">
        <w:rPr>
          <w:lang w:val="ru-RU"/>
        </w:rPr>
        <w:t xml:space="preserve"> операции для формирования отчета</w:t>
      </w:r>
      <w:r>
        <w:rPr>
          <w:lang w:val="ru-RU"/>
        </w:rPr>
        <w:t>.</w:t>
      </w:r>
    </w:p>
    <w:p w14:paraId="35F05E43" w14:textId="79887A5B" w:rsidR="00241AF3" w:rsidRPr="008C7D66" w:rsidRDefault="00241AF3" w:rsidP="00DA1B25">
      <w:pPr>
        <w:pStyle w:val="MGlisto"/>
        <w:numPr>
          <w:ilvl w:val="0"/>
          <w:numId w:val="79"/>
        </w:numPr>
        <w:ind w:left="1429" w:hanging="357"/>
      </w:pPr>
      <w:r w:rsidRPr="00241AF3">
        <w:t xml:space="preserve">Даты выборки. В поле нужно указать период для получения данных за этот период. Даты выбираются в календаре, который открывается кликом по иконке  </w:t>
      </w:r>
      <w:r>
        <w:rPr>
          <w:noProof/>
          <w:lang w:val="ru-RU" w:eastAsia="ru-RU"/>
        </w:rPr>
        <w:drawing>
          <wp:inline distT="0" distB="0" distL="0" distR="0" wp14:anchorId="03CAE36F" wp14:editId="1983BBDE">
            <wp:extent cx="228600" cy="228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1AF3">
        <w:t>.</w:t>
      </w:r>
    </w:p>
    <w:p w14:paraId="7C1287BD" w14:textId="07AE087F" w:rsidR="00A8512A" w:rsidRPr="00C25CFD" w:rsidRDefault="00A8512A" w:rsidP="00A8512A">
      <w:pPr>
        <w:pStyle w:val="MGCommon"/>
        <w:rPr>
          <w:lang w:val="ru-RU"/>
        </w:rPr>
      </w:pPr>
      <w:r w:rsidRPr="00C25CFD">
        <w:rPr>
          <w:lang w:val="ru-RU"/>
        </w:rPr>
        <w:t>После того, как</w:t>
      </w:r>
      <w:r w:rsidRPr="00C25CFD">
        <w:t xml:space="preserve"> все </w:t>
      </w:r>
      <w:r w:rsidRPr="00C25CFD">
        <w:rPr>
          <w:lang w:val="ru-RU"/>
        </w:rPr>
        <w:t xml:space="preserve">необходимые </w:t>
      </w:r>
      <w:r w:rsidRPr="00C25CFD">
        <w:t>параметры заполнены</w:t>
      </w:r>
      <w:r w:rsidRPr="00C25CFD">
        <w:rPr>
          <w:lang w:val="ru-RU"/>
        </w:rPr>
        <w:t>,</w:t>
      </w:r>
      <w:r w:rsidRPr="00C25CFD">
        <w:t xml:space="preserve"> нажать на кнопку «</w:t>
      </w:r>
      <w:r w:rsidRPr="00C25CFD">
        <w:rPr>
          <w:lang w:val="ru-RU"/>
        </w:rPr>
        <w:t>Выгрузить</w:t>
      </w:r>
      <w:r w:rsidRPr="00C25CFD">
        <w:t>».</w:t>
      </w:r>
      <w:r w:rsidRPr="00C25CFD">
        <w:rPr>
          <w:lang w:val="ru-RU"/>
        </w:rPr>
        <w:t xml:space="preserve"> Сформированный отчет будет скачан средствами браузера.</w:t>
      </w:r>
    </w:p>
    <w:bookmarkEnd w:id="596"/>
    <w:p w14:paraId="5B142696" w14:textId="5B7DDFB0" w:rsidR="00B56954" w:rsidRPr="00C25CFD" w:rsidRDefault="00B56954" w:rsidP="008A1CE0">
      <w:pPr>
        <w:pStyle w:val="MGTitle1"/>
      </w:pPr>
      <w:r w:rsidRPr="00C25CFD">
        <w:lastRenderedPageBreak/>
        <w:t xml:space="preserve"> </w:t>
      </w:r>
      <w:bookmarkStart w:id="597" w:name="_Toc217565155"/>
      <w:r w:rsidRPr="00C25CFD">
        <w:t xml:space="preserve">Раздел </w:t>
      </w:r>
      <w:bookmarkStart w:id="598" w:name="_Hlk210867895"/>
      <w:r w:rsidRPr="00C25CFD">
        <w:t>«</w:t>
      </w:r>
      <w:bookmarkStart w:id="599" w:name="_Hlk205832727"/>
      <w:bookmarkEnd w:id="598"/>
      <w:r w:rsidRPr="00C25CFD">
        <w:t>Распределение дохода</w:t>
      </w:r>
      <w:bookmarkEnd w:id="599"/>
      <w:r w:rsidRPr="00C25CFD">
        <w:t>»</w:t>
      </w:r>
      <w:bookmarkEnd w:id="597"/>
    </w:p>
    <w:p w14:paraId="55737D4F" w14:textId="411478F9" w:rsidR="00B56954" w:rsidRPr="00FC38CE" w:rsidRDefault="00B56954" w:rsidP="00B56954">
      <w:pPr>
        <w:pStyle w:val="MGCommon"/>
        <w:rPr>
          <w:lang w:val="ru-RU" w:eastAsia="x-none"/>
        </w:rPr>
      </w:pPr>
      <w:bookmarkStart w:id="600" w:name="_Hlk210867800"/>
      <w:r w:rsidRPr="00C25CFD">
        <w:rPr>
          <w:lang w:val="ru-RU" w:eastAsia="x-none"/>
        </w:rPr>
        <w:t>Раздел «</w:t>
      </w:r>
      <w:r w:rsidRPr="00C25CFD">
        <w:t>Распределение дохода</w:t>
      </w:r>
      <w:r w:rsidRPr="00C25CFD">
        <w:rPr>
          <w:lang w:val="ru-RU" w:eastAsia="x-none"/>
        </w:rPr>
        <w:t>» предназначен</w:t>
      </w:r>
      <w:r>
        <w:rPr>
          <w:lang w:val="ru-RU" w:eastAsia="x-none"/>
        </w:rPr>
        <w:t xml:space="preserve"> для </w:t>
      </w:r>
      <w:r w:rsidR="00CB61E4" w:rsidRPr="00CB61E4">
        <w:rPr>
          <w:lang w:val="ru-RU" w:eastAsia="x-none"/>
        </w:rPr>
        <w:t xml:space="preserve">анализа и контроля распределения доходности, </w:t>
      </w:r>
      <w:r w:rsidR="00CB61E4">
        <w:rPr>
          <w:lang w:val="ru-RU" w:eastAsia="x-none"/>
        </w:rPr>
        <w:t>котор</w:t>
      </w:r>
      <w:r w:rsidR="00A07550">
        <w:rPr>
          <w:lang w:val="ru-RU" w:eastAsia="x-none"/>
        </w:rPr>
        <w:t>ая</w:t>
      </w:r>
      <w:r w:rsidR="00CB61E4" w:rsidRPr="00CB61E4">
        <w:rPr>
          <w:lang w:val="ru-RU" w:eastAsia="x-none"/>
        </w:rPr>
        <w:t xml:space="preserve"> </w:t>
      </w:r>
      <w:r w:rsidR="00A07550">
        <w:rPr>
          <w:lang w:val="ru-RU" w:eastAsia="x-none"/>
        </w:rPr>
        <w:t>начисляется</w:t>
      </w:r>
      <w:r w:rsidR="00CB61E4" w:rsidRPr="00CB61E4">
        <w:rPr>
          <w:lang w:val="ru-RU" w:eastAsia="x-none"/>
        </w:rPr>
        <w:t xml:space="preserve"> конечны</w:t>
      </w:r>
      <w:r w:rsidR="00A07550">
        <w:rPr>
          <w:lang w:val="ru-RU" w:eastAsia="x-none"/>
        </w:rPr>
        <w:t>м</w:t>
      </w:r>
      <w:r w:rsidR="00CB61E4" w:rsidRPr="00CB61E4">
        <w:rPr>
          <w:lang w:val="ru-RU" w:eastAsia="x-none"/>
        </w:rPr>
        <w:t xml:space="preserve"> клиент</w:t>
      </w:r>
      <w:r w:rsidR="00A07550">
        <w:rPr>
          <w:lang w:val="ru-RU" w:eastAsia="x-none"/>
        </w:rPr>
        <w:t>ам.</w:t>
      </w:r>
      <w:r w:rsidR="00CB61E4" w:rsidRPr="00CB61E4">
        <w:rPr>
          <w:lang w:val="ru-RU" w:eastAsia="x-none"/>
        </w:rPr>
        <w:t xml:space="preserve"> </w:t>
      </w:r>
      <w:r w:rsidR="00F171CF">
        <w:rPr>
          <w:lang w:val="ru-RU" w:eastAsia="x-none"/>
        </w:rPr>
        <w:t>На 11.08.2025 распределен</w:t>
      </w:r>
      <w:r w:rsidR="00FC38CE">
        <w:rPr>
          <w:lang w:val="ru-RU" w:eastAsia="x-none"/>
        </w:rPr>
        <w:t>ие доходности выполняется</w:t>
      </w:r>
      <w:r w:rsidR="00F171CF">
        <w:rPr>
          <w:lang w:val="ru-RU" w:eastAsia="x-none"/>
        </w:rPr>
        <w:t xml:space="preserve"> </w:t>
      </w:r>
      <w:r w:rsidR="00CB61E4" w:rsidRPr="00CB61E4">
        <w:rPr>
          <w:lang w:val="ru-RU" w:eastAsia="x-none"/>
        </w:rPr>
        <w:t xml:space="preserve">по </w:t>
      </w:r>
      <w:r w:rsidR="00914D32" w:rsidRPr="00914D32">
        <w:rPr>
          <w:lang w:val="ru-RU" w:eastAsia="x-none"/>
        </w:rPr>
        <w:t>данным из блокчейн-</w:t>
      </w:r>
      <w:r w:rsidR="00601D58" w:rsidRPr="00914D32">
        <w:rPr>
          <w:lang w:val="ru-RU" w:eastAsia="x-none"/>
        </w:rPr>
        <w:t>сет</w:t>
      </w:r>
      <w:r w:rsidR="00FC38CE">
        <w:rPr>
          <w:lang w:val="ru-RU" w:eastAsia="x-none"/>
        </w:rPr>
        <w:t>ей</w:t>
      </w:r>
      <w:r w:rsidR="00601D58" w:rsidRPr="00914D32">
        <w:rPr>
          <w:lang w:val="ru-RU" w:eastAsia="x-none"/>
        </w:rPr>
        <w:t xml:space="preserve"> </w:t>
      </w:r>
      <w:r w:rsidR="00914D32" w:rsidRPr="00914D32">
        <w:rPr>
          <w:lang w:val="ru-RU" w:eastAsia="x-none"/>
        </w:rPr>
        <w:t>ETHEREUM</w:t>
      </w:r>
      <w:r w:rsidR="00FC38CE">
        <w:rPr>
          <w:lang w:val="ru-RU" w:eastAsia="x-none"/>
        </w:rPr>
        <w:t xml:space="preserve">, </w:t>
      </w:r>
      <w:r w:rsidR="00FC38CE">
        <w:rPr>
          <w:lang w:val="en-US" w:eastAsia="x-none"/>
        </w:rPr>
        <w:t>TRON</w:t>
      </w:r>
      <w:r w:rsidR="00FC38CE">
        <w:rPr>
          <w:lang w:val="ru-RU" w:eastAsia="x-none"/>
        </w:rPr>
        <w:t>, TON.</w:t>
      </w:r>
    </w:p>
    <w:p w14:paraId="4A9B180A" w14:textId="77777777" w:rsidR="00B56954" w:rsidRDefault="00B56954" w:rsidP="00B56954">
      <w:pPr>
        <w:pStyle w:val="MGCommon"/>
        <w:rPr>
          <w:lang w:val="ru-RU" w:eastAsia="x-none"/>
        </w:rPr>
      </w:pPr>
      <w:r w:rsidRPr="00040EB7">
        <w:rPr>
          <w:lang w:val="ru-RU" w:eastAsia="x-none"/>
        </w:rPr>
        <w:t xml:space="preserve">Информация в разделе представлена в </w:t>
      </w:r>
      <w:r>
        <w:rPr>
          <w:lang w:val="ru-RU" w:eastAsia="x-none"/>
        </w:rPr>
        <w:t>виде таблицы</w:t>
      </w:r>
      <w:r w:rsidRPr="00040EB7">
        <w:rPr>
          <w:lang w:val="ru-RU" w:eastAsia="x-none"/>
        </w:rPr>
        <w:t>.</w:t>
      </w:r>
      <w:r>
        <w:rPr>
          <w:lang w:val="ru-RU" w:eastAsia="x-none"/>
        </w:rPr>
        <w:t xml:space="preserve"> </w:t>
      </w:r>
    </w:p>
    <w:p w14:paraId="3AF61764" w14:textId="0F3B3296" w:rsidR="00B56954" w:rsidRDefault="00F171CF" w:rsidP="00B56954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6D1058F1" wp14:editId="5FEBBD6B">
            <wp:extent cx="6243613" cy="1543050"/>
            <wp:effectExtent l="0" t="0" r="508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266730" cy="154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366A" w14:textId="053BF1C7" w:rsidR="00B56954" w:rsidRPr="00246693" w:rsidRDefault="00B56954" w:rsidP="00B56954">
      <w:pPr>
        <w:pStyle w:val="MGFigureTitle"/>
        <w:rPr>
          <w:lang w:val="ru-RU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55A00">
        <w:rPr>
          <w:noProof/>
        </w:rPr>
        <w:t>95</w:t>
      </w:r>
      <w:r>
        <w:rPr>
          <w:noProof/>
        </w:rPr>
        <w:fldChar w:fldCharType="end"/>
      </w:r>
      <w:r>
        <w:t xml:space="preserve"> </w:t>
      </w:r>
      <w:r w:rsidR="00F31471">
        <w:t>–</w:t>
      </w:r>
      <w:r>
        <w:t xml:space="preserve"> </w:t>
      </w:r>
      <w:r w:rsidR="00F31471">
        <w:rPr>
          <w:lang w:val="ru-RU"/>
        </w:rPr>
        <w:t>Распределение доходности</w:t>
      </w:r>
      <w:r>
        <w:rPr>
          <w:lang w:val="ru-RU"/>
        </w:rPr>
        <w:t xml:space="preserve"> </w:t>
      </w:r>
    </w:p>
    <w:p w14:paraId="39F0473E" w14:textId="77777777" w:rsidR="00B56954" w:rsidRDefault="00B56954" w:rsidP="00B56954">
      <w:pPr>
        <w:pStyle w:val="MGCommon"/>
        <w:keepNext/>
        <w:ind w:firstLine="0"/>
      </w:pPr>
    </w:p>
    <w:p w14:paraId="51E9DAFB" w14:textId="77777777" w:rsidR="00B56954" w:rsidRDefault="00B56954" w:rsidP="00B56954">
      <w:pPr>
        <w:pStyle w:val="MGCommon"/>
        <w:rPr>
          <w:lang w:val="ru-RU" w:eastAsia="x-none"/>
        </w:rPr>
      </w:pPr>
      <w:r>
        <w:rPr>
          <w:lang w:val="ru-RU" w:eastAsia="x-none"/>
        </w:rPr>
        <w:t>В разделе доступны действия:</w:t>
      </w:r>
    </w:p>
    <w:p w14:paraId="1382B7A3" w14:textId="77777777" w:rsidR="00B56954" w:rsidRPr="008C7D66" w:rsidRDefault="00B56954" w:rsidP="00B56954">
      <w:pPr>
        <w:pStyle w:val="MGlisto"/>
        <w:ind w:left="1429" w:hanging="357"/>
      </w:pPr>
      <w:r>
        <w:rPr>
          <w:lang w:val="ru-RU"/>
        </w:rPr>
        <w:t xml:space="preserve">Поиск и </w:t>
      </w:r>
      <w:r>
        <w:t>фильтр</w:t>
      </w:r>
      <w:r>
        <w:rPr>
          <w:lang w:val="ru-RU"/>
        </w:rPr>
        <w:t>ация.</w:t>
      </w:r>
    </w:p>
    <w:p w14:paraId="18CBA3A3" w14:textId="2750948E" w:rsidR="00B56954" w:rsidRPr="00ED6900" w:rsidRDefault="00B56954" w:rsidP="00B56954">
      <w:pPr>
        <w:pStyle w:val="MGlisto"/>
        <w:ind w:left="1429" w:hanging="357"/>
      </w:pPr>
      <w:r>
        <w:rPr>
          <w:lang w:val="ru-RU"/>
        </w:rPr>
        <w:t xml:space="preserve">Просмотр </w:t>
      </w:r>
      <w:r w:rsidR="00ED6900">
        <w:rPr>
          <w:lang w:val="ru-RU"/>
        </w:rPr>
        <w:t xml:space="preserve">общих </w:t>
      </w:r>
      <w:r w:rsidR="00541DA5">
        <w:rPr>
          <w:lang w:val="ru-RU"/>
        </w:rPr>
        <w:t>данных о распределении доходности</w:t>
      </w:r>
      <w:r>
        <w:rPr>
          <w:lang w:val="ru-RU"/>
        </w:rPr>
        <w:t>.</w:t>
      </w:r>
    </w:p>
    <w:p w14:paraId="595FC8CD" w14:textId="674CE43F" w:rsidR="00ED6900" w:rsidRPr="001F5789" w:rsidRDefault="00ED6900" w:rsidP="00B56954">
      <w:pPr>
        <w:pStyle w:val="MGlisto"/>
        <w:ind w:left="1429" w:hanging="357"/>
      </w:pPr>
      <w:r>
        <w:rPr>
          <w:lang w:val="ru-RU"/>
        </w:rPr>
        <w:t>Просмотр данных о распределении по клиентам.</w:t>
      </w:r>
    </w:p>
    <w:p w14:paraId="0BDD34AF" w14:textId="493E1CA8" w:rsidR="001F5789" w:rsidRPr="00F35F81" w:rsidRDefault="001F5789" w:rsidP="00B56954">
      <w:pPr>
        <w:pStyle w:val="MGlisto"/>
        <w:ind w:left="1429" w:hanging="357"/>
      </w:pPr>
      <w:r>
        <w:rPr>
          <w:lang w:val="ru-RU"/>
        </w:rPr>
        <w:t xml:space="preserve">Просмотр </w:t>
      </w:r>
      <w:bookmarkStart w:id="601" w:name="_Hlk205837495"/>
      <w:r>
        <w:rPr>
          <w:lang w:val="ru-RU"/>
        </w:rPr>
        <w:t>данных по балансам кошельков</w:t>
      </w:r>
      <w:r w:rsidR="00F31471">
        <w:rPr>
          <w:lang w:val="ru-RU"/>
        </w:rPr>
        <w:t>, на которые зачисляются активы при распределении доходности</w:t>
      </w:r>
      <w:bookmarkEnd w:id="601"/>
      <w:r>
        <w:rPr>
          <w:lang w:val="ru-RU"/>
        </w:rPr>
        <w:t>.</w:t>
      </w:r>
    </w:p>
    <w:p w14:paraId="6045C38C" w14:textId="609E2BC9" w:rsidR="00B56954" w:rsidRPr="00DA1F4B" w:rsidRDefault="0075614C" w:rsidP="00B56954">
      <w:pPr>
        <w:pStyle w:val="MGlisto"/>
        <w:ind w:left="1429" w:hanging="357"/>
      </w:pPr>
      <w:r>
        <w:rPr>
          <w:lang w:val="ru-RU"/>
        </w:rPr>
        <w:t xml:space="preserve">Просмотр данных </w:t>
      </w:r>
      <w:r w:rsidR="007A57BB">
        <w:rPr>
          <w:lang w:val="ru-RU"/>
        </w:rPr>
        <w:t xml:space="preserve">от блокчейн сети </w:t>
      </w:r>
      <w:r w:rsidR="007A57BB" w:rsidRPr="007A57BB">
        <w:rPr>
          <w:lang w:val="ru-RU"/>
        </w:rPr>
        <w:t xml:space="preserve">Ethereum </w:t>
      </w:r>
      <w:r>
        <w:rPr>
          <w:lang w:val="ru-RU"/>
        </w:rPr>
        <w:t xml:space="preserve">по остаткам </w:t>
      </w:r>
      <w:r w:rsidR="00AF5E73">
        <w:rPr>
          <w:lang w:val="ru-RU"/>
        </w:rPr>
        <w:t>для кошельков</w:t>
      </w:r>
      <w:r w:rsidR="007212D8">
        <w:rPr>
          <w:lang w:val="ru-RU"/>
        </w:rPr>
        <w:t>, на которые зачисляются активы при распределении доходност</w:t>
      </w:r>
      <w:r w:rsidR="007A57BB">
        <w:rPr>
          <w:lang w:val="ru-RU"/>
        </w:rPr>
        <w:t>и</w:t>
      </w:r>
      <w:r w:rsidR="00B56954">
        <w:rPr>
          <w:lang w:val="ru-RU"/>
        </w:rPr>
        <w:t>.</w:t>
      </w:r>
    </w:p>
    <w:p w14:paraId="595C2D6E" w14:textId="085FA02B" w:rsidR="00DA1F4B" w:rsidRPr="00704762" w:rsidRDefault="00DA1F4B" w:rsidP="00B56954">
      <w:pPr>
        <w:pStyle w:val="MGlisto"/>
        <w:ind w:left="1429" w:hanging="357"/>
      </w:pPr>
      <w:r>
        <w:rPr>
          <w:lang w:val="ru-RU"/>
        </w:rPr>
        <w:t xml:space="preserve">Просмотр данных по </w:t>
      </w:r>
      <w:r w:rsidR="002501F9">
        <w:rPr>
          <w:lang w:val="ru-RU"/>
        </w:rPr>
        <w:t>балансам клиентов</w:t>
      </w:r>
      <w:r w:rsidR="0068469E">
        <w:rPr>
          <w:lang w:val="ru-RU"/>
        </w:rPr>
        <w:t xml:space="preserve">, полученных из </w:t>
      </w:r>
      <w:r w:rsidR="004C2DF6">
        <w:rPr>
          <w:lang w:val="ru-RU"/>
        </w:rPr>
        <w:t>Учетной</w:t>
      </w:r>
      <w:r w:rsidR="0068469E">
        <w:rPr>
          <w:lang w:val="ru-RU"/>
        </w:rPr>
        <w:t xml:space="preserve"> системы</w:t>
      </w:r>
      <w:r>
        <w:rPr>
          <w:lang w:val="ru-RU"/>
        </w:rPr>
        <w:t>.</w:t>
      </w:r>
    </w:p>
    <w:p w14:paraId="6F6BCE50" w14:textId="410C8F81" w:rsidR="00B56954" w:rsidRPr="006B4D6A" w:rsidRDefault="00B56954" w:rsidP="00B56954">
      <w:pPr>
        <w:pStyle w:val="MGlisto"/>
        <w:ind w:left="1429" w:hanging="357"/>
      </w:pPr>
      <w:r>
        <w:rPr>
          <w:lang w:val="ru-RU"/>
        </w:rPr>
        <w:t>Выгрузка отчёта.</w:t>
      </w:r>
    </w:p>
    <w:p w14:paraId="15D6C7F4" w14:textId="43523CD2" w:rsidR="00B56954" w:rsidRPr="00D964C6" w:rsidRDefault="00B56954" w:rsidP="00B56954">
      <w:pPr>
        <w:pStyle w:val="MGlisto"/>
        <w:numPr>
          <w:ilvl w:val="0"/>
          <w:numId w:val="0"/>
        </w:numPr>
        <w:ind w:left="1072"/>
      </w:pPr>
      <w:r>
        <w:rPr>
          <w:lang w:val="ru-RU"/>
        </w:rPr>
        <w:t xml:space="preserve">Раздел состоит из </w:t>
      </w:r>
      <w:r w:rsidR="00D104D5">
        <w:rPr>
          <w:lang w:val="ru-RU"/>
        </w:rPr>
        <w:t>пяти</w:t>
      </w:r>
      <w:r>
        <w:rPr>
          <w:lang w:val="ru-RU"/>
        </w:rPr>
        <w:t xml:space="preserve"> вкладок:</w:t>
      </w:r>
    </w:p>
    <w:p w14:paraId="6BC19CE7" w14:textId="7FB9597C" w:rsidR="00B56954" w:rsidRPr="00D964C6" w:rsidRDefault="002B56A0" w:rsidP="00726EC5">
      <w:pPr>
        <w:pStyle w:val="MGlisto"/>
        <w:numPr>
          <w:ilvl w:val="1"/>
          <w:numId w:val="80"/>
        </w:numPr>
        <w:ind w:left="1429" w:hanging="357"/>
      </w:pPr>
      <w:r>
        <w:rPr>
          <w:lang w:val="ru-RU"/>
        </w:rPr>
        <w:t>Распределение дохода</w:t>
      </w:r>
      <w:r w:rsidR="00B56954">
        <w:rPr>
          <w:lang w:val="ru-RU"/>
        </w:rPr>
        <w:t xml:space="preserve">. Вкладка выбрана по умолчанию. Пользователю </w:t>
      </w:r>
      <w:r w:rsidR="00683951">
        <w:rPr>
          <w:lang w:val="ru-RU"/>
        </w:rPr>
        <w:t xml:space="preserve">в верхней части страницы </w:t>
      </w:r>
      <w:r w:rsidR="00B56954">
        <w:rPr>
          <w:lang w:val="ru-RU"/>
        </w:rPr>
        <w:t xml:space="preserve">отображаются </w:t>
      </w:r>
      <w:r w:rsidR="00B456A6">
        <w:rPr>
          <w:lang w:val="ru-RU"/>
        </w:rPr>
        <w:t xml:space="preserve">общие </w:t>
      </w:r>
      <w:r w:rsidR="00B456A6">
        <w:rPr>
          <w:lang w:val="ru-RU"/>
        </w:rPr>
        <w:lastRenderedPageBreak/>
        <w:t>данные по распределению доходности</w:t>
      </w:r>
      <w:r w:rsidR="00683951">
        <w:rPr>
          <w:lang w:val="ru-RU"/>
        </w:rPr>
        <w:t>, в нижней части</w:t>
      </w:r>
      <w:r w:rsidR="0036473C">
        <w:rPr>
          <w:lang w:val="ru-RU"/>
        </w:rPr>
        <w:t xml:space="preserve"> –</w:t>
      </w:r>
      <w:r w:rsidR="00B456A6">
        <w:rPr>
          <w:lang w:val="ru-RU"/>
        </w:rPr>
        <w:t xml:space="preserve"> </w:t>
      </w:r>
      <w:r w:rsidR="0036473C">
        <w:rPr>
          <w:lang w:val="ru-RU"/>
        </w:rPr>
        <w:t>данные о распределении по клиентам</w:t>
      </w:r>
      <w:r w:rsidR="00B56954">
        <w:rPr>
          <w:lang w:val="ru-RU"/>
        </w:rPr>
        <w:t>.</w:t>
      </w:r>
    </w:p>
    <w:p w14:paraId="7DAD2BC5" w14:textId="7AAB9681" w:rsidR="00B56954" w:rsidRPr="005C36BB" w:rsidRDefault="0036473C" w:rsidP="00726EC5">
      <w:pPr>
        <w:pStyle w:val="MGlisto"/>
        <w:numPr>
          <w:ilvl w:val="1"/>
          <w:numId w:val="80"/>
        </w:numPr>
        <w:ind w:left="1429" w:hanging="357"/>
      </w:pPr>
      <w:r>
        <w:rPr>
          <w:lang w:val="ru-RU"/>
        </w:rPr>
        <w:t>Остатки по клиентам</w:t>
      </w:r>
      <w:r w:rsidR="00B56954">
        <w:rPr>
          <w:lang w:val="ru-RU"/>
        </w:rPr>
        <w:t>. Если выбрана эта вкладка, то пользователю отображаются</w:t>
      </w:r>
      <w:r w:rsidR="001678C5">
        <w:rPr>
          <w:lang w:val="ru-RU"/>
        </w:rPr>
        <w:t xml:space="preserve"> данные по</w:t>
      </w:r>
      <w:r w:rsidR="001678C5" w:rsidRPr="001678C5">
        <w:rPr>
          <w:lang w:val="ru-RU"/>
        </w:rPr>
        <w:t xml:space="preserve"> баланс</w:t>
      </w:r>
      <w:r w:rsidR="001678C5">
        <w:rPr>
          <w:lang w:val="ru-RU"/>
        </w:rPr>
        <w:t>ам</w:t>
      </w:r>
      <w:r w:rsidR="001678C5" w:rsidRPr="001678C5">
        <w:rPr>
          <w:lang w:val="ru-RU"/>
        </w:rPr>
        <w:t xml:space="preserve"> клиентов на определённый день. </w:t>
      </w:r>
      <w:r w:rsidR="00F775AE">
        <w:rPr>
          <w:lang w:val="ru-RU"/>
        </w:rPr>
        <w:t>Система управления криптовалютными активами</w:t>
      </w:r>
      <w:r w:rsidR="00F775AE" w:rsidRPr="0069349D">
        <w:rPr>
          <w:lang w:val="ru-RU"/>
        </w:rPr>
        <w:t xml:space="preserve"> </w:t>
      </w:r>
      <w:r w:rsidR="001678C5" w:rsidRPr="001678C5">
        <w:rPr>
          <w:lang w:val="ru-RU"/>
        </w:rPr>
        <w:t xml:space="preserve">получает </w:t>
      </w:r>
      <w:r w:rsidR="001678C5">
        <w:rPr>
          <w:lang w:val="ru-RU"/>
        </w:rPr>
        <w:t>данные по остаткам</w:t>
      </w:r>
      <w:r w:rsidR="001678C5" w:rsidRPr="001678C5">
        <w:rPr>
          <w:lang w:val="ru-RU"/>
        </w:rPr>
        <w:t xml:space="preserve"> из </w:t>
      </w:r>
      <w:r w:rsidR="004C2DF6">
        <w:rPr>
          <w:lang w:val="ru-RU"/>
        </w:rPr>
        <w:t>Учетной</w:t>
      </w:r>
      <w:r w:rsidR="001678C5" w:rsidRPr="001678C5">
        <w:rPr>
          <w:lang w:val="ru-RU"/>
        </w:rPr>
        <w:t xml:space="preserve"> системы</w:t>
      </w:r>
      <w:r w:rsidR="00B56954">
        <w:rPr>
          <w:lang w:val="ru-RU"/>
        </w:rPr>
        <w:t>.</w:t>
      </w:r>
    </w:p>
    <w:p w14:paraId="77752D75" w14:textId="3BBAFF49" w:rsidR="00B56954" w:rsidRPr="0072709C" w:rsidRDefault="001678C5" w:rsidP="00726EC5">
      <w:pPr>
        <w:pStyle w:val="MGlisto"/>
        <w:numPr>
          <w:ilvl w:val="1"/>
          <w:numId w:val="80"/>
        </w:numPr>
        <w:ind w:left="1429" w:hanging="357"/>
      </w:pPr>
      <w:r>
        <w:rPr>
          <w:lang w:val="ru-RU"/>
        </w:rPr>
        <w:t>Остатки по блокчейн-сети</w:t>
      </w:r>
      <w:r w:rsidR="00B56954">
        <w:rPr>
          <w:lang w:val="ru-RU"/>
        </w:rPr>
        <w:t xml:space="preserve">. </w:t>
      </w:r>
      <w:r w:rsidR="00966ACD">
        <w:rPr>
          <w:lang w:val="ru-RU"/>
        </w:rPr>
        <w:t>Отображаются данные по</w:t>
      </w:r>
      <w:r w:rsidR="00612BE9">
        <w:rPr>
          <w:lang w:val="ru-RU"/>
        </w:rPr>
        <w:t xml:space="preserve"> остаткам в блокчейне</w:t>
      </w:r>
      <w:r w:rsidR="00966ACD">
        <w:rPr>
          <w:lang w:val="ru-RU"/>
        </w:rPr>
        <w:t xml:space="preserve"> </w:t>
      </w:r>
      <w:r w:rsidR="00882254">
        <w:rPr>
          <w:lang w:val="ru-RU"/>
        </w:rPr>
        <w:t>для</w:t>
      </w:r>
      <w:r w:rsidR="00966ACD">
        <w:rPr>
          <w:lang w:val="ru-RU"/>
        </w:rPr>
        <w:t xml:space="preserve"> кошельков, на которые зачисляются активы при распределении доходности</w:t>
      </w:r>
      <w:r w:rsidR="00B56954">
        <w:rPr>
          <w:lang w:val="ru-RU"/>
        </w:rPr>
        <w:t>.</w:t>
      </w:r>
      <w:r w:rsidR="00C555C6">
        <w:rPr>
          <w:lang w:val="ru-RU"/>
        </w:rPr>
        <w:t xml:space="preserve"> Данные </w:t>
      </w:r>
      <w:r w:rsidR="00F775AE">
        <w:rPr>
          <w:lang w:val="ru-RU"/>
        </w:rPr>
        <w:t>система управления криптовалютными активами</w:t>
      </w:r>
      <w:r w:rsidR="00C555C6">
        <w:rPr>
          <w:lang w:val="ru-RU"/>
        </w:rPr>
        <w:t xml:space="preserve"> получает из</w:t>
      </w:r>
      <w:r w:rsidR="000903C7">
        <w:rPr>
          <w:lang w:val="ru-RU"/>
        </w:rPr>
        <w:t xml:space="preserve"> блокчейн-сети.</w:t>
      </w:r>
    </w:p>
    <w:p w14:paraId="655DDC4F" w14:textId="45C9336C" w:rsidR="00B56954" w:rsidRDefault="009D54D4" w:rsidP="00726EC5">
      <w:pPr>
        <w:pStyle w:val="MGlisto"/>
        <w:numPr>
          <w:ilvl w:val="1"/>
          <w:numId w:val="80"/>
        </w:numPr>
        <w:ind w:left="1429" w:hanging="357"/>
        <w:rPr>
          <w:lang w:val="ru-RU"/>
        </w:rPr>
      </w:pPr>
      <w:r>
        <w:rPr>
          <w:lang w:val="ru-RU"/>
        </w:rPr>
        <w:t>Полученный доход из БЧ</w:t>
      </w:r>
      <w:r w:rsidR="00B56954">
        <w:rPr>
          <w:lang w:val="ru-RU"/>
        </w:rPr>
        <w:t xml:space="preserve">. Отображаются </w:t>
      </w:r>
      <w:r w:rsidR="008F5078" w:rsidRPr="008F5078">
        <w:rPr>
          <w:lang w:val="ru-RU"/>
        </w:rPr>
        <w:t>данны</w:t>
      </w:r>
      <w:r w:rsidR="008F5078">
        <w:rPr>
          <w:lang w:val="ru-RU"/>
        </w:rPr>
        <w:t>е</w:t>
      </w:r>
      <w:r w:rsidR="008F5078" w:rsidRPr="008F5078">
        <w:rPr>
          <w:lang w:val="ru-RU"/>
        </w:rPr>
        <w:t xml:space="preserve"> </w:t>
      </w:r>
      <w:r w:rsidR="00882254">
        <w:rPr>
          <w:lang w:val="ru-RU"/>
        </w:rPr>
        <w:t xml:space="preserve">по </w:t>
      </w:r>
      <w:r w:rsidR="00DD5BF4">
        <w:rPr>
          <w:lang w:val="ru-RU"/>
        </w:rPr>
        <w:t xml:space="preserve">расчетной и фактической сумме </w:t>
      </w:r>
      <w:r w:rsidR="00DD5BF4" w:rsidRPr="006A6075">
        <w:rPr>
          <w:lang w:val="ru-RU"/>
        </w:rPr>
        <w:t>доходности</w:t>
      </w:r>
      <w:r w:rsidR="00DD5BF4">
        <w:rPr>
          <w:lang w:val="ru-RU"/>
        </w:rPr>
        <w:t>, а также комиссии сети</w:t>
      </w:r>
      <w:r w:rsidR="00882254">
        <w:rPr>
          <w:lang w:val="ru-RU"/>
        </w:rPr>
        <w:t xml:space="preserve"> для</w:t>
      </w:r>
      <w:r w:rsidR="008F5078" w:rsidRPr="008F5078">
        <w:rPr>
          <w:lang w:val="ru-RU"/>
        </w:rPr>
        <w:t xml:space="preserve"> </w:t>
      </w:r>
      <w:r w:rsidR="008F5078" w:rsidRPr="00F05FD1">
        <w:rPr>
          <w:lang w:val="ru-RU"/>
        </w:rPr>
        <w:t>кастодиальных кошельков</w:t>
      </w:r>
      <w:r w:rsidR="008F5078" w:rsidRPr="008F5078">
        <w:rPr>
          <w:lang w:val="ru-RU"/>
        </w:rPr>
        <w:t xml:space="preserve"> на определённый день</w:t>
      </w:r>
      <w:r w:rsidR="00C153AB">
        <w:rPr>
          <w:lang w:val="ru-RU"/>
        </w:rPr>
        <w:t>.</w:t>
      </w:r>
      <w:r w:rsidR="00075C7C">
        <w:rPr>
          <w:lang w:val="ru-RU"/>
        </w:rPr>
        <w:t xml:space="preserve"> </w:t>
      </w:r>
      <w:r w:rsidR="00DD5BF4">
        <w:rPr>
          <w:lang w:val="ru-RU"/>
        </w:rPr>
        <w:t xml:space="preserve">Это данные, которые </w:t>
      </w:r>
      <w:r w:rsidR="00F775AE">
        <w:rPr>
          <w:lang w:val="ru-RU"/>
        </w:rPr>
        <w:t>система управления криптовалютными активами</w:t>
      </w:r>
      <w:r w:rsidR="00F775AE" w:rsidRPr="0069349D">
        <w:rPr>
          <w:lang w:val="ru-RU"/>
        </w:rPr>
        <w:t xml:space="preserve"> </w:t>
      </w:r>
      <w:r w:rsidR="00AD5AC5">
        <w:rPr>
          <w:lang w:val="ru-RU"/>
        </w:rPr>
        <w:t xml:space="preserve">получает </w:t>
      </w:r>
      <w:r w:rsidR="00075C7C">
        <w:rPr>
          <w:lang w:val="ru-RU"/>
        </w:rPr>
        <w:t xml:space="preserve">из </w:t>
      </w:r>
      <w:r w:rsidR="00AD5AC5">
        <w:rPr>
          <w:lang w:val="ru-RU"/>
        </w:rPr>
        <w:t>блокчейн-сети</w:t>
      </w:r>
      <w:r w:rsidR="008F5078" w:rsidRPr="008F5078">
        <w:rPr>
          <w:lang w:val="ru-RU"/>
        </w:rPr>
        <w:t>.</w:t>
      </w:r>
    </w:p>
    <w:p w14:paraId="77FF5A0A" w14:textId="668C12BB" w:rsidR="00AD5AC5" w:rsidRDefault="00AD5AC5" w:rsidP="00726EC5">
      <w:pPr>
        <w:pStyle w:val="MGlisto"/>
        <w:numPr>
          <w:ilvl w:val="1"/>
          <w:numId w:val="80"/>
        </w:numPr>
        <w:ind w:left="1429" w:hanging="357"/>
        <w:rPr>
          <w:lang w:val="ru-RU"/>
        </w:rPr>
      </w:pPr>
      <w:r w:rsidRPr="00B26C44">
        <w:rPr>
          <w:lang w:val="ru-RU"/>
        </w:rPr>
        <w:t>События из БЧ</w:t>
      </w:r>
      <w:r w:rsidR="00085D41" w:rsidRPr="00B26C44">
        <w:rPr>
          <w:lang w:val="ru-RU"/>
        </w:rPr>
        <w:t>.</w:t>
      </w:r>
      <w:r w:rsidR="00B26C44">
        <w:rPr>
          <w:lang w:val="ru-RU"/>
        </w:rPr>
        <w:t xml:space="preserve"> Отображаются данные по событиям, которые </w:t>
      </w:r>
      <w:r w:rsidR="00AA68A4">
        <w:rPr>
          <w:lang w:val="ru-RU"/>
        </w:rPr>
        <w:t>система управления криптовалютными активами</w:t>
      </w:r>
      <w:r w:rsidR="00AA68A4" w:rsidRPr="0069349D">
        <w:rPr>
          <w:lang w:val="ru-RU"/>
        </w:rPr>
        <w:t xml:space="preserve"> </w:t>
      </w:r>
      <w:r w:rsidR="00B26C44">
        <w:rPr>
          <w:lang w:val="ru-RU"/>
        </w:rPr>
        <w:t>получил</w:t>
      </w:r>
      <w:r w:rsidR="00AA68A4">
        <w:rPr>
          <w:lang w:val="ru-RU"/>
        </w:rPr>
        <w:t>а</w:t>
      </w:r>
      <w:r w:rsidR="00B26C44">
        <w:rPr>
          <w:lang w:val="ru-RU"/>
        </w:rPr>
        <w:t xml:space="preserve"> </w:t>
      </w:r>
      <w:r w:rsidR="00B26C44" w:rsidRPr="00B26C44">
        <w:rPr>
          <w:lang w:val="ru-RU"/>
        </w:rPr>
        <w:t>из блокчейн-сети.</w:t>
      </w:r>
    </w:p>
    <w:p w14:paraId="1AF644F2" w14:textId="77777777" w:rsidR="004A1DAD" w:rsidRPr="00B26C44" w:rsidRDefault="004A1DAD" w:rsidP="004A1DAD">
      <w:pPr>
        <w:pStyle w:val="MGlisto"/>
        <w:numPr>
          <w:ilvl w:val="0"/>
          <w:numId w:val="0"/>
        </w:numPr>
        <w:ind w:left="1429"/>
        <w:rPr>
          <w:lang w:val="ru-RU"/>
        </w:rPr>
      </w:pPr>
    </w:p>
    <w:p w14:paraId="5CD9B7D0" w14:textId="0A29C633" w:rsidR="00B56954" w:rsidRDefault="00B56954" w:rsidP="00B56954">
      <w:pPr>
        <w:pStyle w:val="MGCommon"/>
        <w:rPr>
          <w:lang w:val="ru-RU"/>
        </w:rPr>
      </w:pPr>
      <w:r>
        <w:rPr>
          <w:lang w:val="ru-RU"/>
        </w:rPr>
        <w:t>Вкладк</w:t>
      </w:r>
      <w:r w:rsidR="0053292C">
        <w:rPr>
          <w:lang w:val="ru-RU"/>
        </w:rPr>
        <w:t>а</w:t>
      </w:r>
      <w:r>
        <w:rPr>
          <w:lang w:val="ru-RU"/>
        </w:rPr>
        <w:t xml:space="preserve"> «</w:t>
      </w:r>
      <w:r w:rsidR="0053292C">
        <w:rPr>
          <w:lang w:val="ru-RU"/>
        </w:rPr>
        <w:t>Распределение дохода</w:t>
      </w:r>
      <w:r>
        <w:rPr>
          <w:lang w:val="ru-RU"/>
        </w:rPr>
        <w:t>» состо</w:t>
      </w:r>
      <w:r w:rsidR="0053292C">
        <w:rPr>
          <w:lang w:val="ru-RU"/>
        </w:rPr>
        <w:t>и</w:t>
      </w:r>
      <w:r>
        <w:rPr>
          <w:lang w:val="ru-RU"/>
        </w:rPr>
        <w:t>т из элементов:</w:t>
      </w:r>
    </w:p>
    <w:p w14:paraId="276D7CBB" w14:textId="0A46F37F" w:rsidR="00B56954" w:rsidRDefault="00B56954" w:rsidP="00B56954">
      <w:pPr>
        <w:pStyle w:val="MGlisto"/>
        <w:ind w:left="1429" w:hanging="357"/>
        <w:rPr>
          <w:lang w:val="ru-RU"/>
        </w:rPr>
      </w:pPr>
      <w:bookmarkStart w:id="602" w:name="_Hlk205970284"/>
      <w:r w:rsidRPr="004A1DAD">
        <w:rPr>
          <w:lang w:val="ru-RU"/>
        </w:rPr>
        <w:t>Кнопка «</w:t>
      </w:r>
      <w:r w:rsidR="00175316" w:rsidRPr="004A1DAD">
        <w:rPr>
          <w:lang w:val="ru-RU"/>
        </w:rPr>
        <w:t>Повторить расчёт</w:t>
      </w:r>
      <w:r w:rsidRPr="004A1DAD">
        <w:rPr>
          <w:lang w:val="ru-RU"/>
        </w:rPr>
        <w:t>».</w:t>
      </w:r>
      <w:r>
        <w:rPr>
          <w:lang w:val="ru-RU"/>
        </w:rPr>
        <w:t xml:space="preserve"> По нажатию </w:t>
      </w:r>
      <w:r w:rsidR="00B370E2">
        <w:rPr>
          <w:lang w:val="ru-RU"/>
        </w:rPr>
        <w:t>система управления криптовалютными активами</w:t>
      </w:r>
      <w:r w:rsidR="00B370E2" w:rsidRPr="0069349D">
        <w:rPr>
          <w:lang w:val="ru-RU"/>
        </w:rPr>
        <w:t xml:space="preserve"> </w:t>
      </w:r>
      <w:r w:rsidR="00C753DE">
        <w:rPr>
          <w:lang w:val="ru-RU"/>
        </w:rPr>
        <w:t xml:space="preserve">выполняет попытку </w:t>
      </w:r>
      <w:r w:rsidR="00CE17D5">
        <w:rPr>
          <w:lang w:val="ru-RU"/>
        </w:rPr>
        <w:t>произвести расчет доходности по клиентам</w:t>
      </w:r>
      <w:bookmarkEnd w:id="602"/>
      <w:r>
        <w:rPr>
          <w:lang w:val="ru-RU"/>
        </w:rPr>
        <w:t>.</w:t>
      </w:r>
      <w:r w:rsidR="004A1DAD">
        <w:rPr>
          <w:lang w:val="ru-RU"/>
        </w:rPr>
        <w:t xml:space="preserve"> К</w:t>
      </w:r>
      <w:r w:rsidR="004A1DAD" w:rsidRPr="004A1DAD">
        <w:rPr>
          <w:lang w:val="ru-RU"/>
        </w:rPr>
        <w:t>нопка доступна только</w:t>
      </w:r>
      <w:r w:rsidR="004A1DAD">
        <w:rPr>
          <w:lang w:val="ru-RU"/>
        </w:rPr>
        <w:t xml:space="preserve"> в том случае</w:t>
      </w:r>
      <w:r w:rsidR="004A1DAD" w:rsidRPr="004A1DAD">
        <w:rPr>
          <w:lang w:val="ru-RU"/>
        </w:rPr>
        <w:t>, когда расчёт не выполнен за просматриваемые сутки</w:t>
      </w:r>
      <w:r w:rsidR="004A1DAD">
        <w:rPr>
          <w:lang w:val="ru-RU"/>
        </w:rPr>
        <w:t>.</w:t>
      </w:r>
    </w:p>
    <w:p w14:paraId="2E56E76E" w14:textId="77777777" w:rsidR="00B56954" w:rsidRPr="00C75806" w:rsidRDefault="00B56954" w:rsidP="00B56954">
      <w:pPr>
        <w:pStyle w:val="MGlisto"/>
        <w:ind w:left="1429" w:hanging="357"/>
      </w:pPr>
      <w:r>
        <w:rPr>
          <w:lang w:val="ru-RU"/>
        </w:rPr>
        <w:t>Кнопка «Выгрузка отчётов»:</w:t>
      </w:r>
    </w:p>
    <w:p w14:paraId="56F9241A" w14:textId="769D705F" w:rsidR="00B56954" w:rsidRDefault="00CE17D5" w:rsidP="00DA1B25">
      <w:pPr>
        <w:pStyle w:val="MGlisto"/>
        <w:numPr>
          <w:ilvl w:val="1"/>
          <w:numId w:val="3"/>
        </w:numPr>
        <w:ind w:left="2149" w:hanging="357"/>
      </w:pPr>
      <w:r w:rsidRPr="00CE17D5">
        <w:rPr>
          <w:lang w:val="ru-RU"/>
        </w:rPr>
        <w:t>Фактическое распределение дохода между клиентами</w:t>
      </w:r>
      <w:r w:rsidR="00B56954">
        <w:rPr>
          <w:lang w:val="ru-RU"/>
        </w:rPr>
        <w:t>.</w:t>
      </w:r>
    </w:p>
    <w:p w14:paraId="2EEADBAD" w14:textId="25AE190E" w:rsidR="00B56954" w:rsidRPr="00134343" w:rsidRDefault="00B56954" w:rsidP="00B56954">
      <w:pPr>
        <w:pStyle w:val="MGlisto"/>
        <w:ind w:left="1429" w:hanging="357"/>
      </w:pPr>
      <w:r>
        <w:rPr>
          <w:lang w:val="ru-RU"/>
        </w:rPr>
        <w:t xml:space="preserve">Панель фильтров. Расположена в верхней части страницы. На панели фильтров доступна очистка всех заданных фильтров по нажатию на кнопку </w:t>
      </w:r>
      <w:r>
        <w:rPr>
          <w:noProof/>
          <w:lang w:val="ru-RU" w:eastAsia="ru-RU"/>
        </w:rPr>
        <w:drawing>
          <wp:inline distT="0" distB="0" distL="0" distR="0" wp14:anchorId="1DDDEFF9" wp14:editId="664BF6DA">
            <wp:extent cx="197069" cy="22860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7507" cy="2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0EF">
        <w:rPr>
          <w:lang w:val="ru-RU"/>
        </w:rPr>
        <w:t xml:space="preserve"> в правом верхнем углу</w:t>
      </w:r>
      <w:r>
        <w:rPr>
          <w:lang w:val="ru-RU"/>
        </w:rPr>
        <w:t xml:space="preserve">.  Также доступна очистка отдельных фильтров – для этого нужно в </w:t>
      </w:r>
      <w:r>
        <w:rPr>
          <w:lang w:val="ru-RU"/>
        </w:rPr>
        <w:lastRenderedPageBreak/>
        <w:t xml:space="preserve">разворачивающемся списке со значениями фильтров в нижней части списка нажать на кнопку </w:t>
      </w:r>
      <w:r>
        <w:rPr>
          <w:noProof/>
          <w:lang w:val="ru-RU" w:eastAsia="ru-RU"/>
        </w:rPr>
        <w:drawing>
          <wp:inline distT="0" distB="0" distL="0" distR="0" wp14:anchorId="0B49E968" wp14:editId="2D8BF6F3">
            <wp:extent cx="1000125" cy="228600"/>
            <wp:effectExtent l="0" t="0" r="9525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. Фильтры:</w:t>
      </w:r>
    </w:p>
    <w:p w14:paraId="02FA5AB6" w14:textId="05D5792E" w:rsidR="00B56954" w:rsidRPr="00183B4D" w:rsidRDefault="00F400EF" w:rsidP="00DA1B25">
      <w:pPr>
        <w:pStyle w:val="MGlisto"/>
        <w:numPr>
          <w:ilvl w:val="1"/>
          <w:numId w:val="3"/>
        </w:numPr>
        <w:ind w:left="2149" w:hanging="357"/>
      </w:pPr>
      <w:bookmarkStart w:id="603" w:name="_Hlk205854555"/>
      <w:r>
        <w:rPr>
          <w:lang w:val="ru-RU"/>
        </w:rPr>
        <w:t xml:space="preserve">Участник. По нажатию на кнопку фильтра открывается </w:t>
      </w:r>
      <w:r w:rsidR="00490F54">
        <w:rPr>
          <w:lang w:val="ru-RU"/>
        </w:rPr>
        <w:t xml:space="preserve">модальное окно, в котором доступен поиск по </w:t>
      </w:r>
      <w:r w:rsidR="00B56954">
        <w:rPr>
          <w:lang w:val="ru-RU"/>
        </w:rPr>
        <w:t>ИД Участника</w:t>
      </w:r>
      <w:r w:rsidR="00490F54">
        <w:rPr>
          <w:lang w:val="ru-RU"/>
        </w:rPr>
        <w:t xml:space="preserve"> и по наименованию Участника</w:t>
      </w:r>
      <w:r w:rsidR="00B56954">
        <w:rPr>
          <w:lang w:val="ru-RU"/>
        </w:rPr>
        <w:t>.</w:t>
      </w:r>
    </w:p>
    <w:p w14:paraId="5976A9F1" w14:textId="19DF0008" w:rsidR="00B56954" w:rsidRPr="00183B4D" w:rsidRDefault="00044124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Клиент</w:t>
      </w:r>
      <w:r w:rsidR="00B56954">
        <w:rPr>
          <w:lang w:val="ru-RU"/>
        </w:rPr>
        <w:t>.</w:t>
      </w:r>
      <w:r w:rsidR="00555EBA">
        <w:rPr>
          <w:lang w:val="ru-RU"/>
        </w:rPr>
        <w:t xml:space="preserve"> </w:t>
      </w:r>
      <w:bookmarkStart w:id="604" w:name="_Hlk205853700"/>
      <w:r w:rsidR="00555EBA">
        <w:rPr>
          <w:lang w:val="ru-RU"/>
        </w:rPr>
        <w:t xml:space="preserve">По нажатию на кнопку фильтра открывается модальное окно, в котором </w:t>
      </w:r>
      <w:r w:rsidR="00343B0B">
        <w:rPr>
          <w:lang w:val="ru-RU"/>
        </w:rPr>
        <w:t>для выбора доступны клиенты Участника. Фильтр разблокируется после выбора Участника.</w:t>
      </w:r>
    </w:p>
    <w:bookmarkEnd w:id="604"/>
    <w:p w14:paraId="3D538336" w14:textId="0FD76307" w:rsidR="00AD2629" w:rsidRPr="00183B4D" w:rsidRDefault="00B56954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Т</w:t>
      </w:r>
      <w:r w:rsidR="00AD2629">
        <w:rPr>
          <w:lang w:val="ru-RU"/>
        </w:rPr>
        <w:t>КС</w:t>
      </w:r>
      <w:r>
        <w:rPr>
          <w:lang w:val="ru-RU"/>
        </w:rPr>
        <w:t xml:space="preserve">. </w:t>
      </w:r>
      <w:r w:rsidR="00AD2629">
        <w:rPr>
          <w:lang w:val="ru-RU"/>
        </w:rPr>
        <w:t xml:space="preserve">По нажатию на кнопку фильтра открывается модальное окно, в котором для выбора доступны </w:t>
      </w:r>
      <w:r w:rsidR="00C84294">
        <w:rPr>
          <w:lang w:val="ru-RU"/>
        </w:rPr>
        <w:t>ТКС</w:t>
      </w:r>
      <w:r w:rsidR="00AD2629">
        <w:rPr>
          <w:lang w:val="ru-RU"/>
        </w:rPr>
        <w:t xml:space="preserve"> Участника. Фильтр разблокируется после выбора Участника.</w:t>
      </w:r>
    </w:p>
    <w:p w14:paraId="78E70CF8" w14:textId="1D80428A" w:rsidR="00B56954" w:rsidRPr="00134343" w:rsidRDefault="00B56954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Даты. Доступна фильтрация по дате </w:t>
      </w:r>
      <w:r w:rsidR="008063F4">
        <w:rPr>
          <w:lang w:val="ru-RU"/>
        </w:rPr>
        <w:t xml:space="preserve">начала </w:t>
      </w:r>
      <w:r w:rsidR="007B1A03">
        <w:rPr>
          <w:lang w:val="ru-RU"/>
        </w:rPr>
        <w:t>распределения</w:t>
      </w:r>
      <w:r w:rsidR="008063F4">
        <w:rPr>
          <w:lang w:val="ru-RU"/>
        </w:rPr>
        <w:t xml:space="preserve"> доходности</w:t>
      </w:r>
      <w:r>
        <w:rPr>
          <w:lang w:val="ru-RU"/>
        </w:rPr>
        <w:t>.</w:t>
      </w:r>
    </w:p>
    <w:bookmarkEnd w:id="603"/>
    <w:p w14:paraId="52E988D8" w14:textId="773831BF" w:rsidR="00B56954" w:rsidRDefault="00B56954" w:rsidP="00B56954">
      <w:pPr>
        <w:pStyle w:val="MGlisto"/>
        <w:ind w:left="1429" w:hanging="357"/>
        <w:rPr>
          <w:lang w:val="ru-RU"/>
        </w:rPr>
      </w:pPr>
      <w:r>
        <w:rPr>
          <w:lang w:val="ru-RU"/>
        </w:rPr>
        <w:t>Таблица</w:t>
      </w:r>
      <w:r w:rsidR="00206151">
        <w:rPr>
          <w:lang w:val="ru-RU"/>
        </w:rPr>
        <w:t xml:space="preserve"> </w:t>
      </w:r>
      <w:r w:rsidR="00B646A2">
        <w:rPr>
          <w:lang w:val="ru-RU"/>
        </w:rPr>
        <w:t>«</w:t>
      </w:r>
      <w:r w:rsidR="00206151">
        <w:rPr>
          <w:lang w:val="ru-RU"/>
        </w:rPr>
        <w:t>Общие данные о распределении доходности</w:t>
      </w:r>
      <w:r w:rsidR="00B646A2">
        <w:rPr>
          <w:lang w:val="ru-RU"/>
        </w:rPr>
        <w:t>»</w:t>
      </w:r>
      <w:r>
        <w:rPr>
          <w:lang w:val="ru-RU"/>
        </w:rPr>
        <w:t>:</w:t>
      </w:r>
    </w:p>
    <w:p w14:paraId="64339EF5" w14:textId="042A9A75" w:rsidR="00B56954" w:rsidRDefault="000B2B13" w:rsidP="00DA1B25">
      <w:pPr>
        <w:pStyle w:val="MGlisto"/>
        <w:numPr>
          <w:ilvl w:val="0"/>
          <w:numId w:val="113"/>
        </w:numPr>
        <w:ind w:left="2149" w:hanging="357"/>
      </w:pPr>
      <w:r>
        <w:rPr>
          <w:lang w:val="ru-RU"/>
        </w:rPr>
        <w:t>Начало</w:t>
      </w:r>
      <w:r w:rsidR="00B56954">
        <w:t>.</w:t>
      </w:r>
      <w:r w:rsidR="007374F7" w:rsidRPr="007374F7">
        <w:t xml:space="preserve"> Дата и время </w:t>
      </w:r>
      <w:r w:rsidR="007374F7">
        <w:rPr>
          <w:lang w:val="ru-RU"/>
        </w:rPr>
        <w:t>запуска</w:t>
      </w:r>
      <w:r w:rsidR="007374F7" w:rsidRPr="007374F7">
        <w:t xml:space="preserve"> расчёт</w:t>
      </w:r>
      <w:r w:rsidR="007374F7">
        <w:rPr>
          <w:lang w:val="ru-RU"/>
        </w:rPr>
        <w:t>а доходности.</w:t>
      </w:r>
    </w:p>
    <w:p w14:paraId="2B660AB3" w14:textId="1C7C54F5" w:rsidR="00B56954" w:rsidRDefault="000B2B13" w:rsidP="00DA1B25">
      <w:pPr>
        <w:pStyle w:val="MGlisto"/>
        <w:numPr>
          <w:ilvl w:val="0"/>
          <w:numId w:val="113"/>
        </w:numPr>
        <w:ind w:left="2149" w:hanging="357"/>
      </w:pPr>
      <w:r>
        <w:rPr>
          <w:lang w:val="ru-RU"/>
        </w:rPr>
        <w:t>Завершение</w:t>
      </w:r>
      <w:r w:rsidR="00B56954">
        <w:t>.</w:t>
      </w:r>
      <w:r w:rsidR="007374F7">
        <w:rPr>
          <w:lang w:val="ru-RU"/>
        </w:rPr>
        <w:t xml:space="preserve"> Дата и время завершения расчёта доходности.</w:t>
      </w:r>
    </w:p>
    <w:p w14:paraId="3A2C717E" w14:textId="5ED1BFAF" w:rsidR="00B56954" w:rsidRDefault="000B2B13" w:rsidP="00DA1B25">
      <w:pPr>
        <w:pStyle w:val="MGlisto"/>
        <w:numPr>
          <w:ilvl w:val="0"/>
          <w:numId w:val="113"/>
        </w:numPr>
        <w:ind w:left="2149" w:hanging="357"/>
      </w:pPr>
      <w:r>
        <w:rPr>
          <w:lang w:val="ru-RU"/>
        </w:rPr>
        <w:t xml:space="preserve">Распределено с точностью </w:t>
      </w:r>
      <w:r w:rsidR="003D63AD">
        <w:rPr>
          <w:lang w:val="ru-RU"/>
        </w:rPr>
        <w:t>УС</w:t>
      </w:r>
      <w:r w:rsidR="00B56954">
        <w:t>.</w:t>
      </w:r>
      <w:r w:rsidR="009B17A4">
        <w:rPr>
          <w:lang w:val="ru-RU"/>
        </w:rPr>
        <w:t xml:space="preserve"> Суммарное распределение доходности между клиентами с точностью </w:t>
      </w:r>
      <w:r w:rsidR="003D63AD">
        <w:rPr>
          <w:lang w:val="ru-RU"/>
        </w:rPr>
        <w:t>УС</w:t>
      </w:r>
      <w:r w:rsidR="009B17A4">
        <w:rPr>
          <w:lang w:val="ru-RU"/>
        </w:rPr>
        <w:t>.</w:t>
      </w:r>
    </w:p>
    <w:p w14:paraId="7862ADD3" w14:textId="5E0F4A5C" w:rsidR="00B56954" w:rsidRDefault="000B2B13" w:rsidP="00DA1B25">
      <w:pPr>
        <w:pStyle w:val="MGlisto"/>
        <w:numPr>
          <w:ilvl w:val="0"/>
          <w:numId w:val="113"/>
        </w:numPr>
        <w:ind w:left="2149" w:hanging="357"/>
      </w:pPr>
      <w:r>
        <w:rPr>
          <w:lang w:val="ru-RU"/>
        </w:rPr>
        <w:t>Остатки</w:t>
      </w:r>
      <w:r w:rsidR="00B56954" w:rsidRPr="00F30739">
        <w:t>.</w:t>
      </w:r>
      <w:r w:rsidR="0044362F" w:rsidRPr="0044362F">
        <w:t xml:space="preserve"> Остаток от суммы, что не может обработать </w:t>
      </w:r>
      <w:r w:rsidR="003D63AD">
        <w:rPr>
          <w:lang w:val="ru-RU"/>
        </w:rPr>
        <w:t>УС</w:t>
      </w:r>
      <w:r w:rsidR="0044362F">
        <w:rPr>
          <w:lang w:val="ru-RU"/>
        </w:rPr>
        <w:t xml:space="preserve">, т.е. обрезанная без округления </w:t>
      </w:r>
      <w:r w:rsidR="002C38FB">
        <w:rPr>
          <w:lang w:val="ru-RU"/>
        </w:rPr>
        <w:t xml:space="preserve">часть между суммой с точностью монеты и суммой с точностью </w:t>
      </w:r>
      <w:r w:rsidR="003D63AD">
        <w:rPr>
          <w:lang w:val="ru-RU"/>
        </w:rPr>
        <w:t>УС</w:t>
      </w:r>
      <w:r w:rsidR="002C38FB">
        <w:rPr>
          <w:lang w:val="ru-RU"/>
        </w:rPr>
        <w:t>.</w:t>
      </w:r>
    </w:p>
    <w:p w14:paraId="5A02BE15" w14:textId="636C375F" w:rsidR="00067098" w:rsidRPr="000146F0" w:rsidRDefault="00067098" w:rsidP="00DA1B25">
      <w:pPr>
        <w:pStyle w:val="MGlisto"/>
        <w:numPr>
          <w:ilvl w:val="0"/>
          <w:numId w:val="113"/>
        </w:numPr>
        <w:ind w:left="2149" w:hanging="357"/>
      </w:pPr>
      <w:r>
        <w:rPr>
          <w:lang w:val="ru-RU"/>
        </w:rPr>
        <w:t>Начисляемая доля. Р</w:t>
      </w:r>
      <w:r w:rsidRPr="00067098">
        <w:rPr>
          <w:lang w:val="ru-RU"/>
        </w:rPr>
        <w:t>ассчитанная доля, что получил каждый клиент в результате распределения</w:t>
      </w:r>
      <w:r w:rsidR="000146F0">
        <w:rPr>
          <w:lang w:val="ru-RU"/>
        </w:rPr>
        <w:t>.</w:t>
      </w:r>
    </w:p>
    <w:p w14:paraId="4995219C" w14:textId="07CCFAE7" w:rsidR="000146F0" w:rsidRPr="000146F0" w:rsidRDefault="000146F0" w:rsidP="00DA1B25">
      <w:pPr>
        <w:pStyle w:val="a9"/>
        <w:numPr>
          <w:ilvl w:val="0"/>
          <w:numId w:val="113"/>
        </w:numPr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0146F0">
        <w:rPr>
          <w:rFonts w:ascii="Times New Roman" w:eastAsia="MS Mincho" w:hAnsi="Times New Roman" w:cs="Times New Roman"/>
          <w:sz w:val="28"/>
          <w:lang w:val="x-none" w:eastAsia="ko-KR"/>
        </w:rPr>
        <w:t>Баланс кошельков. Сумма балансов кастодиальных кошельков на зафиксированный момент.</w:t>
      </w:r>
    </w:p>
    <w:p w14:paraId="60FC6C74" w14:textId="0BA492D4" w:rsidR="00B56954" w:rsidRDefault="00C511C1" w:rsidP="00DA1B25">
      <w:pPr>
        <w:pStyle w:val="MGlisto"/>
        <w:numPr>
          <w:ilvl w:val="0"/>
          <w:numId w:val="113"/>
        </w:numPr>
        <w:ind w:left="2149" w:hanging="357"/>
      </w:pPr>
      <w:r>
        <w:rPr>
          <w:lang w:val="ru-RU"/>
        </w:rPr>
        <w:t>Баланс клиентов</w:t>
      </w:r>
      <w:r w:rsidR="00B56954" w:rsidRPr="00A14272">
        <w:t>.</w:t>
      </w:r>
      <w:r w:rsidR="000146F0" w:rsidRPr="000146F0">
        <w:t xml:space="preserve"> Сумма балансов клиентов из </w:t>
      </w:r>
      <w:r w:rsidR="003D63AD">
        <w:rPr>
          <w:lang w:val="ru-RU"/>
        </w:rPr>
        <w:t>УС</w:t>
      </w:r>
      <w:r w:rsidR="000146F0" w:rsidRPr="000146F0">
        <w:t xml:space="preserve"> на зафиксированный момент</w:t>
      </w:r>
      <w:r w:rsidR="000146F0">
        <w:rPr>
          <w:lang w:val="ru-RU"/>
        </w:rPr>
        <w:t>.</w:t>
      </w:r>
    </w:p>
    <w:p w14:paraId="74571C15" w14:textId="51C02658" w:rsidR="00B56954" w:rsidRPr="00527C5B" w:rsidRDefault="00E54F39" w:rsidP="00726EC5">
      <w:pPr>
        <w:pStyle w:val="MGCommon"/>
        <w:numPr>
          <w:ilvl w:val="0"/>
          <w:numId w:val="76"/>
        </w:numPr>
        <w:ind w:left="1429" w:hanging="357"/>
      </w:pPr>
      <w:r w:rsidRPr="00E54F39">
        <w:lastRenderedPageBreak/>
        <w:t>Таблица</w:t>
      </w:r>
      <w:r w:rsidR="00B646A2">
        <w:rPr>
          <w:lang w:val="ru-RU"/>
        </w:rPr>
        <w:t xml:space="preserve"> «</w:t>
      </w:r>
      <w:r w:rsidRPr="00E54F39">
        <w:t>Данные о распределении доходности по клиентам</w:t>
      </w:r>
      <w:r w:rsidR="00B646A2">
        <w:rPr>
          <w:lang w:val="ru-RU"/>
        </w:rPr>
        <w:t>»</w:t>
      </w:r>
      <w:r w:rsidR="00527C5B">
        <w:rPr>
          <w:lang w:val="ru-RU"/>
        </w:rPr>
        <w:t>:</w:t>
      </w:r>
    </w:p>
    <w:p w14:paraId="4F820570" w14:textId="21AECB64" w:rsidR="00527C5B" w:rsidRPr="00527C5B" w:rsidRDefault="00527C5B" w:rsidP="00DA1B25">
      <w:pPr>
        <w:pStyle w:val="MGCommon"/>
        <w:numPr>
          <w:ilvl w:val="1"/>
          <w:numId w:val="114"/>
        </w:numPr>
        <w:ind w:left="2149" w:hanging="357"/>
      </w:pPr>
      <w:r>
        <w:rPr>
          <w:lang w:val="ru-RU"/>
        </w:rPr>
        <w:t>Клиент.</w:t>
      </w:r>
      <w:r w:rsidR="00B646A2">
        <w:rPr>
          <w:lang w:val="ru-RU"/>
        </w:rPr>
        <w:t xml:space="preserve"> </w:t>
      </w:r>
      <w:r w:rsidR="00B646A2" w:rsidRPr="00B646A2">
        <w:rPr>
          <w:lang w:val="ru-RU"/>
        </w:rPr>
        <w:t>Текстовый идентификатор клиента, который получит доходность</w:t>
      </w:r>
      <w:r w:rsidR="00B646A2">
        <w:rPr>
          <w:lang w:val="ru-RU"/>
        </w:rPr>
        <w:t xml:space="preserve">. </w:t>
      </w:r>
    </w:p>
    <w:p w14:paraId="171513EA" w14:textId="39B5450B" w:rsidR="00527C5B" w:rsidRPr="00527C5B" w:rsidRDefault="00527C5B" w:rsidP="00DA1B25">
      <w:pPr>
        <w:pStyle w:val="MGCommon"/>
        <w:numPr>
          <w:ilvl w:val="1"/>
          <w:numId w:val="114"/>
        </w:numPr>
        <w:ind w:left="2149" w:hanging="357"/>
      </w:pPr>
      <w:r>
        <w:rPr>
          <w:lang w:val="ru-RU"/>
        </w:rPr>
        <w:t>Участник.</w:t>
      </w:r>
      <w:r w:rsidR="00791779">
        <w:rPr>
          <w:lang w:val="ru-RU"/>
        </w:rPr>
        <w:t xml:space="preserve"> </w:t>
      </w:r>
      <w:r w:rsidR="00791779" w:rsidRPr="00B646A2">
        <w:rPr>
          <w:lang w:val="ru-RU"/>
        </w:rPr>
        <w:t>Текстовый идентификатор участника, с которым работает клиент</w:t>
      </w:r>
      <w:r w:rsidR="00791779">
        <w:rPr>
          <w:lang w:val="ru-RU"/>
        </w:rPr>
        <w:t>.</w:t>
      </w:r>
    </w:p>
    <w:p w14:paraId="696B2EA4" w14:textId="514F9F0D" w:rsidR="00527C5B" w:rsidRPr="00527C5B" w:rsidRDefault="00527C5B" w:rsidP="00DA1B25">
      <w:pPr>
        <w:pStyle w:val="MGCommon"/>
        <w:numPr>
          <w:ilvl w:val="1"/>
          <w:numId w:val="114"/>
        </w:numPr>
        <w:ind w:left="2149" w:hanging="357"/>
      </w:pPr>
      <w:r>
        <w:rPr>
          <w:lang w:val="ru-RU"/>
        </w:rPr>
        <w:t>ТКС.</w:t>
      </w:r>
      <w:r w:rsidR="008063F4">
        <w:rPr>
          <w:lang w:val="ru-RU"/>
        </w:rPr>
        <w:t xml:space="preserve"> На данном ТКС будет учтена сумма доходности.</w:t>
      </w:r>
    </w:p>
    <w:p w14:paraId="2DE54FFC" w14:textId="7C0E0C7C" w:rsidR="00527C5B" w:rsidRPr="00527C5B" w:rsidRDefault="00527C5B" w:rsidP="00DA1B25">
      <w:pPr>
        <w:pStyle w:val="MGCommon"/>
        <w:numPr>
          <w:ilvl w:val="1"/>
          <w:numId w:val="114"/>
        </w:numPr>
        <w:ind w:left="2149" w:hanging="357"/>
      </w:pPr>
      <w:r>
        <w:rPr>
          <w:lang w:val="ru-RU"/>
        </w:rPr>
        <w:t>Рас</w:t>
      </w:r>
      <w:r w:rsidR="002725CE">
        <w:rPr>
          <w:lang w:val="ru-RU"/>
        </w:rPr>
        <w:t>четная</w:t>
      </w:r>
      <w:r>
        <w:rPr>
          <w:lang w:val="ru-RU"/>
        </w:rPr>
        <w:t xml:space="preserve"> сумма.</w:t>
      </w:r>
      <w:r w:rsidR="007D64FD">
        <w:rPr>
          <w:lang w:val="ru-RU"/>
        </w:rPr>
        <w:t xml:space="preserve"> </w:t>
      </w:r>
      <w:r w:rsidR="007D64FD" w:rsidRPr="007D64FD">
        <w:rPr>
          <w:lang w:val="ru-RU"/>
        </w:rPr>
        <w:t xml:space="preserve">Рассчитанная </w:t>
      </w:r>
      <w:r w:rsidR="00814FFE">
        <w:rPr>
          <w:lang w:val="ru-RU"/>
        </w:rPr>
        <w:t>системой управления криптовалютными активами</w:t>
      </w:r>
      <w:r w:rsidR="00814FFE" w:rsidRPr="0069349D">
        <w:rPr>
          <w:lang w:val="ru-RU"/>
        </w:rPr>
        <w:t xml:space="preserve"> </w:t>
      </w:r>
      <w:r w:rsidR="007D64FD" w:rsidRPr="007D64FD">
        <w:rPr>
          <w:lang w:val="ru-RU"/>
        </w:rPr>
        <w:t>сумма доходности, что получит клиент с точностью монеты</w:t>
      </w:r>
      <w:r w:rsidR="007D64FD">
        <w:rPr>
          <w:lang w:val="ru-RU"/>
        </w:rPr>
        <w:t>.</w:t>
      </w:r>
    </w:p>
    <w:p w14:paraId="2F20797F" w14:textId="43A1759B" w:rsidR="00527C5B" w:rsidRPr="00527C5B" w:rsidRDefault="00527C5B" w:rsidP="00DA1B25">
      <w:pPr>
        <w:pStyle w:val="MGCommon"/>
        <w:numPr>
          <w:ilvl w:val="1"/>
          <w:numId w:val="114"/>
        </w:numPr>
        <w:ind w:left="2149" w:hanging="357"/>
      </w:pPr>
      <w:r>
        <w:rPr>
          <w:lang w:val="ru-RU"/>
        </w:rPr>
        <w:t xml:space="preserve">Сумма, учтенная в </w:t>
      </w:r>
      <w:r w:rsidR="003D63AD">
        <w:rPr>
          <w:lang w:val="ru-RU"/>
        </w:rPr>
        <w:t>УС</w:t>
      </w:r>
      <w:r>
        <w:rPr>
          <w:lang w:val="ru-RU"/>
        </w:rPr>
        <w:t>.</w:t>
      </w:r>
      <w:r w:rsidR="00176D75">
        <w:rPr>
          <w:lang w:val="ru-RU"/>
        </w:rPr>
        <w:t xml:space="preserve"> </w:t>
      </w:r>
      <w:r w:rsidR="00176D75" w:rsidRPr="00176D75">
        <w:rPr>
          <w:lang w:val="ru-RU"/>
        </w:rPr>
        <w:t>Сумма доходно</w:t>
      </w:r>
      <w:r w:rsidR="00814FFE">
        <w:rPr>
          <w:lang w:val="ru-RU"/>
        </w:rPr>
        <w:t>сти с точностью учетной системы</w:t>
      </w:r>
      <w:r w:rsidR="00176D75" w:rsidRPr="00176D75">
        <w:rPr>
          <w:lang w:val="ru-RU"/>
        </w:rPr>
        <w:t>, что получит клиент</w:t>
      </w:r>
      <w:r w:rsidR="00176D75">
        <w:rPr>
          <w:lang w:val="ru-RU"/>
        </w:rPr>
        <w:t>.</w:t>
      </w:r>
    </w:p>
    <w:p w14:paraId="09C35492" w14:textId="242983B1" w:rsidR="00527C5B" w:rsidRPr="00527C5B" w:rsidRDefault="00527C5B" w:rsidP="00DA1B25">
      <w:pPr>
        <w:pStyle w:val="MGCommon"/>
        <w:numPr>
          <w:ilvl w:val="1"/>
          <w:numId w:val="114"/>
        </w:numPr>
        <w:ind w:left="2149" w:hanging="357"/>
      </w:pPr>
      <w:r>
        <w:rPr>
          <w:lang w:val="ru-RU"/>
        </w:rPr>
        <w:t>Остаток.</w:t>
      </w:r>
      <w:r w:rsidR="00176D75">
        <w:rPr>
          <w:lang w:val="ru-RU"/>
        </w:rPr>
        <w:t xml:space="preserve"> Остаток, который получается после приведения суммы с точностью монеты к сумме с точностью </w:t>
      </w:r>
      <w:r w:rsidR="003D63AD">
        <w:rPr>
          <w:lang w:val="ru-RU"/>
        </w:rPr>
        <w:t>УС</w:t>
      </w:r>
      <w:r w:rsidR="007D64FD">
        <w:rPr>
          <w:lang w:val="ru-RU"/>
        </w:rPr>
        <w:t>.</w:t>
      </w:r>
    </w:p>
    <w:p w14:paraId="05881365" w14:textId="67ADE29B" w:rsidR="00527C5B" w:rsidRPr="00C9163E" w:rsidRDefault="00D337C7" w:rsidP="00DA1B25">
      <w:pPr>
        <w:pStyle w:val="MGCommon"/>
        <w:numPr>
          <w:ilvl w:val="1"/>
          <w:numId w:val="114"/>
        </w:numPr>
        <w:ind w:left="2149" w:hanging="357"/>
      </w:pPr>
      <w:r>
        <w:rPr>
          <w:lang w:val="ru-RU"/>
        </w:rPr>
        <w:t>Операция</w:t>
      </w:r>
      <w:r w:rsidR="00C9163E">
        <w:rPr>
          <w:lang w:val="ru-RU"/>
        </w:rPr>
        <w:t>.</w:t>
      </w:r>
      <w:r w:rsidR="00176D75">
        <w:rPr>
          <w:lang w:val="ru-RU"/>
        </w:rPr>
        <w:t xml:space="preserve"> </w:t>
      </w:r>
      <w:r w:rsidR="00176D75" w:rsidRPr="00176D75">
        <w:rPr>
          <w:lang w:val="ru-RU"/>
        </w:rPr>
        <w:t xml:space="preserve">Идентификатор операции доходности, что была сформирована </w:t>
      </w:r>
      <w:r w:rsidR="007A6520">
        <w:rPr>
          <w:lang w:val="ru-RU"/>
        </w:rPr>
        <w:t>системой управления криптовалютными активами</w:t>
      </w:r>
      <w:r w:rsidR="007A6520" w:rsidRPr="0069349D">
        <w:rPr>
          <w:lang w:val="ru-RU"/>
        </w:rPr>
        <w:t xml:space="preserve"> </w:t>
      </w:r>
      <w:r w:rsidR="00176D75" w:rsidRPr="00176D75">
        <w:rPr>
          <w:lang w:val="ru-RU"/>
        </w:rPr>
        <w:t xml:space="preserve">для отправки в </w:t>
      </w:r>
      <w:r w:rsidR="003D63AD">
        <w:rPr>
          <w:lang w:val="ru-RU"/>
        </w:rPr>
        <w:t>УС</w:t>
      </w:r>
      <w:r w:rsidR="007A6520">
        <w:rPr>
          <w:lang w:val="ru-RU"/>
        </w:rPr>
        <w:t>.</w:t>
      </w:r>
    </w:p>
    <w:p w14:paraId="47E6388C" w14:textId="77777777" w:rsidR="00C9163E" w:rsidRDefault="00C9163E" w:rsidP="00C9163E">
      <w:pPr>
        <w:pStyle w:val="MGCommon"/>
        <w:ind w:left="1916" w:firstLine="0"/>
      </w:pPr>
    </w:p>
    <w:p w14:paraId="4CDD40BF" w14:textId="2DA90B10" w:rsidR="00B56954" w:rsidRDefault="00B56954" w:rsidP="00B56954">
      <w:pPr>
        <w:pStyle w:val="MGCommon"/>
        <w:rPr>
          <w:lang w:val="ru-RU"/>
        </w:rPr>
      </w:pPr>
      <w:r>
        <w:rPr>
          <w:lang w:val="ru-RU"/>
        </w:rPr>
        <w:t>Вкладка «</w:t>
      </w:r>
      <w:r w:rsidR="00C9163E">
        <w:rPr>
          <w:lang w:val="ru-RU"/>
        </w:rPr>
        <w:t>Остатки по клиентам</w:t>
      </w:r>
      <w:r>
        <w:rPr>
          <w:lang w:val="ru-RU"/>
        </w:rPr>
        <w:t>» состоит из элементов:</w:t>
      </w:r>
    </w:p>
    <w:p w14:paraId="153B9EEA" w14:textId="77777777" w:rsidR="00B56954" w:rsidRPr="00134343" w:rsidRDefault="00B56954" w:rsidP="00B56954">
      <w:pPr>
        <w:pStyle w:val="MGlisto"/>
        <w:ind w:left="1429" w:hanging="357"/>
      </w:pPr>
      <w:r>
        <w:rPr>
          <w:lang w:val="ru-RU"/>
        </w:rPr>
        <w:t xml:space="preserve">Панель фильтров. Расположена в верхней части страницы. На панели фильтров доступна очистка всех заданных фильтров по нажатию на кнопку </w:t>
      </w:r>
      <w:r>
        <w:rPr>
          <w:noProof/>
          <w:lang w:val="ru-RU" w:eastAsia="ru-RU"/>
        </w:rPr>
        <w:drawing>
          <wp:inline distT="0" distB="0" distL="0" distR="0" wp14:anchorId="6D8D9CA5" wp14:editId="6CBF5402">
            <wp:extent cx="197069" cy="22860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7507" cy="2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.  Также доступна очистка отдельных фильтров – для этого нужно в разворачивающемся списке со значениями фильтров в нижней части списка нажать на кнопку </w:t>
      </w:r>
      <w:r>
        <w:rPr>
          <w:noProof/>
          <w:lang w:val="ru-RU" w:eastAsia="ru-RU"/>
        </w:rPr>
        <w:drawing>
          <wp:inline distT="0" distB="0" distL="0" distR="0" wp14:anchorId="0306CA7D" wp14:editId="3692D755">
            <wp:extent cx="1000125" cy="228600"/>
            <wp:effectExtent l="0" t="0" r="952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>. Фильтры:</w:t>
      </w:r>
    </w:p>
    <w:p w14:paraId="2B4C386C" w14:textId="5D3FA1DA" w:rsidR="00B56954" w:rsidRPr="00F35F81" w:rsidRDefault="001E11F8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Валюта</w:t>
      </w:r>
      <w:r w:rsidR="00B56954">
        <w:rPr>
          <w:lang w:val="ru-RU"/>
        </w:rPr>
        <w:t>.</w:t>
      </w:r>
    </w:p>
    <w:p w14:paraId="2DB3E52D" w14:textId="77777777" w:rsidR="00CE50A3" w:rsidRPr="00183B4D" w:rsidRDefault="00CE50A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Участник. По нажатию на кнопку фильтра открывается модальное окно, в котором доступен поиск по ИД Участника и по наименованию Участника.</w:t>
      </w:r>
    </w:p>
    <w:p w14:paraId="696BC6DD" w14:textId="77777777" w:rsidR="00CE50A3" w:rsidRPr="00183B4D" w:rsidRDefault="00CE50A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lastRenderedPageBreak/>
        <w:t>Клиент. По нажатию на кнопку фильтра открывается модальное окно, в котором для выбора доступны клиенты Участника. Фильтр разблокируется после выбора Участника.</w:t>
      </w:r>
    </w:p>
    <w:p w14:paraId="66B8EC1E" w14:textId="77777777" w:rsidR="00CE50A3" w:rsidRPr="00183B4D" w:rsidRDefault="00CE50A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ТКС. По нажатию на кнопку фильтра открывается модальное окно, в котором для выбора доступны ТКС Участника. Фильтр разблокируется после выбора Участника.</w:t>
      </w:r>
    </w:p>
    <w:p w14:paraId="5F4720F3" w14:textId="14DB5530" w:rsidR="00CE50A3" w:rsidRPr="00134343" w:rsidRDefault="00CE50A3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Дат</w:t>
      </w:r>
      <w:r w:rsidR="00791779">
        <w:rPr>
          <w:lang w:val="ru-RU"/>
        </w:rPr>
        <w:t>а</w:t>
      </w:r>
      <w:r>
        <w:rPr>
          <w:lang w:val="ru-RU"/>
        </w:rPr>
        <w:t xml:space="preserve">. Доступна фильтрация по дате </w:t>
      </w:r>
      <w:r w:rsidR="00791779" w:rsidRPr="00791779">
        <w:rPr>
          <w:lang w:val="ru-RU"/>
        </w:rPr>
        <w:t>по дате запроса данных об остатках в</w:t>
      </w:r>
      <w:r w:rsidR="00791779">
        <w:rPr>
          <w:lang w:val="ru-RU"/>
        </w:rPr>
        <w:t xml:space="preserve"> </w:t>
      </w:r>
      <w:r w:rsidR="003D63AD">
        <w:rPr>
          <w:lang w:val="ru-RU"/>
        </w:rPr>
        <w:t>УС</w:t>
      </w:r>
      <w:r>
        <w:rPr>
          <w:lang w:val="ru-RU"/>
        </w:rPr>
        <w:t>.</w:t>
      </w:r>
    </w:p>
    <w:p w14:paraId="442316D7" w14:textId="477B7379" w:rsidR="00B56954" w:rsidRDefault="00B56954" w:rsidP="00791779">
      <w:pPr>
        <w:pStyle w:val="MGlisto"/>
        <w:ind w:left="1429" w:hanging="357"/>
        <w:rPr>
          <w:lang w:val="ru-RU"/>
        </w:rPr>
      </w:pPr>
      <w:r>
        <w:rPr>
          <w:lang w:val="ru-RU"/>
        </w:rPr>
        <w:t>Таблица:</w:t>
      </w:r>
      <w:r w:rsidR="00791779">
        <w:rPr>
          <w:lang w:val="ru-RU"/>
        </w:rPr>
        <w:t xml:space="preserve"> </w:t>
      </w:r>
    </w:p>
    <w:p w14:paraId="1130004A" w14:textId="204A0DE2" w:rsidR="00B56954" w:rsidRDefault="00CE50A3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Участник</w:t>
      </w:r>
      <w:r w:rsidR="00B56954">
        <w:rPr>
          <w:lang w:val="ru-RU"/>
        </w:rPr>
        <w:t>.</w:t>
      </w:r>
    </w:p>
    <w:p w14:paraId="7987C39D" w14:textId="458E4C6A" w:rsidR="00B56954" w:rsidRDefault="00CE50A3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Код клиента</w:t>
      </w:r>
      <w:r w:rsidR="00B56954" w:rsidRPr="00973785">
        <w:rPr>
          <w:lang w:val="ru-RU"/>
        </w:rPr>
        <w:t>.</w:t>
      </w:r>
    </w:p>
    <w:p w14:paraId="686848BB" w14:textId="3D5FD619" w:rsidR="00B56954" w:rsidRDefault="00666DA6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Клиент.</w:t>
      </w:r>
      <w:r w:rsidR="00B619A8">
        <w:rPr>
          <w:lang w:val="ru-RU"/>
        </w:rPr>
        <w:t xml:space="preserve"> </w:t>
      </w:r>
      <w:r w:rsidR="00B619A8" w:rsidRPr="00B619A8">
        <w:rPr>
          <w:lang w:val="ru-RU"/>
        </w:rPr>
        <w:t xml:space="preserve">Текстовый идентификатор клиента, полученный от </w:t>
      </w:r>
      <w:r w:rsidR="003D63AD">
        <w:rPr>
          <w:lang w:val="ru-RU"/>
        </w:rPr>
        <w:t>УС</w:t>
      </w:r>
      <w:r w:rsidR="00B619A8">
        <w:rPr>
          <w:lang w:val="ru-RU"/>
        </w:rPr>
        <w:t>.</w:t>
      </w:r>
    </w:p>
    <w:p w14:paraId="03BB20F4" w14:textId="1B78606B" w:rsidR="00B56954" w:rsidRDefault="00666DA6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ТКС</w:t>
      </w:r>
      <w:r w:rsidR="00B56954" w:rsidRPr="00973785">
        <w:rPr>
          <w:lang w:val="ru-RU"/>
        </w:rPr>
        <w:t>.</w:t>
      </w:r>
    </w:p>
    <w:p w14:paraId="7D40E0CF" w14:textId="72796750" w:rsidR="00B56954" w:rsidRPr="00666DA6" w:rsidRDefault="00666DA6" w:rsidP="00DA1B25">
      <w:pPr>
        <w:pStyle w:val="MGlisto"/>
        <w:numPr>
          <w:ilvl w:val="1"/>
          <w:numId w:val="3"/>
        </w:numPr>
        <w:ind w:left="2149" w:hanging="357"/>
        <w:rPr>
          <w:lang w:val="ru-RU"/>
        </w:rPr>
      </w:pPr>
      <w:r>
        <w:rPr>
          <w:lang w:val="ru-RU"/>
        </w:rPr>
        <w:t>Баланс</w:t>
      </w:r>
      <w:r w:rsidR="00B56954" w:rsidRPr="00973785">
        <w:rPr>
          <w:lang w:val="ru-RU"/>
        </w:rPr>
        <w:t>.</w:t>
      </w:r>
      <w:r w:rsidR="009B063E">
        <w:rPr>
          <w:lang w:val="ru-RU"/>
        </w:rPr>
        <w:t xml:space="preserve"> </w:t>
      </w:r>
      <w:r w:rsidR="009B063E" w:rsidRPr="009B063E">
        <w:rPr>
          <w:lang w:val="ru-RU"/>
        </w:rPr>
        <w:t xml:space="preserve">Рассчитанный </w:t>
      </w:r>
      <w:r w:rsidR="00EF431E">
        <w:rPr>
          <w:lang w:val="ru-RU"/>
        </w:rPr>
        <w:t>в системе управления криптовалютными активами</w:t>
      </w:r>
      <w:r w:rsidR="009B063E" w:rsidRPr="009B063E">
        <w:rPr>
          <w:lang w:val="ru-RU"/>
        </w:rPr>
        <w:t xml:space="preserve"> бала</w:t>
      </w:r>
      <w:r w:rsidR="00EF431E">
        <w:rPr>
          <w:lang w:val="ru-RU"/>
        </w:rPr>
        <w:t>нс клиента на основе данных от учетной системы</w:t>
      </w:r>
      <w:r w:rsidR="006D1649">
        <w:rPr>
          <w:lang w:val="ru-RU"/>
        </w:rPr>
        <w:t>.</w:t>
      </w:r>
    </w:p>
    <w:p w14:paraId="3CFD5405" w14:textId="77777777" w:rsidR="00B56954" w:rsidRDefault="00B56954" w:rsidP="00B56954">
      <w:pPr>
        <w:pStyle w:val="MGCommon"/>
      </w:pPr>
    </w:p>
    <w:p w14:paraId="5D8D102B" w14:textId="409E790C" w:rsidR="00B56954" w:rsidRPr="00855EE1" w:rsidRDefault="00B56954" w:rsidP="00B56954">
      <w:pPr>
        <w:pStyle w:val="MGCommon"/>
      </w:pPr>
      <w:r w:rsidRPr="00855EE1">
        <w:t>Вкладка «</w:t>
      </w:r>
      <w:r w:rsidR="007A530D">
        <w:rPr>
          <w:lang w:val="ru-RU"/>
        </w:rPr>
        <w:t>Остатки по блокчейн-сети</w:t>
      </w:r>
      <w:r w:rsidRPr="00855EE1">
        <w:t>» состоит из элементов:</w:t>
      </w:r>
    </w:p>
    <w:p w14:paraId="07B21EFC" w14:textId="77777777" w:rsidR="00B56954" w:rsidRPr="00855EE1" w:rsidRDefault="00B56954" w:rsidP="00726EC5">
      <w:pPr>
        <w:pStyle w:val="MGCommon"/>
        <w:numPr>
          <w:ilvl w:val="0"/>
          <w:numId w:val="3"/>
        </w:numPr>
        <w:ind w:left="1429" w:hanging="357"/>
      </w:pPr>
      <w:r w:rsidRPr="00855EE1">
        <w:t xml:space="preserve">Панель фильтров. Расположена в верхней части страницы. На панели фильтров доступна очистка всех заданных фильтров по нажатию на кнопку </w:t>
      </w:r>
      <w:r w:rsidRPr="00855EE1">
        <w:rPr>
          <w:noProof/>
          <w:lang w:val="ru-RU" w:eastAsia="ru-RU"/>
        </w:rPr>
        <w:drawing>
          <wp:inline distT="0" distB="0" distL="0" distR="0" wp14:anchorId="3A5B9B05" wp14:editId="6756CFB4">
            <wp:extent cx="197069" cy="22860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7507" cy="2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EE1">
        <w:t xml:space="preserve">.  Также доступна очистка отдельных фильтров – для этого нужно в разворачивающемся списке со значениями фильтров в нижней части списка нажать на кнопку </w:t>
      </w:r>
      <w:r w:rsidRPr="00855EE1">
        <w:rPr>
          <w:noProof/>
          <w:lang w:val="ru-RU" w:eastAsia="ru-RU"/>
        </w:rPr>
        <w:drawing>
          <wp:inline distT="0" distB="0" distL="0" distR="0" wp14:anchorId="086B11C6" wp14:editId="0E958331">
            <wp:extent cx="1000125" cy="228600"/>
            <wp:effectExtent l="0" t="0" r="952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EE1">
        <w:t>. Фильтры:</w:t>
      </w:r>
    </w:p>
    <w:p w14:paraId="346451DA" w14:textId="77777777" w:rsidR="00B56954" w:rsidRPr="00A14272" w:rsidRDefault="00B56954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Блокчейн. В </w:t>
      </w:r>
      <w:r w:rsidRPr="005830AE">
        <w:rPr>
          <w:lang w:val="ru-RU"/>
        </w:rPr>
        <w:t>выпадающем списке можно выбрать одно из допустимых значений.</w:t>
      </w:r>
    </w:p>
    <w:p w14:paraId="07A4DE09" w14:textId="77777777" w:rsidR="00B56954" w:rsidRPr="003B71B1" w:rsidRDefault="00B56954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lastRenderedPageBreak/>
        <w:t>Валюта.</w:t>
      </w:r>
      <w:r w:rsidRPr="0087722D">
        <w:t xml:space="preserve"> </w:t>
      </w:r>
      <w:r w:rsidRPr="0087722D">
        <w:rPr>
          <w:lang w:val="ru-RU"/>
        </w:rPr>
        <w:t>В выпадающем списке можно выбрать одно из допустимых значений.</w:t>
      </w:r>
      <w:r>
        <w:rPr>
          <w:lang w:val="ru-RU"/>
        </w:rPr>
        <w:t xml:space="preserve"> Выбор валюты становится доступен после выбора блокчейна.</w:t>
      </w:r>
    </w:p>
    <w:p w14:paraId="5AE6AE79" w14:textId="5724A18A" w:rsidR="00B56954" w:rsidRPr="00855EE1" w:rsidRDefault="00B56954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Дат</w:t>
      </w:r>
      <w:r w:rsidR="00CE5813">
        <w:rPr>
          <w:lang w:val="ru-RU"/>
        </w:rPr>
        <w:t>а</w:t>
      </w:r>
      <w:r>
        <w:rPr>
          <w:lang w:val="ru-RU"/>
        </w:rPr>
        <w:t>. Доступна фильтрация по дате</w:t>
      </w:r>
      <w:r w:rsidR="00FC75BA" w:rsidRPr="00FC75BA">
        <w:rPr>
          <w:lang w:val="ru-RU"/>
        </w:rPr>
        <w:t xml:space="preserve">, когда </w:t>
      </w:r>
      <w:r w:rsidR="001815C9">
        <w:rPr>
          <w:lang w:val="ru-RU"/>
        </w:rPr>
        <w:t>система управления криптовалютными активами</w:t>
      </w:r>
      <w:r w:rsidR="00FC75BA" w:rsidRPr="00FC75BA">
        <w:rPr>
          <w:lang w:val="ru-RU"/>
        </w:rPr>
        <w:t xml:space="preserve"> сохранил баланс для кошелька</w:t>
      </w:r>
      <w:r>
        <w:rPr>
          <w:lang w:val="ru-RU"/>
        </w:rPr>
        <w:t xml:space="preserve">. После выбора нужного параметра в разворачивающемся списке в фильтре нужно указать </w:t>
      </w:r>
      <w:r w:rsidR="00085346">
        <w:rPr>
          <w:lang w:val="ru-RU"/>
        </w:rPr>
        <w:t>дату</w:t>
      </w:r>
      <w:r>
        <w:rPr>
          <w:lang w:val="ru-RU"/>
        </w:rPr>
        <w:t xml:space="preserve"> </w:t>
      </w:r>
      <w:r w:rsidR="00085346">
        <w:rPr>
          <w:lang w:val="ru-RU"/>
        </w:rPr>
        <w:t>запроса в блокчейн-сеть</w:t>
      </w:r>
      <w:r w:rsidRPr="00855EE1">
        <w:t>.</w:t>
      </w:r>
    </w:p>
    <w:p w14:paraId="5EC0426E" w14:textId="77777777" w:rsidR="00B56954" w:rsidRPr="00855EE1" w:rsidRDefault="00B56954" w:rsidP="00726EC5">
      <w:pPr>
        <w:pStyle w:val="MGCommon"/>
        <w:numPr>
          <w:ilvl w:val="0"/>
          <w:numId w:val="3"/>
        </w:numPr>
        <w:ind w:left="1429" w:hanging="357"/>
      </w:pPr>
      <w:r w:rsidRPr="00855EE1">
        <w:t>Таблица:</w:t>
      </w:r>
    </w:p>
    <w:p w14:paraId="10C15413" w14:textId="4973F02A" w:rsidR="00B56954" w:rsidRPr="00855EE1" w:rsidRDefault="000B4CA7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Кошелек</w:t>
      </w:r>
      <w:r w:rsidR="00B56954" w:rsidRPr="00855EE1">
        <w:t>.</w:t>
      </w:r>
      <w:r w:rsidR="00085346">
        <w:rPr>
          <w:lang w:val="ru-RU"/>
        </w:rPr>
        <w:t xml:space="preserve"> К</w:t>
      </w:r>
      <w:r w:rsidR="00085346" w:rsidRPr="00085346">
        <w:rPr>
          <w:lang w:val="ru-RU"/>
        </w:rPr>
        <w:t>ошелёк-источник, с которого списаны или будут списаны активы</w:t>
      </w:r>
      <w:r w:rsidR="00B70AA4">
        <w:rPr>
          <w:lang w:val="ru-RU"/>
        </w:rPr>
        <w:t>.</w:t>
      </w:r>
    </w:p>
    <w:p w14:paraId="63C315C5" w14:textId="2BEDB2DD" w:rsidR="00B56954" w:rsidRPr="00855EE1" w:rsidRDefault="000B4CA7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Блокчейн-сеть</w:t>
      </w:r>
      <w:r w:rsidR="00B56954" w:rsidRPr="00855EE1">
        <w:t>.</w:t>
      </w:r>
      <w:r w:rsidR="000B3A4C" w:rsidRPr="000B3A4C">
        <w:t xml:space="preserve"> Блокчейн-сеть, в которой создан кошелёк.</w:t>
      </w:r>
    </w:p>
    <w:p w14:paraId="4E272199" w14:textId="55422BC2" w:rsidR="00B56954" w:rsidRPr="00855EE1" w:rsidRDefault="000B4CA7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Баланс</w:t>
      </w:r>
      <w:r w:rsidR="00B56954" w:rsidRPr="00855EE1">
        <w:t>.</w:t>
      </w:r>
      <w:r w:rsidR="000B3A4C">
        <w:rPr>
          <w:lang w:val="ru-RU"/>
        </w:rPr>
        <w:t xml:space="preserve"> </w:t>
      </w:r>
      <w:r w:rsidR="000B3A4C" w:rsidRPr="000B3A4C">
        <w:rPr>
          <w:lang w:val="ru-RU"/>
        </w:rPr>
        <w:t>Зафиксированный баланс в валюте</w:t>
      </w:r>
      <w:r w:rsidR="00B70AA4">
        <w:rPr>
          <w:lang w:val="ru-RU"/>
        </w:rPr>
        <w:t>.</w:t>
      </w:r>
    </w:p>
    <w:p w14:paraId="2BD991EF" w14:textId="32D33765" w:rsidR="00B56954" w:rsidRPr="00855EE1" w:rsidRDefault="000B4CA7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Дата и время</w:t>
      </w:r>
      <w:r w:rsidR="00B56954" w:rsidRPr="00855EE1">
        <w:t>.</w:t>
      </w:r>
      <w:r w:rsidR="000B3A4C">
        <w:rPr>
          <w:lang w:val="ru-RU"/>
        </w:rPr>
        <w:t xml:space="preserve"> </w:t>
      </w:r>
      <w:r w:rsidR="000B3A4C" w:rsidRPr="000B3A4C">
        <w:rPr>
          <w:lang w:val="ru-RU"/>
        </w:rPr>
        <w:t xml:space="preserve">Дата и время, когда </w:t>
      </w:r>
      <w:r w:rsidR="00B70AA4">
        <w:rPr>
          <w:lang w:val="ru-RU"/>
        </w:rPr>
        <w:t>система управления криптовалютными активами</w:t>
      </w:r>
      <w:r w:rsidR="00B70AA4" w:rsidRPr="0069349D">
        <w:rPr>
          <w:lang w:val="ru-RU"/>
        </w:rPr>
        <w:t xml:space="preserve"> </w:t>
      </w:r>
      <w:r w:rsidR="000B3A4C" w:rsidRPr="000B3A4C">
        <w:rPr>
          <w:lang w:val="ru-RU"/>
        </w:rPr>
        <w:t>сохранил</w:t>
      </w:r>
      <w:r w:rsidR="00B70AA4">
        <w:rPr>
          <w:lang w:val="ru-RU"/>
        </w:rPr>
        <w:t>а</w:t>
      </w:r>
      <w:r w:rsidR="000B3A4C" w:rsidRPr="000B3A4C">
        <w:rPr>
          <w:lang w:val="ru-RU"/>
        </w:rPr>
        <w:t xml:space="preserve"> баланс для кошелька</w:t>
      </w:r>
      <w:r w:rsidR="000B3A4C">
        <w:rPr>
          <w:lang w:val="ru-RU"/>
        </w:rPr>
        <w:t>.</w:t>
      </w:r>
    </w:p>
    <w:p w14:paraId="54C04634" w14:textId="77777777" w:rsidR="00B56954" w:rsidRDefault="00B56954" w:rsidP="00B56954">
      <w:pPr>
        <w:pStyle w:val="MGCommon"/>
        <w:rPr>
          <w:lang w:val="ru-RU"/>
        </w:rPr>
      </w:pPr>
    </w:p>
    <w:p w14:paraId="5AD7C794" w14:textId="264C1140" w:rsidR="00D52500" w:rsidRPr="00855EE1" w:rsidRDefault="00D52500" w:rsidP="00D52500">
      <w:pPr>
        <w:pStyle w:val="MGCommon"/>
      </w:pPr>
      <w:bookmarkStart w:id="605" w:name="_Hlk205970211"/>
      <w:r w:rsidRPr="00855EE1">
        <w:t>Вкладка «</w:t>
      </w:r>
      <w:r>
        <w:rPr>
          <w:lang w:val="ru-RU"/>
        </w:rPr>
        <w:t>Полученный доход и</w:t>
      </w:r>
      <w:r w:rsidR="000F678C">
        <w:rPr>
          <w:lang w:val="ru-RU"/>
        </w:rPr>
        <w:t>з</w:t>
      </w:r>
      <w:r>
        <w:rPr>
          <w:lang w:val="ru-RU"/>
        </w:rPr>
        <w:t xml:space="preserve"> БЧ</w:t>
      </w:r>
      <w:r w:rsidRPr="00855EE1">
        <w:t>» состоит из элементов:</w:t>
      </w:r>
    </w:p>
    <w:p w14:paraId="231053E1" w14:textId="77777777" w:rsidR="00D52500" w:rsidRPr="00855EE1" w:rsidRDefault="00D52500" w:rsidP="00726EC5">
      <w:pPr>
        <w:pStyle w:val="MGCommon"/>
        <w:numPr>
          <w:ilvl w:val="0"/>
          <w:numId w:val="3"/>
        </w:numPr>
        <w:ind w:left="1429" w:hanging="357"/>
      </w:pPr>
      <w:r w:rsidRPr="00855EE1">
        <w:t xml:space="preserve">Панель фильтров. Расположена в верхней части страницы. На панели фильтров доступна очистка всех заданных фильтров по нажатию на кнопку </w:t>
      </w:r>
      <w:r w:rsidRPr="00855EE1">
        <w:rPr>
          <w:noProof/>
          <w:lang w:val="ru-RU" w:eastAsia="ru-RU"/>
        </w:rPr>
        <w:drawing>
          <wp:inline distT="0" distB="0" distL="0" distR="0" wp14:anchorId="66F65662" wp14:editId="135CE1AB">
            <wp:extent cx="197069" cy="22860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7507" cy="2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EE1">
        <w:t xml:space="preserve">.  Также доступна очистка отдельных фильтров – для этого нужно в разворачивающемся списке со значениями фильтров в нижней части списка нажать на кнопку </w:t>
      </w:r>
      <w:r w:rsidRPr="00855EE1">
        <w:rPr>
          <w:noProof/>
          <w:lang w:val="ru-RU" w:eastAsia="ru-RU"/>
        </w:rPr>
        <w:drawing>
          <wp:inline distT="0" distB="0" distL="0" distR="0" wp14:anchorId="6D4A1E75" wp14:editId="4F7F5754">
            <wp:extent cx="1000125" cy="228600"/>
            <wp:effectExtent l="0" t="0" r="952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EE1">
        <w:t>. Фильтры:</w:t>
      </w:r>
    </w:p>
    <w:p w14:paraId="2FA87103" w14:textId="6FBAC0B4" w:rsidR="000F678C" w:rsidRPr="000F678C" w:rsidRDefault="000F678C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Хэш транзакции.</w:t>
      </w:r>
    </w:p>
    <w:p w14:paraId="446EB3C8" w14:textId="4F3E9A0B" w:rsidR="00D52500" w:rsidRPr="00A14272" w:rsidRDefault="00D52500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 xml:space="preserve">Блокчейн. В </w:t>
      </w:r>
      <w:r w:rsidRPr="005830AE">
        <w:rPr>
          <w:lang w:val="ru-RU"/>
        </w:rPr>
        <w:t>выпадающем списке можно выбрать одно из допустимых значений.</w:t>
      </w:r>
    </w:p>
    <w:p w14:paraId="65F3DFB6" w14:textId="77777777" w:rsidR="00D52500" w:rsidRPr="003B71B1" w:rsidRDefault="00D52500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lastRenderedPageBreak/>
        <w:t>Валюта.</w:t>
      </w:r>
      <w:r w:rsidRPr="0087722D">
        <w:t xml:space="preserve"> </w:t>
      </w:r>
      <w:r w:rsidRPr="0087722D">
        <w:rPr>
          <w:lang w:val="ru-RU"/>
        </w:rPr>
        <w:t>В выпадающем списке можно выбрать одно из допустимых значений.</w:t>
      </w:r>
      <w:r>
        <w:rPr>
          <w:lang w:val="ru-RU"/>
        </w:rPr>
        <w:t xml:space="preserve"> Выбор валюты становится доступен после выбора блокчейна.</w:t>
      </w:r>
    </w:p>
    <w:p w14:paraId="57DA4413" w14:textId="462F5B1E" w:rsidR="00D52500" w:rsidRPr="00855EE1" w:rsidRDefault="00D52500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 xml:space="preserve">Даты. Доступна фильтрация по дате создания операции и по дате ее </w:t>
      </w:r>
      <w:r w:rsidR="00484A68">
        <w:rPr>
          <w:lang w:val="ru-RU"/>
        </w:rPr>
        <w:t>последнего изменения</w:t>
      </w:r>
      <w:r>
        <w:rPr>
          <w:lang w:val="ru-RU"/>
        </w:rPr>
        <w:t>. После выбора нужного параметра в разворачивающемся списке в фильтре нужно указать период для получения операций за этот период</w:t>
      </w:r>
      <w:r w:rsidRPr="00855EE1">
        <w:t>.</w:t>
      </w:r>
    </w:p>
    <w:p w14:paraId="6B726983" w14:textId="77777777" w:rsidR="00D52500" w:rsidRPr="00855EE1" w:rsidRDefault="00D52500" w:rsidP="00726EC5">
      <w:pPr>
        <w:pStyle w:val="MGCommon"/>
        <w:numPr>
          <w:ilvl w:val="0"/>
          <w:numId w:val="3"/>
        </w:numPr>
        <w:ind w:left="1429" w:hanging="357"/>
      </w:pPr>
      <w:r w:rsidRPr="00855EE1">
        <w:t>Таблица:</w:t>
      </w:r>
    </w:p>
    <w:p w14:paraId="1F46B3EA" w14:textId="11E7EFB3" w:rsidR="00D52500" w:rsidRDefault="00D52500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Кошелек</w:t>
      </w:r>
      <w:r w:rsidRPr="00855EE1">
        <w:t>.</w:t>
      </w:r>
      <w:r w:rsidR="009B063E">
        <w:rPr>
          <w:lang w:val="ru-RU"/>
        </w:rPr>
        <w:t xml:space="preserve"> </w:t>
      </w:r>
      <w:r w:rsidR="009B063E" w:rsidRPr="009B063E">
        <w:rPr>
          <w:lang w:val="ru-RU"/>
        </w:rPr>
        <w:t>Кастодиальный кошелёк, куда зачислены активы</w:t>
      </w:r>
    </w:p>
    <w:p w14:paraId="7AA9E668" w14:textId="5545FA99" w:rsidR="00484A68" w:rsidRPr="00484A68" w:rsidRDefault="00484A68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Хэш транзакции.</w:t>
      </w:r>
      <w:r w:rsidR="009B063E">
        <w:rPr>
          <w:lang w:val="ru-RU"/>
        </w:rPr>
        <w:t xml:space="preserve"> </w:t>
      </w:r>
      <w:r w:rsidR="009B063E" w:rsidRPr="009B063E">
        <w:rPr>
          <w:lang w:val="ru-RU"/>
        </w:rPr>
        <w:t>Идентификатор транзакции в блокчейн-сети</w:t>
      </w:r>
      <w:r w:rsidR="009B063E">
        <w:rPr>
          <w:lang w:val="ru-RU"/>
        </w:rPr>
        <w:t xml:space="preserve">. </w:t>
      </w:r>
    </w:p>
    <w:p w14:paraId="28301A3C" w14:textId="145C4928" w:rsidR="00484A68" w:rsidRPr="00855EE1" w:rsidRDefault="00484A68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Статус.</w:t>
      </w:r>
      <w:r w:rsidR="009B063E">
        <w:rPr>
          <w:lang w:val="ru-RU"/>
        </w:rPr>
        <w:t xml:space="preserve"> </w:t>
      </w:r>
      <w:r w:rsidR="009B063E" w:rsidRPr="009B063E">
        <w:rPr>
          <w:lang w:val="ru-RU"/>
        </w:rPr>
        <w:t>Текущий статус обработки транзакции</w:t>
      </w:r>
      <w:r w:rsidR="009B063E">
        <w:rPr>
          <w:lang w:val="ru-RU"/>
        </w:rPr>
        <w:t>.</w:t>
      </w:r>
    </w:p>
    <w:p w14:paraId="7670CC14" w14:textId="4A9D72C6" w:rsidR="00D52500" w:rsidRPr="00855EE1" w:rsidRDefault="00D52500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Блокчейн-сеть</w:t>
      </w:r>
      <w:r w:rsidRPr="00855EE1">
        <w:t>.</w:t>
      </w:r>
      <w:r w:rsidR="009B063E">
        <w:rPr>
          <w:lang w:val="ru-RU"/>
        </w:rPr>
        <w:t xml:space="preserve"> </w:t>
      </w:r>
      <w:r w:rsidR="009B063E" w:rsidRPr="009B063E">
        <w:rPr>
          <w:lang w:val="ru-RU"/>
        </w:rPr>
        <w:t>Блокчейн-сеть, в которой создан кошелёк</w:t>
      </w:r>
      <w:r w:rsidR="009B063E">
        <w:rPr>
          <w:lang w:val="ru-RU"/>
        </w:rPr>
        <w:t>.</w:t>
      </w:r>
    </w:p>
    <w:p w14:paraId="605224AF" w14:textId="4A5E23A3" w:rsidR="00D52500" w:rsidRPr="00855EE1" w:rsidRDefault="00484A68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Расчетная сумма</w:t>
      </w:r>
      <w:r w:rsidR="00D52500" w:rsidRPr="00855EE1">
        <w:t>.</w:t>
      </w:r>
      <w:r w:rsidR="009B063E">
        <w:rPr>
          <w:lang w:val="ru-RU"/>
        </w:rPr>
        <w:t xml:space="preserve"> </w:t>
      </w:r>
      <w:r w:rsidR="009B063E" w:rsidRPr="009B063E">
        <w:rPr>
          <w:lang w:val="ru-RU"/>
        </w:rPr>
        <w:t>Рассчитанная сумма доходности</w:t>
      </w:r>
      <w:r w:rsidR="009B063E">
        <w:rPr>
          <w:lang w:val="ru-RU"/>
        </w:rPr>
        <w:t>.</w:t>
      </w:r>
    </w:p>
    <w:p w14:paraId="4A562C82" w14:textId="19C4B0E2" w:rsidR="00D52500" w:rsidRDefault="00484A68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Сумма транзакции</w:t>
      </w:r>
      <w:r w:rsidR="00D52500" w:rsidRPr="00855EE1">
        <w:t>.</w:t>
      </w:r>
      <w:r w:rsidR="009B063E">
        <w:rPr>
          <w:lang w:val="ru-RU"/>
        </w:rPr>
        <w:t xml:space="preserve"> </w:t>
      </w:r>
      <w:r w:rsidR="009B063E" w:rsidRPr="009B063E">
        <w:rPr>
          <w:lang w:val="ru-RU"/>
        </w:rPr>
        <w:t>Фактическая сумма доходности, что зачислена на кошелёк в рамках транзакции</w:t>
      </w:r>
      <w:r w:rsidR="009B063E">
        <w:rPr>
          <w:lang w:val="ru-RU"/>
        </w:rPr>
        <w:t>.</w:t>
      </w:r>
    </w:p>
    <w:p w14:paraId="6B8D52AC" w14:textId="26DB599E" w:rsidR="00484A68" w:rsidRPr="00484A68" w:rsidRDefault="00484A68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Комиссия сети.</w:t>
      </w:r>
    </w:p>
    <w:p w14:paraId="4809B87F" w14:textId="026BF66E" w:rsidR="00484A68" w:rsidRPr="00484A68" w:rsidRDefault="00484A68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Создана.</w:t>
      </w:r>
      <w:r w:rsidR="009B063E">
        <w:rPr>
          <w:lang w:val="ru-RU"/>
        </w:rPr>
        <w:t xml:space="preserve"> </w:t>
      </w:r>
      <w:r w:rsidR="009B063E" w:rsidRPr="009B063E">
        <w:rPr>
          <w:lang w:val="ru-RU"/>
        </w:rPr>
        <w:t>Дата и время создания транзакции</w:t>
      </w:r>
      <w:r w:rsidR="009B063E">
        <w:rPr>
          <w:lang w:val="ru-RU"/>
        </w:rPr>
        <w:t>.</w:t>
      </w:r>
    </w:p>
    <w:p w14:paraId="1FE8864C" w14:textId="14BD2F0F" w:rsidR="00484A68" w:rsidRPr="00855EE1" w:rsidRDefault="00484A68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Изменена.</w:t>
      </w:r>
      <w:r w:rsidR="009B063E">
        <w:rPr>
          <w:lang w:val="ru-RU"/>
        </w:rPr>
        <w:t xml:space="preserve"> </w:t>
      </w:r>
      <w:r w:rsidR="009B063E" w:rsidRPr="009B063E">
        <w:rPr>
          <w:lang w:val="ru-RU"/>
        </w:rPr>
        <w:t xml:space="preserve">Дата и время изменения транзакции в </w:t>
      </w:r>
      <w:r w:rsidR="00B70AA4">
        <w:rPr>
          <w:lang w:val="ru-RU"/>
        </w:rPr>
        <w:t>системе управления криптовалютными активами</w:t>
      </w:r>
      <w:r w:rsidR="009B063E">
        <w:rPr>
          <w:lang w:val="ru-RU"/>
        </w:rPr>
        <w:t>.</w:t>
      </w:r>
    </w:p>
    <w:bookmarkEnd w:id="605"/>
    <w:p w14:paraId="45334480" w14:textId="00DF3F65" w:rsidR="00D52500" w:rsidRDefault="00D52500" w:rsidP="00B56954">
      <w:pPr>
        <w:pStyle w:val="MGCommon"/>
        <w:rPr>
          <w:lang w:val="ru-RU"/>
        </w:rPr>
      </w:pPr>
    </w:p>
    <w:p w14:paraId="7B49E8C4" w14:textId="6C9EE7C6" w:rsidR="00F07D62" w:rsidRPr="00855EE1" w:rsidRDefault="00F07D62" w:rsidP="00F07D62">
      <w:pPr>
        <w:pStyle w:val="MGCommon"/>
      </w:pPr>
      <w:r w:rsidRPr="00CE5813">
        <w:t>Вкладка «</w:t>
      </w:r>
      <w:r w:rsidRPr="00CE5813">
        <w:rPr>
          <w:lang w:val="ru-RU"/>
        </w:rPr>
        <w:t>События из БЧ</w:t>
      </w:r>
      <w:r w:rsidRPr="00CE5813">
        <w:t>»</w:t>
      </w:r>
      <w:r w:rsidRPr="00855EE1">
        <w:t xml:space="preserve"> состоит из элементов:</w:t>
      </w:r>
    </w:p>
    <w:p w14:paraId="25EB679E" w14:textId="1957986B" w:rsidR="00D95F32" w:rsidRDefault="00D95F32" w:rsidP="00726EC5">
      <w:pPr>
        <w:pStyle w:val="MGCommon"/>
        <w:numPr>
          <w:ilvl w:val="0"/>
          <w:numId w:val="3"/>
        </w:numPr>
        <w:ind w:left="1429" w:hanging="357"/>
      </w:pPr>
      <w:r w:rsidRPr="00D95F32">
        <w:rPr>
          <w:lang w:val="ru-RU"/>
        </w:rPr>
        <w:t>Кнопка «</w:t>
      </w:r>
      <w:r>
        <w:rPr>
          <w:lang w:val="ru-RU"/>
        </w:rPr>
        <w:t>Получить событие</w:t>
      </w:r>
      <w:r w:rsidRPr="00D95F32">
        <w:rPr>
          <w:lang w:val="ru-RU"/>
        </w:rPr>
        <w:t>».</w:t>
      </w:r>
      <w:r>
        <w:rPr>
          <w:lang w:val="ru-RU"/>
        </w:rPr>
        <w:t xml:space="preserve"> По нажатию </w:t>
      </w:r>
      <w:r w:rsidRPr="00D95F32">
        <w:rPr>
          <w:lang w:val="ru-RU"/>
        </w:rPr>
        <w:t>откры</w:t>
      </w:r>
      <w:r>
        <w:rPr>
          <w:lang w:val="ru-RU"/>
        </w:rPr>
        <w:t>вается</w:t>
      </w:r>
      <w:r w:rsidRPr="00D95F32">
        <w:rPr>
          <w:lang w:val="ru-RU"/>
        </w:rPr>
        <w:t xml:space="preserve"> модальное окно, в котором </w:t>
      </w:r>
      <w:r w:rsidR="001A14BD">
        <w:rPr>
          <w:lang w:val="ru-RU"/>
        </w:rPr>
        <w:t>нужно</w:t>
      </w:r>
      <w:r w:rsidRPr="00D95F32">
        <w:rPr>
          <w:lang w:val="ru-RU"/>
        </w:rPr>
        <w:t xml:space="preserve"> указать блокчейн-сеть и хэш-транзакции для получения события.</w:t>
      </w:r>
      <w:r w:rsidR="001A14BD">
        <w:rPr>
          <w:lang w:val="ru-RU"/>
        </w:rPr>
        <w:t xml:space="preserve"> После ввода данных и подтверждения заявка на получение события направляется в блокчейн-сеть.</w:t>
      </w:r>
    </w:p>
    <w:p w14:paraId="5D739DD0" w14:textId="50108C83" w:rsidR="00F07D62" w:rsidRPr="00855EE1" w:rsidRDefault="00F07D62" w:rsidP="00726EC5">
      <w:pPr>
        <w:pStyle w:val="MGCommon"/>
        <w:numPr>
          <w:ilvl w:val="0"/>
          <w:numId w:val="3"/>
        </w:numPr>
        <w:ind w:left="1429" w:hanging="357"/>
      </w:pPr>
      <w:r w:rsidRPr="00855EE1">
        <w:t xml:space="preserve">Панель фильтров. Расположена в верхней части страницы. На панели фильтров доступна очистка всех заданных фильтров по нажатию на кнопку </w:t>
      </w:r>
      <w:r w:rsidRPr="00855EE1">
        <w:rPr>
          <w:noProof/>
          <w:lang w:val="ru-RU" w:eastAsia="ru-RU"/>
        </w:rPr>
        <w:drawing>
          <wp:inline distT="0" distB="0" distL="0" distR="0" wp14:anchorId="7EBCFF32" wp14:editId="3397268A">
            <wp:extent cx="197069" cy="22860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7507" cy="2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EE1">
        <w:t xml:space="preserve">.  Также доступна очистка отдельных </w:t>
      </w:r>
      <w:r w:rsidRPr="00855EE1">
        <w:lastRenderedPageBreak/>
        <w:t xml:space="preserve">фильтров – для этого нужно в разворачивающемся списке со значениями фильтров в нижней части списка нажать на кнопку </w:t>
      </w:r>
      <w:r w:rsidRPr="00855EE1">
        <w:rPr>
          <w:noProof/>
          <w:lang w:val="ru-RU" w:eastAsia="ru-RU"/>
        </w:rPr>
        <w:drawing>
          <wp:inline distT="0" distB="0" distL="0" distR="0" wp14:anchorId="48AE3BE6" wp14:editId="5F3CB022">
            <wp:extent cx="1000125" cy="228600"/>
            <wp:effectExtent l="0" t="0" r="952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5EE1">
        <w:t>. Фильтры:</w:t>
      </w:r>
    </w:p>
    <w:p w14:paraId="377A2315" w14:textId="77777777" w:rsidR="00F07D62" w:rsidRPr="000F678C" w:rsidRDefault="00F07D62" w:rsidP="00DA1B25">
      <w:pPr>
        <w:pStyle w:val="MGlisto"/>
        <w:numPr>
          <w:ilvl w:val="1"/>
          <w:numId w:val="3"/>
        </w:numPr>
        <w:ind w:left="2149" w:hanging="357"/>
      </w:pPr>
      <w:r>
        <w:rPr>
          <w:lang w:val="ru-RU"/>
        </w:rPr>
        <w:t>Хэш транзакции.</w:t>
      </w:r>
    </w:p>
    <w:p w14:paraId="07FB7394" w14:textId="564393CA" w:rsidR="00F07D62" w:rsidRPr="00855EE1" w:rsidRDefault="001A14BD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Исполнено</w:t>
      </w:r>
      <w:r w:rsidR="00F07D62" w:rsidRPr="00855EE1">
        <w:t>.</w:t>
      </w:r>
      <w:r>
        <w:rPr>
          <w:lang w:val="ru-RU"/>
        </w:rPr>
        <w:t xml:space="preserve"> </w:t>
      </w:r>
      <w:r w:rsidRPr="001A14BD">
        <w:rPr>
          <w:lang w:val="ru-RU"/>
        </w:rPr>
        <w:t xml:space="preserve">Поиск по дате исполнения события. Можно задать период. По умолчанию </w:t>
      </w:r>
      <w:r w:rsidR="00541A24">
        <w:rPr>
          <w:lang w:val="ru-RU"/>
        </w:rPr>
        <w:t xml:space="preserve">фильтр очищен, при этом </w:t>
      </w:r>
      <w:r w:rsidRPr="001A14BD">
        <w:rPr>
          <w:lang w:val="ru-RU"/>
        </w:rPr>
        <w:t xml:space="preserve">отображаются все события, что сохранены в </w:t>
      </w:r>
      <w:r w:rsidR="005166CA">
        <w:rPr>
          <w:lang w:val="ru-RU"/>
        </w:rPr>
        <w:t>системе управления криптовалютными активами</w:t>
      </w:r>
      <w:r w:rsidR="00541A24">
        <w:rPr>
          <w:lang w:val="ru-RU"/>
        </w:rPr>
        <w:t>.</w:t>
      </w:r>
    </w:p>
    <w:p w14:paraId="548DB3A1" w14:textId="77777777" w:rsidR="00F07D62" w:rsidRPr="00855EE1" w:rsidRDefault="00F07D62" w:rsidP="00726EC5">
      <w:pPr>
        <w:pStyle w:val="MGCommon"/>
        <w:numPr>
          <w:ilvl w:val="0"/>
          <w:numId w:val="3"/>
        </w:numPr>
        <w:ind w:left="1429" w:hanging="357"/>
      </w:pPr>
      <w:r w:rsidRPr="00855EE1">
        <w:t>Таблица:</w:t>
      </w:r>
    </w:p>
    <w:p w14:paraId="04544AF0" w14:textId="10E51EAB" w:rsidR="00F07D62" w:rsidRPr="00484A68" w:rsidRDefault="00F07D62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 xml:space="preserve">Хэш транзакции. </w:t>
      </w:r>
      <w:r w:rsidRPr="009B063E">
        <w:rPr>
          <w:lang w:val="ru-RU"/>
        </w:rPr>
        <w:t>Идентификатор транзакции в блокчейн-сети</w:t>
      </w:r>
      <w:r w:rsidR="00541A24">
        <w:rPr>
          <w:lang w:val="ru-RU"/>
        </w:rPr>
        <w:t>, в которой исполнено событие</w:t>
      </w:r>
      <w:r>
        <w:rPr>
          <w:lang w:val="ru-RU"/>
        </w:rPr>
        <w:t xml:space="preserve">. </w:t>
      </w:r>
    </w:p>
    <w:p w14:paraId="30CB93A2" w14:textId="3ECB8A5B" w:rsidR="00F07D62" w:rsidRPr="00855EE1" w:rsidRDefault="00541A24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Исполнено</w:t>
      </w:r>
      <w:r w:rsidR="00F07D62">
        <w:rPr>
          <w:lang w:val="ru-RU"/>
        </w:rPr>
        <w:t xml:space="preserve">. </w:t>
      </w:r>
      <w:r w:rsidR="001E0CB1" w:rsidRPr="001E0CB1">
        <w:rPr>
          <w:lang w:val="ru-RU"/>
        </w:rPr>
        <w:t>Дата и время исполнения события в блокчейн-сети</w:t>
      </w:r>
      <w:r w:rsidR="00F07D62">
        <w:rPr>
          <w:lang w:val="ru-RU"/>
        </w:rPr>
        <w:t>.</w:t>
      </w:r>
    </w:p>
    <w:p w14:paraId="0CEB7B68" w14:textId="78A68A30" w:rsidR="00F07D62" w:rsidRPr="00855EE1" w:rsidRDefault="001E0CB1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До начисления</w:t>
      </w:r>
      <w:r w:rsidR="00F07D62" w:rsidRPr="00855EE1">
        <w:t>.</w:t>
      </w:r>
      <w:r w:rsidR="00F07D62">
        <w:rPr>
          <w:lang w:val="ru-RU"/>
        </w:rPr>
        <w:t xml:space="preserve"> </w:t>
      </w:r>
      <w:r w:rsidRPr="001E0CB1">
        <w:rPr>
          <w:lang w:val="ru-RU"/>
        </w:rPr>
        <w:t xml:space="preserve">Баланс всех кошельков в блокчейн-сети </w:t>
      </w:r>
      <w:r>
        <w:rPr>
          <w:lang w:val="en-US"/>
        </w:rPr>
        <w:t>Ethereum</w:t>
      </w:r>
      <w:r w:rsidRPr="001E0CB1">
        <w:rPr>
          <w:lang w:val="ru-RU"/>
        </w:rPr>
        <w:t xml:space="preserve"> в монете RUBT до начисления доходности</w:t>
      </w:r>
      <w:r w:rsidR="00F07D62">
        <w:rPr>
          <w:lang w:val="ru-RU"/>
        </w:rPr>
        <w:t>.</w:t>
      </w:r>
    </w:p>
    <w:p w14:paraId="40E9F82F" w14:textId="02667E93" w:rsidR="00F07D62" w:rsidRPr="00855EE1" w:rsidRDefault="001E0CB1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После начисления</w:t>
      </w:r>
      <w:r w:rsidR="00F07D62" w:rsidRPr="00855EE1">
        <w:t>.</w:t>
      </w:r>
      <w:r w:rsidR="00F07D62">
        <w:rPr>
          <w:lang w:val="ru-RU"/>
        </w:rPr>
        <w:t xml:space="preserve"> </w:t>
      </w:r>
      <w:r w:rsidR="00F56F73" w:rsidRPr="00F56F73">
        <w:rPr>
          <w:lang w:val="ru-RU"/>
        </w:rPr>
        <w:t xml:space="preserve">Баланс всех кошельков в блокчейн-сети Ethereum в монете RUBT </w:t>
      </w:r>
      <w:r w:rsidR="00F56F73">
        <w:rPr>
          <w:lang w:val="ru-RU"/>
        </w:rPr>
        <w:t>после</w:t>
      </w:r>
      <w:r w:rsidR="00F56F73" w:rsidRPr="00F56F73">
        <w:rPr>
          <w:lang w:val="ru-RU"/>
        </w:rPr>
        <w:t xml:space="preserve"> начисления доходности</w:t>
      </w:r>
      <w:r w:rsidR="00F07D62">
        <w:rPr>
          <w:lang w:val="ru-RU"/>
        </w:rPr>
        <w:t>.</w:t>
      </w:r>
    </w:p>
    <w:p w14:paraId="14D9B337" w14:textId="48CFAFE9" w:rsidR="00F07D62" w:rsidRPr="00855EE1" w:rsidRDefault="001E0CB1" w:rsidP="00DA1B25">
      <w:pPr>
        <w:pStyle w:val="MGCommon"/>
        <w:numPr>
          <w:ilvl w:val="1"/>
          <w:numId w:val="3"/>
        </w:numPr>
        <w:ind w:left="2149" w:hanging="357"/>
      </w:pPr>
      <w:r>
        <w:rPr>
          <w:lang w:val="ru-RU"/>
        </w:rPr>
        <w:t>Учтено в распределении</w:t>
      </w:r>
      <w:r w:rsidR="00F56F73">
        <w:rPr>
          <w:lang w:val="ru-RU"/>
        </w:rPr>
        <w:t>?</w:t>
      </w:r>
      <w:r w:rsidR="00F07D62">
        <w:rPr>
          <w:lang w:val="ru-RU"/>
        </w:rPr>
        <w:t xml:space="preserve"> </w:t>
      </w:r>
      <w:r w:rsidR="00F56F73" w:rsidRPr="00F56F73">
        <w:rPr>
          <w:lang w:val="ru-RU"/>
        </w:rPr>
        <w:t>Контрольный признак. Используется для учёта в распределении RUBT</w:t>
      </w:r>
      <w:r w:rsidR="00F07D62">
        <w:rPr>
          <w:lang w:val="ru-RU"/>
        </w:rPr>
        <w:t>.</w:t>
      </w:r>
    </w:p>
    <w:p w14:paraId="0F8FAE9B" w14:textId="77777777" w:rsidR="006044AD" w:rsidRPr="00F07D62" w:rsidRDefault="006044AD" w:rsidP="00B56954">
      <w:pPr>
        <w:pStyle w:val="MGCommon"/>
      </w:pPr>
    </w:p>
    <w:p w14:paraId="6F52248F" w14:textId="1DCFBA85" w:rsidR="00B56954" w:rsidRPr="00C25CFD" w:rsidRDefault="00B56954" w:rsidP="00B56954">
      <w:pPr>
        <w:pStyle w:val="MGCommon"/>
        <w:rPr>
          <w:lang w:val="ru-RU"/>
        </w:rPr>
      </w:pPr>
      <w:r w:rsidRPr="00712BDF">
        <w:rPr>
          <w:lang w:val="ru-RU"/>
        </w:rPr>
        <w:t>Условия поиска, заданные на панели фильтров, применяются сразу. По умолчанию операции</w:t>
      </w:r>
      <w:r>
        <w:rPr>
          <w:lang w:val="ru-RU"/>
        </w:rPr>
        <w:t xml:space="preserve"> и транзакции</w:t>
      </w:r>
      <w:r w:rsidRPr="00712BDF">
        <w:rPr>
          <w:lang w:val="ru-RU"/>
        </w:rPr>
        <w:t xml:space="preserve"> отсортированы по дате создания – от </w:t>
      </w:r>
      <w:r w:rsidRPr="00C25CFD">
        <w:rPr>
          <w:lang w:val="ru-RU"/>
        </w:rPr>
        <w:t>новых к старым.</w:t>
      </w:r>
    </w:p>
    <w:p w14:paraId="3D5182D4" w14:textId="5F170B36" w:rsidR="00B56954" w:rsidRPr="00C25CFD" w:rsidRDefault="002544CB" w:rsidP="00726EC5">
      <w:pPr>
        <w:pStyle w:val="MGTitle2"/>
        <w:numPr>
          <w:ilvl w:val="1"/>
          <w:numId w:val="2"/>
        </w:numPr>
      </w:pPr>
      <w:bookmarkStart w:id="606" w:name="_Ref210867420"/>
      <w:bookmarkStart w:id="607" w:name="_Toc217565156"/>
      <w:r w:rsidRPr="00C25CFD">
        <w:t xml:space="preserve">Выгрузка отчета в разделе </w:t>
      </w:r>
      <w:r w:rsidR="00D52500" w:rsidRPr="00C25CFD">
        <w:t>«</w:t>
      </w:r>
      <w:r w:rsidRPr="00C25CFD">
        <w:t>Распределение</w:t>
      </w:r>
      <w:r w:rsidR="00D52500" w:rsidRPr="00C25CFD">
        <w:t xml:space="preserve"> доходности»</w:t>
      </w:r>
      <w:bookmarkEnd w:id="606"/>
      <w:bookmarkEnd w:id="607"/>
    </w:p>
    <w:p w14:paraId="0189A90D" w14:textId="3EFF3368" w:rsidR="002544CB" w:rsidRPr="00D1067E" w:rsidRDefault="00B56954" w:rsidP="002544CB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 </w:t>
      </w:r>
      <w:r w:rsidR="002544CB">
        <w:rPr>
          <w:lang w:val="ru-RU" w:eastAsia="x-none"/>
        </w:rPr>
        <w:t>Для выгрузки отчетов предназначен</w:t>
      </w:r>
      <w:r w:rsidR="002544CB" w:rsidRPr="00AF0172">
        <w:rPr>
          <w:lang w:val="ru-RU" w:eastAsia="x-none"/>
        </w:rPr>
        <w:t xml:space="preserve"> </w:t>
      </w:r>
      <w:r w:rsidR="002544CB">
        <w:rPr>
          <w:lang w:val="ru-RU" w:eastAsia="x-none"/>
        </w:rPr>
        <w:t xml:space="preserve">блок «Выгрузка отчета», расположенный в </w:t>
      </w:r>
      <w:r w:rsidR="002544CB" w:rsidRPr="00AF0172">
        <w:rPr>
          <w:lang w:val="ru-RU" w:eastAsia="x-none"/>
        </w:rPr>
        <w:t xml:space="preserve">главном окне </w:t>
      </w:r>
      <w:r w:rsidR="002544CB">
        <w:rPr>
          <w:lang w:val="ru-RU" w:eastAsia="x-none"/>
        </w:rPr>
        <w:t>слева (</w:t>
      </w:r>
      <w:r w:rsidR="002544CB">
        <w:rPr>
          <w:lang w:val="ru-RU" w:eastAsia="x-none"/>
        </w:rPr>
        <w:fldChar w:fldCharType="begin"/>
      </w:r>
      <w:r w:rsidR="002544CB">
        <w:rPr>
          <w:lang w:val="ru-RU" w:eastAsia="x-none"/>
        </w:rPr>
        <w:instrText xml:space="preserve"> REF _Ref160101939 \h </w:instrText>
      </w:r>
      <w:r w:rsidR="002544CB">
        <w:rPr>
          <w:lang w:val="ru-RU" w:eastAsia="x-none"/>
        </w:rPr>
      </w:r>
      <w:r w:rsidR="002544CB">
        <w:rPr>
          <w:lang w:val="ru-RU"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85</w:t>
      </w:r>
      <w:r w:rsidR="002544CB">
        <w:rPr>
          <w:lang w:val="ru-RU" w:eastAsia="x-none"/>
        </w:rPr>
        <w:fldChar w:fldCharType="end"/>
      </w:r>
      <w:r w:rsidR="002544CB">
        <w:rPr>
          <w:lang w:val="ru-RU" w:eastAsia="x-none"/>
        </w:rPr>
        <w:t xml:space="preserve">). В отчёте система возвращает информацию о </w:t>
      </w:r>
      <w:r w:rsidR="00435D7F">
        <w:rPr>
          <w:lang w:val="ru-RU" w:eastAsia="x-none"/>
        </w:rPr>
        <w:t>фактическом</w:t>
      </w:r>
      <w:r w:rsidR="00435D7F" w:rsidRPr="00435D7F">
        <w:rPr>
          <w:lang w:val="ru-RU" w:eastAsia="x-none"/>
        </w:rPr>
        <w:t xml:space="preserve"> распределени</w:t>
      </w:r>
      <w:r w:rsidR="00435D7F">
        <w:rPr>
          <w:lang w:val="ru-RU" w:eastAsia="x-none"/>
        </w:rPr>
        <w:t>и</w:t>
      </w:r>
      <w:r w:rsidR="00435D7F" w:rsidRPr="00435D7F">
        <w:rPr>
          <w:lang w:val="ru-RU" w:eastAsia="x-none"/>
        </w:rPr>
        <w:t xml:space="preserve"> дохода между клиентами</w:t>
      </w:r>
      <w:r w:rsidR="002544CB">
        <w:rPr>
          <w:lang w:val="ru-RU" w:eastAsia="x-none"/>
        </w:rPr>
        <w:t xml:space="preserve"> за </w:t>
      </w:r>
      <w:r w:rsidR="002C3C1C">
        <w:rPr>
          <w:lang w:val="ru-RU" w:eastAsia="x-none"/>
        </w:rPr>
        <w:t>сутки</w:t>
      </w:r>
      <w:r w:rsidR="002544CB">
        <w:rPr>
          <w:lang w:val="ru-RU" w:eastAsia="x-none"/>
        </w:rPr>
        <w:t>.</w:t>
      </w:r>
    </w:p>
    <w:p w14:paraId="1926FFD0" w14:textId="0CFE7AC4" w:rsidR="002544CB" w:rsidRDefault="00435D7F" w:rsidP="00435D7F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19B86967" wp14:editId="59EF94F8">
            <wp:extent cx="4320569" cy="1617846"/>
            <wp:effectExtent l="0" t="0" r="3810" b="190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368643" cy="163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088DD" w14:textId="6C1BD51A" w:rsidR="002544CB" w:rsidRDefault="002544CB" w:rsidP="002544CB">
      <w:pPr>
        <w:pStyle w:val="MGFigureTitle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55A00">
        <w:rPr>
          <w:noProof/>
        </w:rPr>
        <w:t>96</w:t>
      </w:r>
      <w:r>
        <w:rPr>
          <w:noProof/>
        </w:rPr>
        <w:fldChar w:fldCharType="end"/>
      </w:r>
      <w:r w:rsidRPr="00EE795A">
        <w:t>- Блок «Выгрузка отчетов»</w:t>
      </w:r>
    </w:p>
    <w:p w14:paraId="48FF2B0A" w14:textId="25FA555D" w:rsidR="002544CB" w:rsidRDefault="002544CB" w:rsidP="002544CB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В блоке необходимо </w:t>
      </w:r>
      <w:r w:rsidRPr="00AF0172">
        <w:rPr>
          <w:lang w:val="ru-RU" w:eastAsia="x-none"/>
        </w:rPr>
        <w:t xml:space="preserve">указать </w:t>
      </w:r>
      <w:r w:rsidR="004F1C30">
        <w:rPr>
          <w:lang w:val="ru-RU" w:eastAsia="x-none"/>
        </w:rPr>
        <w:t>дату распределения доходности, по которой нужны данные</w:t>
      </w:r>
      <w:r w:rsidR="002C3C1C">
        <w:rPr>
          <w:lang w:val="ru-RU" w:eastAsia="x-none"/>
        </w:rPr>
        <w:t>.</w:t>
      </w:r>
    </w:p>
    <w:p w14:paraId="1FEDB4A2" w14:textId="39A1EEDB" w:rsidR="002544CB" w:rsidRDefault="002544CB" w:rsidP="002544CB">
      <w:pPr>
        <w:pStyle w:val="MGCommon"/>
        <w:rPr>
          <w:lang w:val="ru-RU"/>
        </w:rPr>
      </w:pPr>
      <w:r>
        <w:rPr>
          <w:lang w:val="ru-RU"/>
        </w:rPr>
        <w:t xml:space="preserve">После </w:t>
      </w:r>
      <w:r w:rsidR="00FA33E1">
        <w:rPr>
          <w:lang w:val="ru-RU"/>
        </w:rPr>
        <w:t>указания даты</w:t>
      </w:r>
      <w:r>
        <w:t xml:space="preserve"> нажать на кнопку «</w:t>
      </w:r>
      <w:r>
        <w:rPr>
          <w:lang w:val="ru-RU"/>
        </w:rPr>
        <w:t>Выгрузить</w:t>
      </w:r>
      <w:r>
        <w:t>».</w:t>
      </w:r>
      <w:r>
        <w:rPr>
          <w:lang w:val="ru-RU"/>
        </w:rPr>
        <w:t xml:space="preserve"> Сформированный отчет</w:t>
      </w:r>
      <w:r w:rsidRPr="00DC787D">
        <w:rPr>
          <w:lang w:val="ru-RU"/>
        </w:rPr>
        <w:t xml:space="preserve"> будет скачан средствами браузера.</w:t>
      </w:r>
      <w:bookmarkEnd w:id="600"/>
    </w:p>
    <w:p w14:paraId="3BD4F77F" w14:textId="522FCD5E" w:rsidR="00B71DAA" w:rsidRPr="00C25CFD" w:rsidRDefault="002B6A63" w:rsidP="008A1CE0">
      <w:pPr>
        <w:pStyle w:val="MGTitle1"/>
      </w:pPr>
      <w:bookmarkStart w:id="608" w:name="_Toc210949127"/>
      <w:bookmarkStart w:id="609" w:name="_Toc210951233"/>
      <w:bookmarkStart w:id="610" w:name="_Toc210953137"/>
      <w:bookmarkStart w:id="611" w:name="_Toc210953248"/>
      <w:bookmarkStart w:id="612" w:name="_Toc211200761"/>
      <w:bookmarkStart w:id="613" w:name="_Toc211200871"/>
      <w:bookmarkStart w:id="614" w:name="_Toc217565157"/>
      <w:bookmarkEnd w:id="608"/>
      <w:bookmarkEnd w:id="609"/>
      <w:bookmarkEnd w:id="610"/>
      <w:bookmarkEnd w:id="611"/>
      <w:bookmarkEnd w:id="612"/>
      <w:bookmarkEnd w:id="613"/>
      <w:r w:rsidRPr="00C25CFD">
        <w:lastRenderedPageBreak/>
        <w:t>Раздел «</w:t>
      </w:r>
      <w:r w:rsidR="00B71DAA" w:rsidRPr="00C25CFD">
        <w:t>Фиатный шлюз</w:t>
      </w:r>
      <w:r w:rsidRPr="00C25CFD">
        <w:t>»</w:t>
      </w:r>
      <w:bookmarkEnd w:id="614"/>
    </w:p>
    <w:p w14:paraId="10CBE4F0" w14:textId="73779DB2" w:rsidR="00DA4238" w:rsidRPr="0049761B" w:rsidRDefault="00B71DAA" w:rsidP="00B71DAA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49761B">
        <w:rPr>
          <w:rFonts w:ascii="Times New Roman" w:eastAsia="MS Mincho" w:hAnsi="Times New Roman" w:cs="Times New Roman"/>
          <w:sz w:val="28"/>
          <w:lang w:eastAsia="x-none"/>
        </w:rPr>
        <w:t>Раздел «</w:t>
      </w:r>
      <w:r w:rsidR="002B6A63" w:rsidRPr="0049761B">
        <w:rPr>
          <w:rFonts w:ascii="Times New Roman" w:eastAsia="MS Mincho" w:hAnsi="Times New Roman" w:cs="Times New Roman"/>
          <w:sz w:val="28"/>
          <w:lang w:eastAsia="ko-KR"/>
        </w:rPr>
        <w:t>Фиатный шлюз</w:t>
      </w:r>
      <w:r w:rsidRPr="00DB1E31">
        <w:rPr>
          <w:rFonts w:ascii="Times New Roman" w:eastAsia="MS Mincho" w:hAnsi="Times New Roman" w:cs="Times New Roman"/>
          <w:sz w:val="28"/>
          <w:lang w:eastAsia="x-none"/>
        </w:rPr>
        <w:t>» предназначен для</w:t>
      </w:r>
      <w:r w:rsidR="00F92A5F" w:rsidRPr="00DB1E31">
        <w:rPr>
          <w:rFonts w:ascii="Times New Roman" w:eastAsia="MS Mincho" w:hAnsi="Times New Roman" w:cs="Times New Roman"/>
          <w:sz w:val="28"/>
          <w:lang w:eastAsia="x-none"/>
        </w:rPr>
        <w:t xml:space="preserve"> контроля исполнения </w:t>
      </w:r>
      <w:r w:rsidR="00024898" w:rsidRPr="00CC4EE4">
        <w:rPr>
          <w:rFonts w:ascii="Times New Roman" w:eastAsia="MS Mincho" w:hAnsi="Times New Roman" w:cs="Times New Roman"/>
          <w:sz w:val="28"/>
          <w:lang w:eastAsia="x-none"/>
        </w:rPr>
        <w:t>операций зачисления российских рублей на счёт участника</w:t>
      </w:r>
      <w:r w:rsidR="00024898" w:rsidRPr="00DA1B25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F92A5F" w:rsidRPr="0049761B">
        <w:rPr>
          <w:rFonts w:ascii="Times New Roman" w:eastAsia="MS Mincho" w:hAnsi="Times New Roman" w:cs="Times New Roman"/>
          <w:sz w:val="28"/>
          <w:lang w:eastAsia="x-none"/>
        </w:rPr>
        <w:t xml:space="preserve">и зачисления </w:t>
      </w:r>
      <w:r w:rsidR="0043490B">
        <w:rPr>
          <w:rFonts w:ascii="Times New Roman" w:eastAsia="MS Mincho" w:hAnsi="Times New Roman" w:cs="Times New Roman"/>
          <w:sz w:val="28"/>
          <w:lang w:eastAsia="x-none"/>
        </w:rPr>
        <w:t>данны</w:t>
      </w:r>
      <w:r w:rsidR="00024898" w:rsidRPr="00DA1B25">
        <w:rPr>
          <w:rFonts w:ascii="Times New Roman" w:eastAsia="MS Mincho" w:hAnsi="Times New Roman" w:cs="Times New Roman"/>
          <w:sz w:val="28"/>
          <w:lang w:eastAsia="x-none"/>
        </w:rPr>
        <w:t>х активов</w:t>
      </w:r>
      <w:r w:rsidR="00F92A5F" w:rsidRPr="0049761B">
        <w:rPr>
          <w:rFonts w:ascii="Times New Roman" w:eastAsia="MS Mincho" w:hAnsi="Times New Roman" w:cs="Times New Roman"/>
          <w:sz w:val="28"/>
          <w:lang w:eastAsia="x-none"/>
        </w:rPr>
        <w:t xml:space="preserve"> на ТКС участника. </w:t>
      </w:r>
    </w:p>
    <w:p w14:paraId="20831E1F" w14:textId="77777777" w:rsidR="00DA4238" w:rsidRPr="00D01AC8" w:rsidRDefault="00DA4238" w:rsidP="00B71DAA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DB1E31">
        <w:rPr>
          <w:rFonts w:ascii="Times New Roman" w:eastAsia="MS Mincho" w:hAnsi="Times New Roman" w:cs="Times New Roman"/>
          <w:sz w:val="28"/>
          <w:lang w:eastAsia="x-none"/>
        </w:rPr>
        <w:t>В данном процессе участвуют следующ</w:t>
      </w:r>
      <w:r w:rsidRPr="00CC4EE4">
        <w:rPr>
          <w:rFonts w:ascii="Times New Roman" w:eastAsia="MS Mincho" w:hAnsi="Times New Roman" w:cs="Times New Roman"/>
          <w:sz w:val="28"/>
          <w:lang w:eastAsia="x-none"/>
        </w:rPr>
        <w:t>ие системы:</w:t>
      </w:r>
    </w:p>
    <w:p w14:paraId="163EA9A1" w14:textId="0E92FE95" w:rsidR="00DA4238" w:rsidRPr="00DA1B25" w:rsidRDefault="0039588A" w:rsidP="0039588A">
      <w:pPr>
        <w:pStyle w:val="a9"/>
        <w:numPr>
          <w:ilvl w:val="0"/>
          <w:numId w:val="89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В</w:t>
      </w:r>
      <w:r w:rsidRPr="0039588A">
        <w:rPr>
          <w:rFonts w:ascii="Times New Roman" w:eastAsia="MS Mincho" w:hAnsi="Times New Roman" w:cs="Times New Roman"/>
          <w:sz w:val="28"/>
          <w:lang w:eastAsia="x-none"/>
        </w:rPr>
        <w:t>нешняя клиентская система</w:t>
      </w:r>
      <w:r w:rsidR="00F27DFC">
        <w:rPr>
          <w:rFonts w:ascii="Times New Roman" w:eastAsia="MS Mincho" w:hAnsi="Times New Roman" w:cs="Times New Roman"/>
          <w:sz w:val="28"/>
          <w:lang w:eastAsia="x-none"/>
        </w:rPr>
        <w:t>.</w:t>
      </w:r>
      <w:r w:rsidR="00F92A5F" w:rsidRPr="00DA1B25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F27DFC">
        <w:rPr>
          <w:rFonts w:ascii="Times New Roman" w:eastAsia="MS Mincho" w:hAnsi="Times New Roman" w:cs="Times New Roman"/>
          <w:sz w:val="28"/>
          <w:lang w:eastAsia="x-none"/>
        </w:rPr>
        <w:t>О</w:t>
      </w:r>
      <w:r w:rsidR="00F92A5F" w:rsidRPr="00DA1B25">
        <w:rPr>
          <w:rFonts w:ascii="Times New Roman" w:eastAsia="MS Mincho" w:hAnsi="Times New Roman" w:cs="Times New Roman"/>
          <w:sz w:val="28"/>
          <w:lang w:eastAsia="x-none"/>
        </w:rPr>
        <w:t>сновно</w:t>
      </w:r>
      <w:r w:rsidR="00F27DFC">
        <w:rPr>
          <w:rFonts w:ascii="Times New Roman" w:eastAsia="MS Mincho" w:hAnsi="Times New Roman" w:cs="Times New Roman"/>
          <w:sz w:val="28"/>
          <w:lang w:eastAsia="x-none"/>
        </w:rPr>
        <w:t>й</w:t>
      </w:r>
      <w:r w:rsidR="00F92A5F" w:rsidRPr="00DA1B25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F27DFC">
        <w:rPr>
          <w:rFonts w:ascii="Times New Roman" w:eastAsia="MS Mincho" w:hAnsi="Times New Roman" w:cs="Times New Roman"/>
          <w:sz w:val="28"/>
          <w:lang w:eastAsia="x-none"/>
        </w:rPr>
        <w:t>сервис</w:t>
      </w:r>
      <w:r w:rsidR="00F92A5F" w:rsidRPr="00DA1B25">
        <w:rPr>
          <w:rFonts w:ascii="Times New Roman" w:eastAsia="MS Mincho" w:hAnsi="Times New Roman" w:cs="Times New Roman"/>
          <w:sz w:val="28"/>
          <w:lang w:eastAsia="x-none"/>
        </w:rPr>
        <w:t xml:space="preserve">, </w:t>
      </w:r>
      <w:r w:rsidR="00F27DFC">
        <w:rPr>
          <w:rFonts w:ascii="Times New Roman" w:eastAsia="MS Mincho" w:hAnsi="Times New Roman" w:cs="Times New Roman"/>
          <w:sz w:val="28"/>
          <w:lang w:eastAsia="x-none"/>
        </w:rPr>
        <w:t>работающий</w:t>
      </w:r>
      <w:r w:rsidR="00F92A5F" w:rsidRPr="00DA1B25">
        <w:rPr>
          <w:rFonts w:ascii="Times New Roman" w:eastAsia="MS Mincho" w:hAnsi="Times New Roman" w:cs="Times New Roman"/>
          <w:sz w:val="28"/>
          <w:lang w:eastAsia="x-none"/>
        </w:rPr>
        <w:t xml:space="preserve"> с клиентами. </w:t>
      </w:r>
    </w:p>
    <w:p w14:paraId="0E03C391" w14:textId="515293C8" w:rsidR="00DA4238" w:rsidRPr="00DA1B25" w:rsidRDefault="005166CA" w:rsidP="00DA1B25">
      <w:pPr>
        <w:pStyle w:val="a9"/>
        <w:numPr>
          <w:ilvl w:val="0"/>
          <w:numId w:val="89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Pay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Gine</w:t>
      </w:r>
      <w:r w:rsidR="00F27DFC">
        <w:rPr>
          <w:rFonts w:ascii="Times New Roman" w:eastAsia="MS Mincho" w:hAnsi="Times New Roman" w:cs="Times New Roman"/>
          <w:sz w:val="28"/>
          <w:lang w:eastAsia="x-none"/>
        </w:rPr>
        <w:t>.</w:t>
      </w:r>
      <w:r w:rsidR="00F92A5F" w:rsidRPr="00DA1B25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F27DFC">
        <w:rPr>
          <w:rFonts w:ascii="Times New Roman" w:eastAsia="MS Mincho" w:hAnsi="Times New Roman" w:cs="Times New Roman"/>
          <w:sz w:val="28"/>
          <w:lang w:eastAsia="x-none"/>
        </w:rPr>
        <w:t>В</w:t>
      </w:r>
      <w:r w:rsidR="00F92A5F" w:rsidRPr="00DA1B25">
        <w:rPr>
          <w:rFonts w:ascii="Times New Roman" w:eastAsia="MS Mincho" w:hAnsi="Times New Roman" w:cs="Times New Roman"/>
          <w:sz w:val="28"/>
          <w:lang w:eastAsia="x-none"/>
        </w:rPr>
        <w:t>ыполняет фактическое движение актива на нужные позиции.</w:t>
      </w:r>
    </w:p>
    <w:p w14:paraId="37956E79" w14:textId="0B18F4C4" w:rsidR="00B71DAA" w:rsidRPr="00DA1B25" w:rsidRDefault="00BC29BB" w:rsidP="00BC29BB">
      <w:pPr>
        <w:pStyle w:val="a9"/>
        <w:numPr>
          <w:ilvl w:val="0"/>
          <w:numId w:val="89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val="en-US" w:eastAsia="x-none"/>
        </w:rPr>
        <w:t>C</w:t>
      </w:r>
      <w:r>
        <w:rPr>
          <w:rFonts w:ascii="Times New Roman" w:eastAsia="MS Mincho" w:hAnsi="Times New Roman" w:cs="Times New Roman"/>
          <w:sz w:val="28"/>
          <w:lang w:eastAsia="x-none"/>
        </w:rPr>
        <w:t>истема</w:t>
      </w:r>
      <w:r w:rsidRPr="00BC29BB">
        <w:rPr>
          <w:rFonts w:ascii="Times New Roman" w:eastAsia="MS Mincho" w:hAnsi="Times New Roman" w:cs="Times New Roman"/>
          <w:sz w:val="28"/>
          <w:lang w:eastAsia="x-none"/>
        </w:rPr>
        <w:t xml:space="preserve"> управления криптовалютными активами</w:t>
      </w:r>
      <w:r w:rsidR="00F27DFC" w:rsidRPr="00BC29BB">
        <w:rPr>
          <w:rFonts w:ascii="Times New Roman" w:eastAsia="MS Mincho" w:hAnsi="Times New Roman" w:cs="Times New Roman"/>
          <w:sz w:val="28"/>
          <w:lang w:eastAsia="x-none"/>
        </w:rPr>
        <w:t>.</w:t>
      </w:r>
      <w:r w:rsidR="00F92A5F" w:rsidRPr="00DA1B25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F27DFC">
        <w:rPr>
          <w:rFonts w:ascii="Times New Roman" w:eastAsia="MS Mincho" w:hAnsi="Times New Roman" w:cs="Times New Roman"/>
          <w:sz w:val="28"/>
          <w:lang w:eastAsia="x-none"/>
        </w:rPr>
        <w:t>И</w:t>
      </w:r>
      <w:r w:rsidR="00F92A5F" w:rsidRPr="00DA1B25">
        <w:rPr>
          <w:rFonts w:ascii="Times New Roman" w:eastAsia="MS Mincho" w:hAnsi="Times New Roman" w:cs="Times New Roman"/>
          <w:sz w:val="28"/>
          <w:lang w:eastAsia="x-none"/>
        </w:rPr>
        <w:t xml:space="preserve">сполняет роль проводника между двумя системами и в дополнение по завершению зачисления уведомляет </w:t>
      </w:r>
      <w:r>
        <w:rPr>
          <w:rFonts w:ascii="Times New Roman" w:eastAsia="MS Mincho" w:hAnsi="Times New Roman" w:cs="Times New Roman"/>
          <w:sz w:val="28"/>
          <w:lang w:eastAsia="x-none"/>
        </w:rPr>
        <w:t>учетную систем</w:t>
      </w:r>
      <w:r w:rsidR="00F92A5F" w:rsidRPr="00DA1B25">
        <w:rPr>
          <w:rFonts w:ascii="Times New Roman" w:eastAsia="MS Mincho" w:hAnsi="Times New Roman" w:cs="Times New Roman"/>
          <w:sz w:val="28"/>
          <w:lang w:eastAsia="x-none"/>
        </w:rPr>
        <w:t xml:space="preserve">у </w:t>
      </w:r>
      <w:r w:rsidR="00C2118C">
        <w:rPr>
          <w:rFonts w:ascii="Times New Roman" w:eastAsia="MS Mincho" w:hAnsi="Times New Roman" w:cs="Times New Roman"/>
          <w:sz w:val="28"/>
          <w:lang w:eastAsia="x-none"/>
        </w:rPr>
        <w:t xml:space="preserve">и </w:t>
      </w:r>
      <w:r w:rsidR="0094084D">
        <w:rPr>
          <w:rFonts w:ascii="Times New Roman" w:eastAsia="MS Mincho" w:hAnsi="Times New Roman" w:cs="Times New Roman"/>
          <w:sz w:val="28"/>
          <w:lang w:eastAsia="x-none"/>
        </w:rPr>
        <w:t>участник</w:t>
      </w:r>
      <w:r w:rsidR="00C2118C">
        <w:rPr>
          <w:rFonts w:ascii="Times New Roman" w:eastAsia="MS Mincho" w:hAnsi="Times New Roman" w:cs="Times New Roman"/>
          <w:sz w:val="28"/>
          <w:lang w:eastAsia="x-none"/>
        </w:rPr>
        <w:t xml:space="preserve">а </w:t>
      </w:r>
      <w:r w:rsidR="00F92A5F" w:rsidRPr="00DA1B25">
        <w:rPr>
          <w:rFonts w:ascii="Times New Roman" w:eastAsia="MS Mincho" w:hAnsi="Times New Roman" w:cs="Times New Roman"/>
          <w:sz w:val="28"/>
          <w:lang w:eastAsia="x-none"/>
        </w:rPr>
        <w:t>об изменении баланса ТКС</w:t>
      </w:r>
      <w:r w:rsidR="00B71DAA" w:rsidRPr="00DA1B25">
        <w:rPr>
          <w:rFonts w:ascii="Times New Roman" w:eastAsia="MS Mincho" w:hAnsi="Times New Roman" w:cs="Times New Roman"/>
          <w:sz w:val="28"/>
          <w:lang w:eastAsia="x-none"/>
        </w:rPr>
        <w:t xml:space="preserve">. </w:t>
      </w:r>
    </w:p>
    <w:p w14:paraId="16F05FAC" w14:textId="5805A993" w:rsidR="00ED0A5E" w:rsidRDefault="00722B11" w:rsidP="00B71DAA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Участникам также доступен функционал зачисления российских рублей.</w:t>
      </w:r>
      <w:r w:rsidR="009C53C1">
        <w:rPr>
          <w:rFonts w:ascii="Times New Roman" w:eastAsia="MS Mincho" w:hAnsi="Times New Roman" w:cs="Times New Roman"/>
          <w:sz w:val="28"/>
          <w:lang w:eastAsia="x-none"/>
        </w:rPr>
        <w:t xml:space="preserve"> Комиссии для такой операции устанавливаются в </w:t>
      </w:r>
      <w:r w:rsidR="00C36D00" w:rsidRPr="00C36D00">
        <w:rPr>
          <w:rFonts w:ascii="Times New Roman" w:eastAsia="MS Mincho" w:hAnsi="Times New Roman" w:cs="Times New Roman"/>
          <w:sz w:val="28"/>
          <w:lang w:eastAsia="x-none"/>
        </w:rPr>
        <w:t xml:space="preserve">системе управления криптовалютными активами </w:t>
      </w:r>
      <w:r w:rsidR="009C53C1">
        <w:rPr>
          <w:rFonts w:ascii="Times New Roman" w:eastAsia="MS Mincho" w:hAnsi="Times New Roman" w:cs="Times New Roman"/>
          <w:sz w:val="28"/>
          <w:lang w:eastAsia="x-none"/>
        </w:rPr>
        <w:t xml:space="preserve">в разделе «Настройки». См. п. </w:t>
      </w:r>
      <w:r w:rsidR="009C53C1">
        <w:rPr>
          <w:rFonts w:ascii="Times New Roman" w:eastAsia="MS Mincho" w:hAnsi="Times New Roman" w:cs="Times New Roman"/>
          <w:sz w:val="28"/>
          <w:lang w:eastAsia="x-none"/>
        </w:rPr>
        <w:fldChar w:fldCharType="begin"/>
      </w:r>
      <w:r w:rsidR="009C53C1">
        <w:rPr>
          <w:rFonts w:ascii="Times New Roman" w:eastAsia="MS Mincho" w:hAnsi="Times New Roman" w:cs="Times New Roman"/>
          <w:sz w:val="28"/>
          <w:lang w:eastAsia="x-none"/>
        </w:rPr>
        <w:instrText xml:space="preserve"> REF _Ref216432808 \r \h </w:instrText>
      </w:r>
      <w:r w:rsidR="009C53C1">
        <w:rPr>
          <w:rFonts w:ascii="Times New Roman" w:eastAsia="MS Mincho" w:hAnsi="Times New Roman" w:cs="Times New Roman"/>
          <w:sz w:val="28"/>
          <w:lang w:eastAsia="x-none"/>
        </w:rPr>
      </w:r>
      <w:r w:rsidR="009C53C1">
        <w:rPr>
          <w:rFonts w:ascii="Times New Roman" w:eastAsia="MS Mincho" w:hAnsi="Times New Roman" w:cs="Times New Roman"/>
          <w:sz w:val="28"/>
          <w:lang w:eastAsia="x-none"/>
        </w:rPr>
        <w:fldChar w:fldCharType="separate"/>
      </w:r>
      <w:r w:rsidR="009C53C1">
        <w:rPr>
          <w:rFonts w:ascii="Times New Roman" w:eastAsia="MS Mincho" w:hAnsi="Times New Roman" w:cs="Times New Roman"/>
          <w:sz w:val="28"/>
          <w:lang w:eastAsia="x-none"/>
        </w:rPr>
        <w:t>6.2.12</w:t>
      </w:r>
      <w:r w:rsidR="009C53C1">
        <w:rPr>
          <w:rFonts w:ascii="Times New Roman" w:eastAsia="MS Mincho" w:hAnsi="Times New Roman" w:cs="Times New Roman"/>
          <w:sz w:val="28"/>
          <w:lang w:eastAsia="x-none"/>
        </w:rPr>
        <w:fldChar w:fldCharType="end"/>
      </w:r>
      <w:r w:rsidR="00315FFE">
        <w:rPr>
          <w:rFonts w:ascii="Times New Roman" w:eastAsia="MS Mincho" w:hAnsi="Times New Roman" w:cs="Times New Roman"/>
          <w:sz w:val="28"/>
          <w:lang w:eastAsia="x-none"/>
        </w:rPr>
        <w:t xml:space="preserve">. Предварительно Участника необходимо внести в </w:t>
      </w:r>
      <w:r w:rsidR="00313EE2">
        <w:rPr>
          <w:rFonts w:ascii="Times New Roman" w:eastAsia="MS Mincho" w:hAnsi="Times New Roman" w:cs="Times New Roman"/>
          <w:sz w:val="28"/>
          <w:lang w:eastAsia="x-none"/>
        </w:rPr>
        <w:t xml:space="preserve">соответствующие таблицы </w:t>
      </w:r>
      <w:r w:rsidR="00315FFE">
        <w:rPr>
          <w:rFonts w:ascii="Times New Roman" w:eastAsia="MS Mincho" w:hAnsi="Times New Roman" w:cs="Times New Roman"/>
          <w:sz w:val="28"/>
          <w:lang w:eastAsia="x-none"/>
        </w:rPr>
        <w:t xml:space="preserve">БД системы, обратившись в </w:t>
      </w:r>
      <w:proofErr w:type="gramStart"/>
      <w:r w:rsidR="00315FFE">
        <w:rPr>
          <w:rFonts w:ascii="Times New Roman" w:eastAsia="MS Mincho" w:hAnsi="Times New Roman" w:cs="Times New Roman"/>
          <w:sz w:val="28"/>
          <w:lang w:eastAsia="x-none"/>
        </w:rPr>
        <w:t>тех.поддержку</w:t>
      </w:r>
      <w:proofErr w:type="gramEnd"/>
      <w:r w:rsidR="00315FFE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7ABBDD1D" w14:textId="6BAAEA6E" w:rsidR="00B71DAA" w:rsidRDefault="00B71DAA" w:rsidP="00B71DAA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B71DAA">
        <w:rPr>
          <w:rFonts w:ascii="Times New Roman" w:eastAsia="MS Mincho" w:hAnsi="Times New Roman" w:cs="Times New Roman"/>
          <w:sz w:val="28"/>
          <w:lang w:eastAsia="x-none"/>
        </w:rPr>
        <w:t xml:space="preserve">Информация в разделе представлена в виде таблицы. </w:t>
      </w:r>
    </w:p>
    <w:p w14:paraId="18242C54" w14:textId="3627C191" w:rsidR="008339B0" w:rsidRPr="00B71DAA" w:rsidRDefault="0059440E" w:rsidP="00DA1B25">
      <w:pPr>
        <w:spacing w:after="0" w:line="360" w:lineRule="auto"/>
        <w:jc w:val="center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noProof/>
          <w:lang w:eastAsia="ru-RU"/>
        </w:rPr>
        <w:drawing>
          <wp:inline distT="0" distB="0" distL="0" distR="0" wp14:anchorId="773C5283" wp14:editId="37F6BEF6">
            <wp:extent cx="5940425" cy="1854200"/>
            <wp:effectExtent l="0" t="0" r="3175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2D85F" w14:textId="1F13326E" w:rsidR="00B71DAA" w:rsidRPr="00B71DAA" w:rsidRDefault="00B71DAA" w:rsidP="00DA1B25">
      <w:pPr>
        <w:keepNext/>
        <w:spacing w:after="0" w:line="360" w:lineRule="auto"/>
        <w:jc w:val="center"/>
        <w:rPr>
          <w:rFonts w:ascii="Times New Roman" w:eastAsia="MS Mincho" w:hAnsi="Times New Roman" w:cs="Times New Roman"/>
          <w:i/>
          <w:iCs/>
          <w:sz w:val="24"/>
          <w:szCs w:val="24"/>
          <w:lang w:eastAsia="x-none"/>
        </w:rPr>
      </w:pPr>
      <w:r w:rsidRPr="00B71DAA">
        <w:rPr>
          <w:rFonts w:ascii="Times New Roman" w:eastAsia="MS Mincho" w:hAnsi="Times New Roman" w:cs="Times New Roman"/>
          <w:i/>
          <w:iCs/>
          <w:sz w:val="24"/>
          <w:szCs w:val="24"/>
          <w:lang w:val="x-none" w:eastAsia="x-none"/>
        </w:rPr>
        <w:t xml:space="preserve">Рисунок </w:t>
      </w:r>
      <w:r w:rsidRPr="00B71DAA">
        <w:rPr>
          <w:rFonts w:ascii="Times New Roman" w:eastAsia="MS Mincho" w:hAnsi="Times New Roman" w:cs="Times New Roman"/>
          <w:i/>
          <w:iCs/>
          <w:noProof/>
          <w:sz w:val="24"/>
          <w:szCs w:val="24"/>
          <w:lang w:val="x-none" w:eastAsia="x-none"/>
        </w:rPr>
        <w:fldChar w:fldCharType="begin"/>
      </w:r>
      <w:r w:rsidRPr="00B71DAA">
        <w:rPr>
          <w:rFonts w:ascii="Times New Roman" w:eastAsia="MS Mincho" w:hAnsi="Times New Roman" w:cs="Times New Roman"/>
          <w:i/>
          <w:iCs/>
          <w:noProof/>
          <w:sz w:val="24"/>
          <w:szCs w:val="24"/>
          <w:lang w:val="x-none" w:eastAsia="x-none"/>
        </w:rPr>
        <w:instrText xml:space="preserve"> SEQ Рисунок \* ARABIC </w:instrText>
      </w:r>
      <w:r w:rsidRPr="00B71DAA">
        <w:rPr>
          <w:rFonts w:ascii="Times New Roman" w:eastAsia="MS Mincho" w:hAnsi="Times New Roman" w:cs="Times New Roman"/>
          <w:i/>
          <w:iCs/>
          <w:noProof/>
          <w:sz w:val="24"/>
          <w:szCs w:val="24"/>
          <w:lang w:val="x-none" w:eastAsia="x-none"/>
        </w:rPr>
        <w:fldChar w:fldCharType="separate"/>
      </w:r>
      <w:r w:rsidR="00755A00">
        <w:rPr>
          <w:rFonts w:ascii="Times New Roman" w:eastAsia="MS Mincho" w:hAnsi="Times New Roman" w:cs="Times New Roman"/>
          <w:i/>
          <w:iCs/>
          <w:noProof/>
          <w:sz w:val="24"/>
          <w:szCs w:val="24"/>
          <w:lang w:val="x-none" w:eastAsia="x-none"/>
        </w:rPr>
        <w:t>97</w:t>
      </w:r>
      <w:r w:rsidRPr="00B71DAA">
        <w:rPr>
          <w:rFonts w:ascii="Times New Roman" w:eastAsia="MS Mincho" w:hAnsi="Times New Roman" w:cs="Times New Roman"/>
          <w:i/>
          <w:iCs/>
          <w:noProof/>
          <w:sz w:val="24"/>
          <w:szCs w:val="24"/>
          <w:lang w:val="x-none" w:eastAsia="x-none"/>
        </w:rPr>
        <w:fldChar w:fldCharType="end"/>
      </w:r>
      <w:r w:rsidRPr="00B71DAA">
        <w:rPr>
          <w:rFonts w:ascii="Times New Roman" w:eastAsia="MS Mincho" w:hAnsi="Times New Roman" w:cs="Times New Roman"/>
          <w:i/>
          <w:iCs/>
          <w:sz w:val="24"/>
          <w:szCs w:val="24"/>
          <w:lang w:val="x-none" w:eastAsia="x-none"/>
        </w:rPr>
        <w:t xml:space="preserve"> – </w:t>
      </w:r>
      <w:r w:rsidRPr="00B71DAA">
        <w:rPr>
          <w:rFonts w:ascii="Times New Roman" w:eastAsia="MS Mincho" w:hAnsi="Times New Roman" w:cs="Times New Roman"/>
          <w:i/>
          <w:iCs/>
          <w:sz w:val="24"/>
          <w:szCs w:val="24"/>
          <w:lang w:eastAsia="x-none"/>
        </w:rPr>
        <w:t xml:space="preserve">Распределение доходности </w:t>
      </w:r>
    </w:p>
    <w:p w14:paraId="5DA39C5C" w14:textId="77777777" w:rsidR="00B71DAA" w:rsidRPr="00B71DAA" w:rsidRDefault="00B71DAA" w:rsidP="00B71DAA">
      <w:pPr>
        <w:keepNext/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</w:p>
    <w:p w14:paraId="68B26C55" w14:textId="77777777" w:rsidR="00B71DAA" w:rsidRPr="00B71DAA" w:rsidRDefault="00B71DAA" w:rsidP="00B71DAA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B71DAA">
        <w:rPr>
          <w:rFonts w:ascii="Times New Roman" w:eastAsia="MS Mincho" w:hAnsi="Times New Roman" w:cs="Times New Roman"/>
          <w:sz w:val="28"/>
          <w:lang w:eastAsia="x-none"/>
        </w:rPr>
        <w:t>В разделе доступны действия:</w:t>
      </w:r>
    </w:p>
    <w:p w14:paraId="1FF2DCD6" w14:textId="77777777" w:rsidR="00B71DAA" w:rsidRPr="00DA1B25" w:rsidRDefault="00B71DAA" w:rsidP="00DA1B25">
      <w:pPr>
        <w:pStyle w:val="a9"/>
        <w:numPr>
          <w:ilvl w:val="0"/>
          <w:numId w:val="90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DA1B25">
        <w:rPr>
          <w:rFonts w:ascii="Times New Roman" w:eastAsia="MS Mincho" w:hAnsi="Times New Roman" w:cs="Times New Roman"/>
          <w:sz w:val="28"/>
          <w:lang w:eastAsia="ko-KR"/>
        </w:rPr>
        <w:t xml:space="preserve">Поиск и </w:t>
      </w:r>
      <w:r w:rsidRPr="00DA1B25">
        <w:rPr>
          <w:rFonts w:ascii="Times New Roman" w:eastAsia="MS Mincho" w:hAnsi="Times New Roman" w:cs="Times New Roman"/>
          <w:sz w:val="28"/>
          <w:lang w:val="x-none" w:eastAsia="ko-KR"/>
        </w:rPr>
        <w:t>фильтр</w:t>
      </w:r>
      <w:r w:rsidRPr="00DA1B25">
        <w:rPr>
          <w:rFonts w:ascii="Times New Roman" w:eastAsia="MS Mincho" w:hAnsi="Times New Roman" w:cs="Times New Roman"/>
          <w:sz w:val="28"/>
          <w:lang w:eastAsia="ko-KR"/>
        </w:rPr>
        <w:t>ация.</w:t>
      </w:r>
    </w:p>
    <w:p w14:paraId="430EBD0F" w14:textId="1346B16B" w:rsidR="00B71DAA" w:rsidRPr="00DA1B25" w:rsidRDefault="00B71DAA" w:rsidP="00DA1B25">
      <w:pPr>
        <w:pStyle w:val="a9"/>
        <w:numPr>
          <w:ilvl w:val="0"/>
          <w:numId w:val="90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DA1B25">
        <w:rPr>
          <w:rFonts w:ascii="Times New Roman" w:eastAsia="MS Mincho" w:hAnsi="Times New Roman" w:cs="Times New Roman"/>
          <w:sz w:val="28"/>
          <w:lang w:eastAsia="ko-KR"/>
        </w:rPr>
        <w:lastRenderedPageBreak/>
        <w:t xml:space="preserve">Просмотр общих данных </w:t>
      </w:r>
      <w:r w:rsidR="009B450D">
        <w:rPr>
          <w:rFonts w:ascii="Times New Roman" w:eastAsia="MS Mincho" w:hAnsi="Times New Roman" w:cs="Times New Roman"/>
          <w:sz w:val="28"/>
          <w:lang w:eastAsia="ko-KR"/>
        </w:rPr>
        <w:t>п</w:t>
      </w:r>
      <w:r w:rsidRPr="00DA1B25">
        <w:rPr>
          <w:rFonts w:ascii="Times New Roman" w:eastAsia="MS Mincho" w:hAnsi="Times New Roman" w:cs="Times New Roman"/>
          <w:sz w:val="28"/>
          <w:lang w:eastAsia="ko-KR"/>
        </w:rPr>
        <w:t xml:space="preserve">о </w:t>
      </w:r>
      <w:r w:rsidR="009B450D" w:rsidRPr="009B450D">
        <w:rPr>
          <w:rFonts w:ascii="Times New Roman" w:eastAsia="MS Mincho" w:hAnsi="Times New Roman" w:cs="Times New Roman"/>
          <w:sz w:val="28"/>
          <w:lang w:eastAsia="ko-KR"/>
        </w:rPr>
        <w:t>операци</w:t>
      </w:r>
      <w:r w:rsidR="009B450D">
        <w:rPr>
          <w:rFonts w:ascii="Times New Roman" w:eastAsia="MS Mincho" w:hAnsi="Times New Roman" w:cs="Times New Roman"/>
          <w:sz w:val="28"/>
          <w:lang w:eastAsia="ko-KR"/>
        </w:rPr>
        <w:t>ям</w:t>
      </w:r>
      <w:r w:rsidR="009B450D" w:rsidRPr="009B450D">
        <w:rPr>
          <w:rFonts w:ascii="Times New Roman" w:eastAsia="MS Mincho" w:hAnsi="Times New Roman" w:cs="Times New Roman"/>
          <w:sz w:val="28"/>
          <w:lang w:eastAsia="ko-KR"/>
        </w:rPr>
        <w:t xml:space="preserve"> зачисления российских рублей</w:t>
      </w:r>
      <w:r w:rsidRPr="00DA1B25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17487112" w14:textId="77777777" w:rsidR="00B71DAA" w:rsidRPr="00DA1B25" w:rsidRDefault="00B71DAA" w:rsidP="00DA1B25">
      <w:pPr>
        <w:pStyle w:val="a9"/>
        <w:numPr>
          <w:ilvl w:val="0"/>
          <w:numId w:val="90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DA1B25">
        <w:rPr>
          <w:rFonts w:ascii="Times New Roman" w:eastAsia="MS Mincho" w:hAnsi="Times New Roman" w:cs="Times New Roman"/>
          <w:sz w:val="28"/>
          <w:lang w:eastAsia="ko-KR"/>
        </w:rPr>
        <w:t>Выгрузка отчёта.</w:t>
      </w:r>
    </w:p>
    <w:p w14:paraId="51266F1E" w14:textId="74BFFD17" w:rsidR="00B71DAA" w:rsidRPr="00B71DAA" w:rsidRDefault="00F64E27" w:rsidP="00DA1B25">
      <w:pPr>
        <w:tabs>
          <w:tab w:val="left" w:pos="992"/>
        </w:tabs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F64E27">
        <w:rPr>
          <w:rFonts w:ascii="Times New Roman" w:eastAsia="MS Mincho" w:hAnsi="Times New Roman" w:cs="Times New Roman"/>
          <w:sz w:val="28"/>
          <w:lang w:eastAsia="ko-KR"/>
        </w:rPr>
        <w:t>Страница раздела «</w:t>
      </w:r>
      <w:r w:rsidR="00C2118C">
        <w:rPr>
          <w:rFonts w:ascii="Times New Roman" w:eastAsia="MS Mincho" w:hAnsi="Times New Roman" w:cs="Times New Roman"/>
          <w:sz w:val="28"/>
          <w:lang w:eastAsia="ko-KR"/>
        </w:rPr>
        <w:t>Фиатный шлюз</w:t>
      </w:r>
      <w:r w:rsidRPr="00F64E27">
        <w:rPr>
          <w:rFonts w:ascii="Times New Roman" w:eastAsia="MS Mincho" w:hAnsi="Times New Roman" w:cs="Times New Roman"/>
          <w:sz w:val="28"/>
          <w:lang w:eastAsia="ko-KR"/>
        </w:rPr>
        <w:t>» состоит из элементов:</w:t>
      </w:r>
    </w:p>
    <w:p w14:paraId="71B554E8" w14:textId="77777777" w:rsidR="00B71DAA" w:rsidRPr="00DA1B25" w:rsidRDefault="00B71DAA" w:rsidP="00DA1B25">
      <w:pPr>
        <w:pStyle w:val="a9"/>
        <w:numPr>
          <w:ilvl w:val="0"/>
          <w:numId w:val="115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DA1B25">
        <w:rPr>
          <w:rFonts w:ascii="Times New Roman" w:eastAsia="MS Mincho" w:hAnsi="Times New Roman" w:cs="Times New Roman"/>
          <w:sz w:val="28"/>
          <w:lang w:eastAsia="ko-KR"/>
        </w:rPr>
        <w:t>Кнопка «Выгрузка отчётов»:</w:t>
      </w:r>
    </w:p>
    <w:p w14:paraId="54872F4F" w14:textId="3CF0EB5A" w:rsidR="00B71DAA" w:rsidRPr="00B71DAA" w:rsidRDefault="00F971A4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Отчет по операциям фиатного шлюза</w:t>
      </w:r>
      <w:r w:rsidR="00B71DAA" w:rsidRPr="00B71DAA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612EBA3F" w14:textId="77777777" w:rsidR="00B71DAA" w:rsidRPr="00DA1B25" w:rsidRDefault="00B71DAA" w:rsidP="00DA1B25">
      <w:pPr>
        <w:pStyle w:val="a9"/>
        <w:numPr>
          <w:ilvl w:val="0"/>
          <w:numId w:val="115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DA1B25">
        <w:rPr>
          <w:rFonts w:ascii="Times New Roman" w:eastAsia="MS Mincho" w:hAnsi="Times New Roman" w:cs="Times New Roman"/>
          <w:sz w:val="28"/>
          <w:lang w:eastAsia="ko-KR"/>
        </w:rPr>
        <w:t xml:space="preserve">Панель фильтров. Расположена в верхней части страницы. На панели фильтров доступна очистка всех заданных фильтров по нажатию на кнопку </w:t>
      </w:r>
      <w:r w:rsidRPr="00B71DAA">
        <w:rPr>
          <w:noProof/>
          <w:lang w:eastAsia="ru-RU"/>
        </w:rPr>
        <w:drawing>
          <wp:inline distT="0" distB="0" distL="0" distR="0" wp14:anchorId="6B9FDD8E" wp14:editId="6F038698">
            <wp:extent cx="197069" cy="22860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7507" cy="2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B25">
        <w:rPr>
          <w:rFonts w:ascii="Times New Roman" w:eastAsia="MS Mincho" w:hAnsi="Times New Roman" w:cs="Times New Roman"/>
          <w:sz w:val="28"/>
          <w:lang w:eastAsia="ko-KR"/>
        </w:rPr>
        <w:t xml:space="preserve"> в правом верхнем углу.  Также доступна очистка отдельных фильтров – для этого нужно в разворачивающемся списке со значениями фильтров в нижней части списка нажать на кнопку </w:t>
      </w:r>
      <w:r w:rsidRPr="009B6983">
        <w:rPr>
          <w:noProof/>
          <w:lang w:eastAsia="ru-RU"/>
        </w:rPr>
        <w:drawing>
          <wp:inline distT="0" distB="0" distL="0" distR="0" wp14:anchorId="754F78B7" wp14:editId="04D6FC4B">
            <wp:extent cx="1000125" cy="228600"/>
            <wp:effectExtent l="0" t="0" r="9525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B25">
        <w:rPr>
          <w:rFonts w:ascii="Times New Roman" w:eastAsia="MS Mincho" w:hAnsi="Times New Roman" w:cs="Times New Roman"/>
          <w:sz w:val="28"/>
          <w:lang w:eastAsia="ko-KR"/>
        </w:rPr>
        <w:t>. Фильтры:</w:t>
      </w:r>
    </w:p>
    <w:p w14:paraId="5D506E90" w14:textId="77777777" w:rsidR="004D62EC" w:rsidRDefault="00305CE2" w:rsidP="00DA2982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B82CF5">
        <w:rPr>
          <w:rFonts w:ascii="Times New Roman" w:eastAsia="MS Mincho" w:hAnsi="Times New Roman" w:cs="Times New Roman"/>
          <w:sz w:val="28"/>
          <w:lang w:eastAsia="ko-KR"/>
        </w:rPr>
        <w:t xml:space="preserve">Выбор поиска по параметру. Допустимые значения: </w:t>
      </w:r>
    </w:p>
    <w:p w14:paraId="24570771" w14:textId="31E68E32" w:rsidR="004D62EC" w:rsidRDefault="00305CE2" w:rsidP="00DA1B25">
      <w:pPr>
        <w:numPr>
          <w:ilvl w:val="4"/>
          <w:numId w:val="3"/>
        </w:numPr>
        <w:tabs>
          <w:tab w:val="left" w:pos="992"/>
        </w:tabs>
        <w:spacing w:after="0" w:line="360" w:lineRule="auto"/>
        <w:ind w:left="2795"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B82CF5">
        <w:rPr>
          <w:rFonts w:ascii="Times New Roman" w:eastAsia="MS Mincho" w:hAnsi="Times New Roman" w:cs="Times New Roman"/>
          <w:sz w:val="28"/>
          <w:lang w:eastAsia="ko-KR"/>
        </w:rPr>
        <w:t xml:space="preserve">Заказ клиента в </w:t>
      </w:r>
      <w:r w:rsidR="00C36D00">
        <w:rPr>
          <w:rFonts w:ascii="Times New Roman" w:eastAsia="MS Mincho" w:hAnsi="Times New Roman" w:cs="Times New Roman"/>
          <w:sz w:val="28"/>
          <w:lang w:val="en-US" w:eastAsia="ko-KR"/>
        </w:rPr>
        <w:t>PayGine</w:t>
      </w:r>
      <w:r w:rsidR="004D62EC">
        <w:rPr>
          <w:rFonts w:ascii="Times New Roman" w:eastAsia="MS Mincho" w:hAnsi="Times New Roman" w:cs="Times New Roman"/>
          <w:sz w:val="28"/>
          <w:lang w:eastAsia="ko-KR"/>
        </w:rPr>
        <w:t>.</w:t>
      </w:r>
      <w:r w:rsidRPr="00B82CF5"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="003666BB" w:rsidRPr="003666BB">
        <w:rPr>
          <w:rFonts w:ascii="Times New Roman" w:eastAsia="MS Mincho" w:hAnsi="Times New Roman" w:cs="Times New Roman"/>
          <w:sz w:val="28"/>
          <w:lang w:eastAsia="ko-KR"/>
        </w:rPr>
        <w:t>Поиск по идентификатору заказа. Выбрано по умолчанию.</w:t>
      </w:r>
    </w:p>
    <w:p w14:paraId="16A459BF" w14:textId="416EAC1C" w:rsidR="004D62EC" w:rsidRDefault="00D7318C" w:rsidP="00DA1B25">
      <w:pPr>
        <w:numPr>
          <w:ilvl w:val="4"/>
          <w:numId w:val="3"/>
        </w:numPr>
        <w:tabs>
          <w:tab w:val="left" w:pos="992"/>
        </w:tabs>
        <w:spacing w:after="0" w:line="360" w:lineRule="auto"/>
        <w:ind w:left="2795"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B82CF5">
        <w:rPr>
          <w:rFonts w:ascii="Times New Roman" w:eastAsia="MS Mincho" w:hAnsi="Times New Roman" w:cs="Times New Roman"/>
          <w:sz w:val="28"/>
          <w:lang w:eastAsia="ko-KR"/>
        </w:rPr>
        <w:t>Зачисление на кубышку</w:t>
      </w:r>
      <w:r w:rsidR="004D62EC">
        <w:rPr>
          <w:rFonts w:ascii="Times New Roman" w:eastAsia="MS Mincho" w:hAnsi="Times New Roman" w:cs="Times New Roman"/>
          <w:sz w:val="28"/>
          <w:lang w:eastAsia="ko-KR"/>
        </w:rPr>
        <w:t>.</w:t>
      </w:r>
      <w:r w:rsidR="003666BB" w:rsidRPr="003666BB">
        <w:t xml:space="preserve"> </w:t>
      </w:r>
      <w:r w:rsidR="003666BB" w:rsidRPr="003666BB">
        <w:rPr>
          <w:rFonts w:ascii="Times New Roman" w:eastAsia="MS Mincho" w:hAnsi="Times New Roman" w:cs="Times New Roman"/>
          <w:sz w:val="28"/>
          <w:lang w:eastAsia="ko-KR"/>
        </w:rPr>
        <w:t>Поиск по идентификатору заказа</w:t>
      </w:r>
      <w:r w:rsidR="003666BB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056BBC05" w14:textId="6ACBE9DF" w:rsidR="004D62EC" w:rsidRDefault="00C36D00" w:rsidP="00DA1B25">
      <w:pPr>
        <w:numPr>
          <w:ilvl w:val="4"/>
          <w:numId w:val="3"/>
        </w:numPr>
        <w:tabs>
          <w:tab w:val="left" w:pos="992"/>
        </w:tabs>
        <w:spacing w:after="0" w:line="360" w:lineRule="auto"/>
        <w:ind w:left="2795"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Зачисление на ТКС в Pay</w:t>
      </w:r>
      <w:r>
        <w:rPr>
          <w:rFonts w:ascii="Times New Roman" w:eastAsia="MS Mincho" w:hAnsi="Times New Roman" w:cs="Times New Roman"/>
          <w:sz w:val="28"/>
          <w:lang w:val="en-US" w:eastAsia="ko-KR"/>
        </w:rPr>
        <w:t>Gine</w:t>
      </w:r>
      <w:r w:rsidR="004D62EC">
        <w:rPr>
          <w:rFonts w:ascii="Times New Roman" w:eastAsia="MS Mincho" w:hAnsi="Times New Roman" w:cs="Times New Roman"/>
          <w:sz w:val="28"/>
          <w:lang w:eastAsia="ko-KR"/>
        </w:rPr>
        <w:t>.</w:t>
      </w:r>
      <w:r w:rsidR="003666BB" w:rsidRPr="003666BB">
        <w:t xml:space="preserve"> </w:t>
      </w:r>
      <w:r w:rsidR="003666BB" w:rsidRPr="003666BB">
        <w:rPr>
          <w:rFonts w:ascii="Times New Roman" w:eastAsia="MS Mincho" w:hAnsi="Times New Roman" w:cs="Times New Roman"/>
          <w:sz w:val="28"/>
          <w:lang w:eastAsia="ko-KR"/>
        </w:rPr>
        <w:t>Поиск по идентификатору заказа</w:t>
      </w:r>
      <w:r w:rsidR="003666BB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175F4A3D" w14:textId="34060371" w:rsidR="004D62EC" w:rsidRDefault="00D7318C" w:rsidP="0039588A">
      <w:pPr>
        <w:numPr>
          <w:ilvl w:val="4"/>
          <w:numId w:val="3"/>
        </w:numPr>
        <w:tabs>
          <w:tab w:val="left" w:pos="992"/>
        </w:tabs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B82CF5">
        <w:rPr>
          <w:rFonts w:ascii="Times New Roman" w:eastAsia="MS Mincho" w:hAnsi="Times New Roman" w:cs="Times New Roman"/>
          <w:sz w:val="28"/>
          <w:lang w:eastAsia="ko-KR"/>
        </w:rPr>
        <w:t>ИД в</w:t>
      </w:r>
      <w:r w:rsidR="0039588A">
        <w:rPr>
          <w:rFonts w:ascii="Times New Roman" w:eastAsia="MS Mincho" w:hAnsi="Times New Roman" w:cs="Times New Roman"/>
          <w:sz w:val="28"/>
          <w:lang w:eastAsia="ko-KR"/>
        </w:rPr>
        <w:t>о</w:t>
      </w:r>
      <w:r w:rsidRPr="00B82CF5"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="0039588A">
        <w:rPr>
          <w:rFonts w:ascii="Times New Roman" w:eastAsia="MS Mincho" w:hAnsi="Times New Roman" w:cs="Times New Roman"/>
          <w:sz w:val="28"/>
          <w:lang w:eastAsia="ko-KR"/>
        </w:rPr>
        <w:t>внешней клиентской системе</w:t>
      </w:r>
      <w:r w:rsidR="004D62EC">
        <w:rPr>
          <w:rFonts w:ascii="Times New Roman" w:eastAsia="MS Mincho" w:hAnsi="Times New Roman" w:cs="Times New Roman"/>
          <w:sz w:val="28"/>
          <w:lang w:eastAsia="ko-KR"/>
        </w:rPr>
        <w:t>.</w:t>
      </w:r>
      <w:r w:rsidR="003666BB" w:rsidRPr="003666BB">
        <w:rPr>
          <w:rFonts w:ascii="Times New Roman" w:eastAsia="MS Mincho" w:hAnsi="Times New Roman" w:cs="Times New Roman"/>
          <w:sz w:val="28"/>
          <w:lang w:eastAsia="ko-KR"/>
        </w:rPr>
        <w:t xml:space="preserve"> Поиск по идентификатору операции, </w:t>
      </w:r>
      <w:r w:rsidR="0062573C">
        <w:rPr>
          <w:rFonts w:ascii="Times New Roman" w:eastAsia="MS Mincho" w:hAnsi="Times New Roman" w:cs="Times New Roman"/>
          <w:sz w:val="28"/>
          <w:lang w:eastAsia="ko-KR"/>
        </w:rPr>
        <w:t>который</w:t>
      </w:r>
      <w:r w:rsidR="0039588A">
        <w:rPr>
          <w:rFonts w:ascii="Times New Roman" w:eastAsia="MS Mincho" w:hAnsi="Times New Roman" w:cs="Times New Roman"/>
          <w:sz w:val="28"/>
          <w:lang w:eastAsia="ko-KR"/>
        </w:rPr>
        <w:t xml:space="preserve"> присвоила внешняя клиентская система</w:t>
      </w:r>
      <w:r w:rsidR="0062573C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3D656A4A" w14:textId="5975CCED" w:rsidR="004D62EC" w:rsidRDefault="00D7318C" w:rsidP="00DA1B25">
      <w:pPr>
        <w:numPr>
          <w:ilvl w:val="4"/>
          <w:numId w:val="3"/>
        </w:numPr>
        <w:tabs>
          <w:tab w:val="left" w:pos="992"/>
        </w:tabs>
        <w:spacing w:after="0" w:line="360" w:lineRule="auto"/>
        <w:ind w:left="2795"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B82CF5">
        <w:rPr>
          <w:rFonts w:ascii="Times New Roman" w:eastAsia="MS Mincho" w:hAnsi="Times New Roman" w:cs="Times New Roman"/>
          <w:sz w:val="28"/>
          <w:lang w:eastAsia="ko-KR"/>
        </w:rPr>
        <w:t xml:space="preserve">ИД клиента в </w:t>
      </w:r>
      <w:r w:rsidR="00C36D00">
        <w:rPr>
          <w:rFonts w:ascii="Times New Roman" w:eastAsia="MS Mincho" w:hAnsi="Times New Roman" w:cs="Times New Roman"/>
          <w:sz w:val="28"/>
          <w:lang w:val="en-US" w:eastAsia="ko-KR"/>
        </w:rPr>
        <w:t>PayGine</w:t>
      </w:r>
      <w:r w:rsidR="004D62EC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262E7C3E" w14:textId="77777777" w:rsidR="004D62EC" w:rsidRDefault="00DA2982" w:rsidP="00DA1B25">
      <w:pPr>
        <w:numPr>
          <w:ilvl w:val="4"/>
          <w:numId w:val="3"/>
        </w:numPr>
        <w:tabs>
          <w:tab w:val="left" w:pos="992"/>
        </w:tabs>
        <w:spacing w:after="0" w:line="360" w:lineRule="auto"/>
        <w:ind w:left="2795"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B82CF5">
        <w:rPr>
          <w:rFonts w:ascii="Times New Roman" w:eastAsia="MS Mincho" w:hAnsi="Times New Roman" w:cs="Times New Roman"/>
          <w:sz w:val="28"/>
          <w:lang w:eastAsia="ko-KR"/>
        </w:rPr>
        <w:t>Краткий код клиента</w:t>
      </w:r>
      <w:r w:rsidR="00305CE2" w:rsidRPr="00B82CF5">
        <w:rPr>
          <w:rFonts w:ascii="Times New Roman" w:eastAsia="MS Mincho" w:hAnsi="Times New Roman" w:cs="Times New Roman"/>
          <w:sz w:val="28"/>
          <w:lang w:eastAsia="ko-KR"/>
        </w:rPr>
        <w:t xml:space="preserve">. </w:t>
      </w:r>
    </w:p>
    <w:p w14:paraId="3842D1D2" w14:textId="27CAB27F" w:rsidR="00305CE2" w:rsidRPr="00B82CF5" w:rsidRDefault="00305CE2" w:rsidP="00DA1B25">
      <w:pPr>
        <w:tabs>
          <w:tab w:val="left" w:pos="992"/>
        </w:tabs>
        <w:spacing w:after="0" w:line="360" w:lineRule="auto"/>
        <w:ind w:left="2149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B82CF5">
        <w:rPr>
          <w:rFonts w:ascii="Times New Roman" w:eastAsia="MS Mincho" w:hAnsi="Times New Roman" w:cs="Times New Roman"/>
          <w:sz w:val="28"/>
          <w:lang w:eastAsia="ko-KR"/>
        </w:rPr>
        <w:t>В зависимости от выбранного значения система разрешает текстовый поиск по параметру в соседнем фильтре.</w:t>
      </w:r>
    </w:p>
    <w:p w14:paraId="76783C94" w14:textId="53CE7A91" w:rsidR="00305CE2" w:rsidRPr="00305CE2" w:rsidRDefault="0038091C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38091C">
        <w:rPr>
          <w:rFonts w:ascii="Times New Roman" w:eastAsia="MS Mincho" w:hAnsi="Times New Roman" w:cs="Times New Roman"/>
          <w:sz w:val="28"/>
          <w:lang w:eastAsia="ko-KR"/>
        </w:rPr>
        <w:t xml:space="preserve">Поиск по операциям в зависимости от значения в фильтре </w:t>
      </w:r>
      <w:r>
        <w:rPr>
          <w:rFonts w:ascii="Times New Roman" w:eastAsia="MS Mincho" w:hAnsi="Times New Roman" w:cs="Times New Roman"/>
          <w:sz w:val="28"/>
          <w:lang w:eastAsia="ko-KR"/>
        </w:rPr>
        <w:t>«</w:t>
      </w:r>
      <w:r w:rsidRPr="0038091C">
        <w:rPr>
          <w:rFonts w:ascii="Times New Roman" w:eastAsia="MS Mincho" w:hAnsi="Times New Roman" w:cs="Times New Roman"/>
          <w:sz w:val="28"/>
          <w:lang w:eastAsia="ko-KR"/>
        </w:rPr>
        <w:t>поиск по</w:t>
      </w:r>
      <w:r>
        <w:rPr>
          <w:rFonts w:ascii="Times New Roman" w:eastAsia="MS Mincho" w:hAnsi="Times New Roman" w:cs="Times New Roman"/>
          <w:sz w:val="28"/>
          <w:lang w:eastAsia="ko-KR"/>
        </w:rPr>
        <w:t>»</w:t>
      </w:r>
      <w:r w:rsidR="00305CE2" w:rsidRPr="00305CE2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58ABE6D7" w14:textId="773F0341" w:rsidR="00B71DAA" w:rsidRPr="00B71DAA" w:rsidRDefault="0038091C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lastRenderedPageBreak/>
        <w:t>Статус</w:t>
      </w:r>
      <w:r w:rsidR="00B71DAA" w:rsidRPr="00B71DAA">
        <w:rPr>
          <w:rFonts w:ascii="Times New Roman" w:eastAsia="MS Mincho" w:hAnsi="Times New Roman" w:cs="Times New Roman"/>
          <w:sz w:val="28"/>
          <w:lang w:eastAsia="ko-KR"/>
        </w:rPr>
        <w:t>.</w:t>
      </w:r>
      <w:r w:rsidR="002A20C8" w:rsidRPr="002A20C8">
        <w:t xml:space="preserve"> </w:t>
      </w:r>
      <w:r w:rsidR="002A20C8" w:rsidRPr="002A20C8">
        <w:rPr>
          <w:rFonts w:ascii="Times New Roman" w:eastAsia="MS Mincho" w:hAnsi="Times New Roman" w:cs="Times New Roman"/>
          <w:sz w:val="28"/>
          <w:lang w:eastAsia="ko-KR"/>
        </w:rPr>
        <w:t>Фильтр по статусу операции</w:t>
      </w:r>
      <w:r w:rsidR="002A20C8">
        <w:rPr>
          <w:rFonts w:ascii="Times New Roman" w:eastAsia="MS Mincho" w:hAnsi="Times New Roman" w:cs="Times New Roman"/>
          <w:sz w:val="28"/>
          <w:lang w:eastAsia="ko-KR"/>
        </w:rPr>
        <w:t xml:space="preserve">. Допускается </w:t>
      </w:r>
      <w:r w:rsidR="00177446">
        <w:rPr>
          <w:rFonts w:ascii="Times New Roman" w:eastAsia="MS Mincho" w:hAnsi="Times New Roman" w:cs="Times New Roman"/>
          <w:sz w:val="28"/>
          <w:lang w:eastAsia="ko-KR"/>
        </w:rPr>
        <w:t xml:space="preserve">множественный </w:t>
      </w:r>
      <w:r w:rsidR="002A20C8">
        <w:rPr>
          <w:rFonts w:ascii="Times New Roman" w:eastAsia="MS Mincho" w:hAnsi="Times New Roman" w:cs="Times New Roman"/>
          <w:sz w:val="28"/>
          <w:lang w:eastAsia="ko-KR"/>
        </w:rPr>
        <w:t>выбор</w:t>
      </w:r>
      <w:r w:rsidR="00177446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55C3ABC8" w14:textId="10312220" w:rsidR="00B71DAA" w:rsidRPr="00B71DAA" w:rsidRDefault="002A20C8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>
        <w:rPr>
          <w:rFonts w:ascii="Times New Roman" w:eastAsia="MS Mincho" w:hAnsi="Times New Roman" w:cs="Times New Roman"/>
          <w:sz w:val="28"/>
          <w:lang w:eastAsia="ko-KR"/>
        </w:rPr>
        <w:t>Участник</w:t>
      </w:r>
      <w:r w:rsidR="00B71DAA" w:rsidRPr="00B71DAA">
        <w:rPr>
          <w:rFonts w:ascii="Times New Roman" w:eastAsia="MS Mincho" w:hAnsi="Times New Roman" w:cs="Times New Roman"/>
          <w:sz w:val="28"/>
          <w:lang w:eastAsia="ko-KR"/>
        </w:rPr>
        <w:t>. По нажатию на кнопку фильтра открывается модальное окно,</w:t>
      </w:r>
      <w:r w:rsidR="00C36D00">
        <w:rPr>
          <w:rFonts w:ascii="Times New Roman" w:eastAsia="MS Mincho" w:hAnsi="Times New Roman" w:cs="Times New Roman"/>
          <w:sz w:val="28"/>
          <w:lang w:eastAsia="ko-KR"/>
        </w:rPr>
        <w:t xml:space="preserve"> в котором для выбора доступны у</w:t>
      </w:r>
      <w:r w:rsidR="00B71DAA" w:rsidRPr="00B71DAA">
        <w:rPr>
          <w:rFonts w:ascii="Times New Roman" w:eastAsia="MS Mincho" w:hAnsi="Times New Roman" w:cs="Times New Roman"/>
          <w:sz w:val="28"/>
          <w:lang w:eastAsia="ko-KR"/>
        </w:rPr>
        <w:t>частник</w:t>
      </w:r>
      <w:r w:rsidR="000E49EB">
        <w:rPr>
          <w:rFonts w:ascii="Times New Roman" w:eastAsia="MS Mincho" w:hAnsi="Times New Roman" w:cs="Times New Roman"/>
          <w:sz w:val="28"/>
          <w:lang w:eastAsia="ko-KR"/>
        </w:rPr>
        <w:t>и, зарегистрированные в системе</w:t>
      </w:r>
      <w:r w:rsidR="00B71DAA" w:rsidRPr="00B71DAA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4EA20427" w14:textId="59DE8985" w:rsidR="00B71DAA" w:rsidRPr="00B71DAA" w:rsidRDefault="00B71DAA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B71DAA">
        <w:rPr>
          <w:rFonts w:ascii="Times New Roman" w:eastAsia="MS Mincho" w:hAnsi="Times New Roman" w:cs="Times New Roman"/>
          <w:sz w:val="28"/>
          <w:lang w:eastAsia="ko-KR"/>
        </w:rPr>
        <w:t xml:space="preserve">ТКС. </w:t>
      </w:r>
      <w:r w:rsidR="00D27F4B">
        <w:rPr>
          <w:rFonts w:ascii="Times New Roman" w:eastAsia="MS Mincho" w:hAnsi="Times New Roman" w:cs="Times New Roman"/>
          <w:sz w:val="28"/>
          <w:lang w:eastAsia="ko-KR"/>
        </w:rPr>
        <w:t xml:space="preserve">Фильтр по идентификатору ТКС. </w:t>
      </w:r>
      <w:r w:rsidRPr="00B71DAA">
        <w:rPr>
          <w:rFonts w:ascii="Times New Roman" w:eastAsia="MS Mincho" w:hAnsi="Times New Roman" w:cs="Times New Roman"/>
          <w:sz w:val="28"/>
          <w:lang w:eastAsia="ko-KR"/>
        </w:rPr>
        <w:t>По нажатию на кнопку фильтра открывается модальное окно, в к</w:t>
      </w:r>
      <w:r w:rsidR="00C36D00">
        <w:rPr>
          <w:rFonts w:ascii="Times New Roman" w:eastAsia="MS Mincho" w:hAnsi="Times New Roman" w:cs="Times New Roman"/>
          <w:sz w:val="28"/>
          <w:lang w:eastAsia="ko-KR"/>
        </w:rPr>
        <w:t>отором для выбора доступны ТКС у</w:t>
      </w:r>
      <w:r w:rsidRPr="00B71DAA">
        <w:rPr>
          <w:rFonts w:ascii="Times New Roman" w:eastAsia="MS Mincho" w:hAnsi="Times New Roman" w:cs="Times New Roman"/>
          <w:sz w:val="28"/>
          <w:lang w:eastAsia="ko-KR"/>
        </w:rPr>
        <w:t>частника. Фильтр разблокируется после выбо</w:t>
      </w:r>
      <w:r w:rsidR="00C36D00">
        <w:rPr>
          <w:rFonts w:ascii="Times New Roman" w:eastAsia="MS Mincho" w:hAnsi="Times New Roman" w:cs="Times New Roman"/>
          <w:sz w:val="28"/>
          <w:lang w:eastAsia="ko-KR"/>
        </w:rPr>
        <w:t>ра у</w:t>
      </w:r>
      <w:r w:rsidRPr="00B71DAA">
        <w:rPr>
          <w:rFonts w:ascii="Times New Roman" w:eastAsia="MS Mincho" w:hAnsi="Times New Roman" w:cs="Times New Roman"/>
          <w:sz w:val="28"/>
          <w:lang w:eastAsia="ko-KR"/>
        </w:rPr>
        <w:t>частника.</w:t>
      </w:r>
    </w:p>
    <w:p w14:paraId="3886269B" w14:textId="100BC8CE" w:rsidR="00B71DAA" w:rsidRPr="00B71DAA" w:rsidRDefault="00B71DAA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B71DAA">
        <w:rPr>
          <w:rFonts w:ascii="Times New Roman" w:eastAsia="MS Mincho" w:hAnsi="Times New Roman" w:cs="Times New Roman"/>
          <w:sz w:val="28"/>
          <w:lang w:eastAsia="ko-KR"/>
        </w:rPr>
        <w:t>Даты. Доступна фильтрация по дате</w:t>
      </w:r>
      <w:r w:rsidR="00C93C21"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="00C93C21" w:rsidRPr="00C93C21">
        <w:rPr>
          <w:rFonts w:ascii="Times New Roman" w:eastAsia="MS Mincho" w:hAnsi="Times New Roman" w:cs="Times New Roman"/>
          <w:sz w:val="28"/>
          <w:lang w:eastAsia="ko-KR"/>
        </w:rPr>
        <w:t>регистрации или исполнения операции</w:t>
      </w:r>
      <w:r w:rsidRPr="00B71DAA">
        <w:rPr>
          <w:rFonts w:ascii="Times New Roman" w:eastAsia="MS Mincho" w:hAnsi="Times New Roman" w:cs="Times New Roman"/>
          <w:sz w:val="28"/>
          <w:lang w:eastAsia="ko-KR"/>
        </w:rPr>
        <w:t>.</w:t>
      </w:r>
      <w:r w:rsidR="00C93C21">
        <w:rPr>
          <w:rFonts w:ascii="Times New Roman" w:eastAsia="MS Mincho" w:hAnsi="Times New Roman" w:cs="Times New Roman"/>
          <w:sz w:val="28"/>
          <w:lang w:eastAsia="ko-KR"/>
        </w:rPr>
        <w:t xml:space="preserve"> Можно задать период.</w:t>
      </w:r>
    </w:p>
    <w:p w14:paraId="0D83EB5E" w14:textId="6DCDA99F" w:rsidR="00B71DAA" w:rsidRPr="00DA1B25" w:rsidRDefault="00B71DAA" w:rsidP="00DA1B25">
      <w:pPr>
        <w:pStyle w:val="a9"/>
        <w:numPr>
          <w:ilvl w:val="0"/>
          <w:numId w:val="115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DA1B25">
        <w:rPr>
          <w:rFonts w:ascii="Times New Roman" w:eastAsia="MS Mincho" w:hAnsi="Times New Roman" w:cs="Times New Roman"/>
          <w:sz w:val="28"/>
          <w:lang w:eastAsia="ko-KR"/>
        </w:rPr>
        <w:t>Таблица «</w:t>
      </w:r>
      <w:r w:rsidR="00D27F4B" w:rsidRPr="00DA1B25">
        <w:rPr>
          <w:rFonts w:ascii="Times New Roman" w:eastAsia="MS Mincho" w:hAnsi="Times New Roman" w:cs="Times New Roman"/>
          <w:sz w:val="28"/>
          <w:lang w:eastAsia="ko-KR"/>
        </w:rPr>
        <w:t>Пополнен</w:t>
      </w:r>
      <w:r w:rsidR="00E86E69" w:rsidRPr="00DA1B25">
        <w:rPr>
          <w:rFonts w:ascii="Times New Roman" w:eastAsia="MS Mincho" w:hAnsi="Times New Roman" w:cs="Times New Roman"/>
          <w:sz w:val="28"/>
          <w:lang w:eastAsia="ko-KR"/>
        </w:rPr>
        <w:t>ия</w:t>
      </w:r>
      <w:r w:rsidRPr="00DA1B25">
        <w:rPr>
          <w:rFonts w:ascii="Times New Roman" w:eastAsia="MS Mincho" w:hAnsi="Times New Roman" w:cs="Times New Roman"/>
          <w:sz w:val="28"/>
          <w:lang w:eastAsia="ko-KR"/>
        </w:rPr>
        <w:t>»:</w:t>
      </w:r>
    </w:p>
    <w:p w14:paraId="18E92D92" w14:textId="5E0A686B" w:rsidR="00B71DAA" w:rsidRPr="00B71DAA" w:rsidRDefault="0045513C" w:rsidP="00C36D00">
      <w:pPr>
        <w:numPr>
          <w:ilvl w:val="0"/>
          <w:numId w:val="116"/>
        </w:numPr>
        <w:tabs>
          <w:tab w:val="left" w:pos="992"/>
        </w:tabs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45513C">
        <w:rPr>
          <w:rFonts w:ascii="Times New Roman" w:eastAsia="MS Mincho" w:hAnsi="Times New Roman" w:cs="Times New Roman"/>
          <w:sz w:val="28"/>
          <w:lang w:eastAsia="ko-KR"/>
        </w:rPr>
        <w:t>Идентификатор операции</w:t>
      </w:r>
      <w:r w:rsidR="00B71DAA" w:rsidRPr="00B71DAA">
        <w:rPr>
          <w:rFonts w:ascii="Times New Roman" w:eastAsia="MS Mincho" w:hAnsi="Times New Roman" w:cs="Times New Roman"/>
          <w:sz w:val="28"/>
          <w:lang w:val="x-none" w:eastAsia="ko-KR"/>
        </w:rPr>
        <w:t xml:space="preserve">. </w:t>
      </w:r>
      <w:r w:rsidRPr="0045513C">
        <w:rPr>
          <w:rFonts w:ascii="Times New Roman" w:eastAsia="MS Mincho" w:hAnsi="Times New Roman" w:cs="Times New Roman"/>
          <w:sz w:val="28"/>
          <w:lang w:val="x-none" w:eastAsia="ko-KR"/>
        </w:rPr>
        <w:t xml:space="preserve">Идентификатор операции, присвоенный </w:t>
      </w:r>
      <w:r w:rsidR="00C36D00">
        <w:rPr>
          <w:rFonts w:ascii="Times New Roman" w:eastAsia="MS Mincho" w:hAnsi="Times New Roman" w:cs="Times New Roman"/>
          <w:sz w:val="28"/>
          <w:lang w:eastAsia="ko-KR"/>
        </w:rPr>
        <w:t>системой</w:t>
      </w:r>
      <w:r w:rsidR="00C36D00" w:rsidRPr="00C36D00">
        <w:rPr>
          <w:rFonts w:ascii="Times New Roman" w:eastAsia="MS Mincho" w:hAnsi="Times New Roman" w:cs="Times New Roman"/>
          <w:sz w:val="28"/>
          <w:lang w:eastAsia="ko-KR"/>
        </w:rPr>
        <w:t xml:space="preserve"> управления криптовалютными активами</w:t>
      </w:r>
      <w:r w:rsidR="00B71DAA" w:rsidRPr="00C36D00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44860B43" w14:textId="10257C8A" w:rsidR="00B71DAA" w:rsidRPr="00B71DAA" w:rsidRDefault="005A5434" w:rsidP="00C36D00">
      <w:pPr>
        <w:numPr>
          <w:ilvl w:val="0"/>
          <w:numId w:val="116"/>
        </w:numPr>
        <w:tabs>
          <w:tab w:val="left" w:pos="992"/>
        </w:tabs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5A5434">
        <w:rPr>
          <w:rFonts w:ascii="Times New Roman" w:eastAsia="MS Mincho" w:hAnsi="Times New Roman" w:cs="Times New Roman"/>
          <w:sz w:val="28"/>
          <w:lang w:eastAsia="ko-KR"/>
        </w:rPr>
        <w:t>Дата регистрации</w:t>
      </w:r>
      <w:r w:rsidR="00B71DAA" w:rsidRPr="00B71DAA">
        <w:rPr>
          <w:rFonts w:ascii="Times New Roman" w:eastAsia="MS Mincho" w:hAnsi="Times New Roman" w:cs="Times New Roman"/>
          <w:sz w:val="28"/>
          <w:lang w:val="x-none" w:eastAsia="ko-KR"/>
        </w:rPr>
        <w:t>.</w:t>
      </w:r>
      <w:r w:rsidR="00B71DAA" w:rsidRPr="00B71DAA"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Pr="005A5434">
        <w:rPr>
          <w:rFonts w:ascii="Times New Roman" w:eastAsia="MS Mincho" w:hAnsi="Times New Roman" w:cs="Times New Roman"/>
          <w:sz w:val="28"/>
          <w:lang w:eastAsia="ko-KR"/>
        </w:rPr>
        <w:t>Дата и время регистрации операции в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="00C36D00" w:rsidRPr="00C36D00">
        <w:rPr>
          <w:rFonts w:ascii="Times New Roman" w:eastAsia="MS Mincho" w:hAnsi="Times New Roman" w:cs="Times New Roman"/>
          <w:sz w:val="28"/>
          <w:lang w:eastAsia="ko-KR"/>
        </w:rPr>
        <w:t>системе управления криптовалютными активами</w:t>
      </w:r>
      <w:r w:rsidR="00B71DAA" w:rsidRPr="00C36D00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656ADF48" w14:textId="5A11D44A" w:rsidR="00B71DAA" w:rsidRPr="00B71DAA" w:rsidRDefault="005A5434" w:rsidP="00DA1B25">
      <w:pPr>
        <w:numPr>
          <w:ilvl w:val="0"/>
          <w:numId w:val="116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5A5434">
        <w:rPr>
          <w:rFonts w:ascii="Times New Roman" w:eastAsia="MS Mincho" w:hAnsi="Times New Roman" w:cs="Times New Roman"/>
          <w:sz w:val="28"/>
          <w:lang w:eastAsia="ko-KR"/>
        </w:rPr>
        <w:t>Статус</w:t>
      </w:r>
      <w:r w:rsidR="00B71DAA" w:rsidRPr="00B71DAA">
        <w:rPr>
          <w:rFonts w:ascii="Times New Roman" w:eastAsia="MS Mincho" w:hAnsi="Times New Roman" w:cs="Times New Roman"/>
          <w:sz w:val="28"/>
          <w:lang w:val="x-none" w:eastAsia="ko-KR"/>
        </w:rPr>
        <w:t>.</w:t>
      </w:r>
      <w:r w:rsidR="00B71DAA" w:rsidRPr="00B71DAA"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Pr="005A5434">
        <w:rPr>
          <w:rFonts w:ascii="Times New Roman" w:eastAsia="MS Mincho" w:hAnsi="Times New Roman" w:cs="Times New Roman"/>
          <w:sz w:val="28"/>
          <w:lang w:eastAsia="ko-KR"/>
        </w:rPr>
        <w:t>Статус обработки операции.</w:t>
      </w:r>
    </w:p>
    <w:p w14:paraId="5004B41B" w14:textId="22B8FD83" w:rsidR="00B71DAA" w:rsidRPr="00B71DAA" w:rsidRDefault="00801CE6" w:rsidP="00DA1B25">
      <w:pPr>
        <w:numPr>
          <w:ilvl w:val="0"/>
          <w:numId w:val="116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01CE6">
        <w:rPr>
          <w:rFonts w:ascii="Times New Roman" w:eastAsia="MS Mincho" w:hAnsi="Times New Roman" w:cs="Times New Roman"/>
          <w:sz w:val="28"/>
          <w:lang w:eastAsia="ko-KR"/>
        </w:rPr>
        <w:t>Сумма</w:t>
      </w:r>
      <w:r w:rsidR="00B71DAA" w:rsidRPr="00B71DAA">
        <w:rPr>
          <w:rFonts w:ascii="Times New Roman" w:eastAsia="MS Mincho" w:hAnsi="Times New Roman" w:cs="Times New Roman"/>
          <w:sz w:val="28"/>
          <w:lang w:val="x-none" w:eastAsia="ko-KR"/>
        </w:rPr>
        <w:t xml:space="preserve">. </w:t>
      </w:r>
      <w:r w:rsidR="00C36D00">
        <w:rPr>
          <w:rFonts w:ascii="Times New Roman" w:eastAsia="MS Mincho" w:hAnsi="Times New Roman" w:cs="Times New Roman"/>
          <w:sz w:val="28"/>
          <w:lang w:val="x-none" w:eastAsia="ko-KR"/>
        </w:rPr>
        <w:t>Сумма пополнения</w:t>
      </w:r>
      <w:r w:rsidR="00B71DAA" w:rsidRPr="00B71DAA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5F7E5FAD" w14:textId="3580315D" w:rsidR="00B71DAA" w:rsidRPr="00B71DAA" w:rsidRDefault="00801CE6" w:rsidP="00DA1B25">
      <w:pPr>
        <w:numPr>
          <w:ilvl w:val="0"/>
          <w:numId w:val="116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01CE6">
        <w:rPr>
          <w:rFonts w:ascii="Times New Roman" w:eastAsia="MS Mincho" w:hAnsi="Times New Roman" w:cs="Times New Roman"/>
          <w:sz w:val="28"/>
          <w:lang w:eastAsia="ko-KR"/>
        </w:rPr>
        <w:t>Комиссия</w:t>
      </w:r>
      <w:r w:rsidR="00B71DAA" w:rsidRPr="00B71DAA">
        <w:rPr>
          <w:rFonts w:ascii="Times New Roman" w:eastAsia="MS Mincho" w:hAnsi="Times New Roman" w:cs="Times New Roman"/>
          <w:sz w:val="28"/>
          <w:lang w:eastAsia="ko-KR"/>
        </w:rPr>
        <w:t xml:space="preserve">. </w:t>
      </w:r>
      <w:r w:rsidRPr="00801CE6">
        <w:rPr>
          <w:rFonts w:ascii="Times New Roman" w:eastAsia="MS Mincho" w:hAnsi="Times New Roman" w:cs="Times New Roman"/>
          <w:sz w:val="28"/>
          <w:lang w:eastAsia="ko-KR"/>
        </w:rPr>
        <w:t xml:space="preserve">Сумма комиссии, </w:t>
      </w:r>
      <w:r>
        <w:rPr>
          <w:rFonts w:ascii="Times New Roman" w:eastAsia="MS Mincho" w:hAnsi="Times New Roman" w:cs="Times New Roman"/>
          <w:sz w:val="28"/>
          <w:lang w:eastAsia="ko-KR"/>
        </w:rPr>
        <w:t>удержанная</w:t>
      </w:r>
      <w:r w:rsidRPr="00801CE6">
        <w:rPr>
          <w:rFonts w:ascii="Times New Roman" w:eastAsia="MS Mincho" w:hAnsi="Times New Roman" w:cs="Times New Roman"/>
          <w:sz w:val="28"/>
          <w:lang w:eastAsia="ko-KR"/>
        </w:rPr>
        <w:t xml:space="preserve"> с клиента за</w:t>
      </w:r>
      <w:r w:rsidR="00BD5EDB" w:rsidRPr="00BD5EDB">
        <w:rPr>
          <w:rFonts w:ascii="Times New Roman" w:eastAsia="MS Mincho" w:hAnsi="Times New Roman" w:cs="Times New Roman"/>
          <w:sz w:val="28"/>
          <w:lang w:eastAsia="ko-KR"/>
        </w:rPr>
        <w:t xml:space="preserve"> операцию по зачислению </w:t>
      </w:r>
      <w:r w:rsidRPr="00801CE6">
        <w:rPr>
          <w:rFonts w:ascii="Times New Roman" w:eastAsia="MS Mincho" w:hAnsi="Times New Roman" w:cs="Times New Roman"/>
          <w:sz w:val="28"/>
          <w:lang w:eastAsia="ko-KR"/>
        </w:rPr>
        <w:t>рублей на счёт участника</w:t>
      </w:r>
      <w:r w:rsidR="00B71DAA" w:rsidRPr="00B71DAA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0E2950F5" w14:textId="6AB9BCF2" w:rsidR="00B71DAA" w:rsidRPr="00B71DAA" w:rsidRDefault="00BD5EDB" w:rsidP="00DA1B25">
      <w:pPr>
        <w:numPr>
          <w:ilvl w:val="0"/>
          <w:numId w:val="116"/>
        </w:numPr>
        <w:spacing w:after="0" w:line="360" w:lineRule="auto"/>
        <w:ind w:left="2149" w:hanging="357"/>
        <w:contextualSpacing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BD5EDB">
        <w:rPr>
          <w:rFonts w:ascii="Times New Roman" w:eastAsia="MS Mincho" w:hAnsi="Times New Roman" w:cs="Times New Roman"/>
          <w:sz w:val="28"/>
          <w:lang w:val="x-none" w:eastAsia="ko-KR"/>
        </w:rPr>
        <w:t>Идентификатор участника</w:t>
      </w:r>
      <w:r w:rsidR="00B71DAA" w:rsidRPr="00B71DAA">
        <w:rPr>
          <w:rFonts w:ascii="Times New Roman" w:eastAsia="MS Mincho" w:hAnsi="Times New Roman" w:cs="Times New Roman"/>
          <w:sz w:val="28"/>
          <w:lang w:val="x-none" w:eastAsia="ko-KR"/>
        </w:rPr>
        <w:t>.</w:t>
      </w:r>
      <w:r w:rsidR="001624A2" w:rsidRPr="001624A2">
        <w:t xml:space="preserve"> </w:t>
      </w:r>
      <w:r w:rsidR="001624A2" w:rsidRPr="001624A2">
        <w:rPr>
          <w:rFonts w:ascii="Times New Roman" w:eastAsia="MS Mincho" w:hAnsi="Times New Roman" w:cs="Times New Roman"/>
          <w:sz w:val="28"/>
          <w:lang w:val="x-none" w:eastAsia="ko-KR"/>
        </w:rPr>
        <w:t>Идентификатор участника</w:t>
      </w:r>
      <w:r w:rsidR="001624A2">
        <w:rPr>
          <w:rFonts w:ascii="Times New Roman" w:eastAsia="MS Mincho" w:hAnsi="Times New Roman" w:cs="Times New Roman"/>
          <w:sz w:val="28"/>
          <w:lang w:eastAsia="ko-KR"/>
        </w:rPr>
        <w:t xml:space="preserve"> в </w:t>
      </w:r>
      <w:r w:rsidR="00C36D00" w:rsidRPr="00C36D00">
        <w:rPr>
          <w:rFonts w:ascii="Times New Roman" w:eastAsia="MS Mincho" w:hAnsi="Times New Roman" w:cs="Times New Roman"/>
          <w:sz w:val="28"/>
          <w:lang w:eastAsia="ko-KR"/>
        </w:rPr>
        <w:t>системе управления криптовалютными активами</w:t>
      </w:r>
      <w:r w:rsidR="001624A2" w:rsidRPr="001624A2">
        <w:rPr>
          <w:rFonts w:ascii="Times New Roman" w:eastAsia="MS Mincho" w:hAnsi="Times New Roman" w:cs="Times New Roman"/>
          <w:sz w:val="28"/>
          <w:lang w:val="x-none" w:eastAsia="ko-KR"/>
        </w:rPr>
        <w:t>.</w:t>
      </w:r>
    </w:p>
    <w:p w14:paraId="62138A10" w14:textId="48522261" w:rsidR="00B71DAA" w:rsidRDefault="001624A2" w:rsidP="0045513C">
      <w:pPr>
        <w:numPr>
          <w:ilvl w:val="0"/>
          <w:numId w:val="116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1624A2">
        <w:rPr>
          <w:rFonts w:ascii="Times New Roman" w:eastAsia="MS Mincho" w:hAnsi="Times New Roman" w:cs="Times New Roman"/>
          <w:sz w:val="28"/>
          <w:lang w:eastAsia="ko-KR"/>
        </w:rPr>
        <w:t>Краткий код клиента</w:t>
      </w:r>
      <w:r w:rsidR="00B71DAA" w:rsidRPr="00B71DAA">
        <w:rPr>
          <w:rFonts w:ascii="Times New Roman" w:eastAsia="MS Mincho" w:hAnsi="Times New Roman" w:cs="Times New Roman"/>
          <w:sz w:val="28"/>
          <w:lang w:val="x-none" w:eastAsia="ko-KR"/>
        </w:rPr>
        <w:t xml:space="preserve">. </w:t>
      </w:r>
      <w:r w:rsidRPr="001624A2">
        <w:rPr>
          <w:rFonts w:ascii="Times New Roman" w:eastAsia="MS Mincho" w:hAnsi="Times New Roman" w:cs="Times New Roman"/>
          <w:sz w:val="28"/>
          <w:lang w:val="x-none" w:eastAsia="ko-KR"/>
        </w:rPr>
        <w:t xml:space="preserve">Идентификатор </w:t>
      </w:r>
      <w:r>
        <w:rPr>
          <w:rFonts w:ascii="Times New Roman" w:eastAsia="MS Mincho" w:hAnsi="Times New Roman" w:cs="Times New Roman"/>
          <w:sz w:val="28"/>
          <w:lang w:eastAsia="ko-KR"/>
        </w:rPr>
        <w:t>клиента</w:t>
      </w:r>
      <w:r w:rsidRPr="001624A2">
        <w:rPr>
          <w:rFonts w:ascii="Times New Roman" w:eastAsia="MS Mincho" w:hAnsi="Times New Roman" w:cs="Times New Roman"/>
          <w:sz w:val="28"/>
          <w:lang w:val="x-none" w:eastAsia="ko-KR"/>
        </w:rPr>
        <w:t xml:space="preserve"> в </w:t>
      </w:r>
      <w:r w:rsidR="00C36D00" w:rsidRPr="00C36D00">
        <w:rPr>
          <w:rFonts w:ascii="Times New Roman" w:eastAsia="MS Mincho" w:hAnsi="Times New Roman" w:cs="Times New Roman"/>
          <w:sz w:val="28"/>
          <w:lang w:eastAsia="ko-KR"/>
        </w:rPr>
        <w:t>системе управления криптовалютными активами</w:t>
      </w:r>
      <w:r w:rsidRPr="001624A2">
        <w:rPr>
          <w:rFonts w:ascii="Times New Roman" w:eastAsia="MS Mincho" w:hAnsi="Times New Roman" w:cs="Times New Roman"/>
          <w:sz w:val="28"/>
          <w:lang w:val="x-none" w:eastAsia="ko-KR"/>
        </w:rPr>
        <w:t>.</w:t>
      </w:r>
    </w:p>
    <w:p w14:paraId="2D6F6115" w14:textId="15501B3A" w:rsidR="008730CD" w:rsidRPr="00DA1B25" w:rsidRDefault="008730CD" w:rsidP="0045513C">
      <w:pPr>
        <w:numPr>
          <w:ilvl w:val="0"/>
          <w:numId w:val="116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730CD">
        <w:rPr>
          <w:rFonts w:ascii="Times New Roman" w:eastAsia="MS Mincho" w:hAnsi="Times New Roman" w:cs="Times New Roman"/>
          <w:sz w:val="28"/>
          <w:lang w:val="x-none" w:eastAsia="ko-KR"/>
        </w:rPr>
        <w:t>ТКС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. </w:t>
      </w:r>
      <w:r w:rsidRPr="008730CD">
        <w:rPr>
          <w:rFonts w:ascii="Times New Roman" w:eastAsia="MS Mincho" w:hAnsi="Times New Roman" w:cs="Times New Roman"/>
          <w:sz w:val="28"/>
          <w:lang w:eastAsia="ko-KR"/>
        </w:rPr>
        <w:t>Идентификатор ТКС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 </w:t>
      </w:r>
      <w:r w:rsidRPr="001624A2">
        <w:rPr>
          <w:rFonts w:ascii="Times New Roman" w:eastAsia="MS Mincho" w:hAnsi="Times New Roman" w:cs="Times New Roman"/>
          <w:sz w:val="28"/>
          <w:lang w:val="x-none" w:eastAsia="ko-KR"/>
        </w:rPr>
        <w:t xml:space="preserve">в </w:t>
      </w:r>
      <w:r w:rsidR="00C36D00" w:rsidRPr="00C36D00">
        <w:rPr>
          <w:rFonts w:ascii="Times New Roman" w:eastAsia="MS Mincho" w:hAnsi="Times New Roman" w:cs="Times New Roman"/>
          <w:sz w:val="28"/>
          <w:lang w:eastAsia="ko-KR"/>
        </w:rPr>
        <w:t>системе управления криптовалютными активами</w:t>
      </w:r>
      <w:r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21083EB6" w14:textId="54F5A732" w:rsidR="008730CD" w:rsidRPr="00DA1B25" w:rsidRDefault="00C36D00" w:rsidP="0045513C">
      <w:pPr>
        <w:numPr>
          <w:ilvl w:val="0"/>
          <w:numId w:val="116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>
        <w:rPr>
          <w:rFonts w:ascii="Times New Roman" w:eastAsia="MS Mincho" w:hAnsi="Times New Roman" w:cs="Times New Roman"/>
          <w:sz w:val="28"/>
          <w:lang w:val="x-none" w:eastAsia="ko-KR"/>
        </w:rPr>
        <w:t>Заказ клиента в Pay</w:t>
      </w:r>
      <w:r>
        <w:rPr>
          <w:rFonts w:ascii="Times New Roman" w:eastAsia="MS Mincho" w:hAnsi="Times New Roman" w:cs="Times New Roman"/>
          <w:sz w:val="28"/>
          <w:lang w:val="en-US" w:eastAsia="ko-KR"/>
        </w:rPr>
        <w:t>Gine</w:t>
      </w:r>
      <w:r w:rsidR="008730CD">
        <w:rPr>
          <w:rFonts w:ascii="Times New Roman" w:eastAsia="MS Mincho" w:hAnsi="Times New Roman" w:cs="Times New Roman"/>
          <w:sz w:val="28"/>
          <w:lang w:eastAsia="ko-KR"/>
        </w:rPr>
        <w:t xml:space="preserve">. </w:t>
      </w:r>
      <w:r w:rsidR="008730CD" w:rsidRPr="008730CD">
        <w:rPr>
          <w:rFonts w:ascii="Times New Roman" w:eastAsia="MS Mincho" w:hAnsi="Times New Roman" w:cs="Times New Roman"/>
          <w:sz w:val="28"/>
          <w:lang w:eastAsia="ko-KR"/>
        </w:rPr>
        <w:t>Идентификатор перво</w:t>
      </w:r>
      <w:r>
        <w:rPr>
          <w:rFonts w:ascii="Times New Roman" w:eastAsia="MS Mincho" w:hAnsi="Times New Roman" w:cs="Times New Roman"/>
          <w:sz w:val="28"/>
          <w:lang w:eastAsia="ko-KR"/>
        </w:rPr>
        <w:t>го заказа, исполненного в Pay</w:t>
      </w:r>
      <w:r>
        <w:rPr>
          <w:rFonts w:ascii="Times New Roman" w:eastAsia="MS Mincho" w:hAnsi="Times New Roman" w:cs="Times New Roman"/>
          <w:sz w:val="28"/>
          <w:lang w:val="en-US" w:eastAsia="ko-KR"/>
        </w:rPr>
        <w:t>Gine</w:t>
      </w:r>
      <w:r w:rsidR="008730CD" w:rsidRPr="008730CD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629354AF" w14:textId="5B8ABD38" w:rsidR="00D72E0F" w:rsidRPr="00DA1B25" w:rsidRDefault="00D72E0F" w:rsidP="0045513C">
      <w:pPr>
        <w:numPr>
          <w:ilvl w:val="0"/>
          <w:numId w:val="116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D72E0F">
        <w:rPr>
          <w:rFonts w:ascii="Times New Roman" w:eastAsia="MS Mincho" w:hAnsi="Times New Roman" w:cs="Times New Roman"/>
          <w:sz w:val="28"/>
          <w:lang w:val="x-none" w:eastAsia="ko-KR"/>
        </w:rPr>
        <w:lastRenderedPageBreak/>
        <w:t xml:space="preserve">Зачисление на кубышку в </w:t>
      </w:r>
      <w:r w:rsidR="00C36D00">
        <w:rPr>
          <w:rFonts w:ascii="Times New Roman" w:eastAsia="MS Mincho" w:hAnsi="Times New Roman" w:cs="Times New Roman"/>
          <w:sz w:val="28"/>
          <w:lang w:eastAsia="ko-KR"/>
        </w:rPr>
        <w:t>Pay</w:t>
      </w:r>
      <w:r w:rsidR="00C36D00">
        <w:rPr>
          <w:rFonts w:ascii="Times New Roman" w:eastAsia="MS Mincho" w:hAnsi="Times New Roman" w:cs="Times New Roman"/>
          <w:sz w:val="28"/>
          <w:lang w:val="en-US" w:eastAsia="ko-KR"/>
        </w:rPr>
        <w:t>Gine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. </w:t>
      </w:r>
      <w:r w:rsidRPr="00D72E0F">
        <w:rPr>
          <w:rFonts w:ascii="Times New Roman" w:eastAsia="MS Mincho" w:hAnsi="Times New Roman" w:cs="Times New Roman"/>
          <w:sz w:val="28"/>
          <w:lang w:eastAsia="ko-KR"/>
        </w:rPr>
        <w:t xml:space="preserve">Идентификатор второго заказа, исполненного в </w:t>
      </w:r>
      <w:r w:rsidR="00C36D00">
        <w:rPr>
          <w:rFonts w:ascii="Times New Roman" w:eastAsia="MS Mincho" w:hAnsi="Times New Roman" w:cs="Times New Roman"/>
          <w:sz w:val="28"/>
          <w:lang w:eastAsia="ko-KR"/>
        </w:rPr>
        <w:t>Pay</w:t>
      </w:r>
      <w:r w:rsidR="00C36D00">
        <w:rPr>
          <w:rFonts w:ascii="Times New Roman" w:eastAsia="MS Mincho" w:hAnsi="Times New Roman" w:cs="Times New Roman"/>
          <w:sz w:val="28"/>
          <w:lang w:val="en-US" w:eastAsia="ko-KR"/>
        </w:rPr>
        <w:t>Gine</w:t>
      </w:r>
      <w:r w:rsidRPr="00D72E0F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46EA0048" w14:textId="22CE8C9C" w:rsidR="00D72E0F" w:rsidRPr="00DA1B25" w:rsidRDefault="00D72E0F" w:rsidP="0045513C">
      <w:pPr>
        <w:numPr>
          <w:ilvl w:val="0"/>
          <w:numId w:val="116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D72E0F">
        <w:rPr>
          <w:rFonts w:ascii="Times New Roman" w:eastAsia="MS Mincho" w:hAnsi="Times New Roman" w:cs="Times New Roman"/>
          <w:sz w:val="28"/>
          <w:lang w:val="x-none" w:eastAsia="ko-KR"/>
        </w:rPr>
        <w:t xml:space="preserve">Зачисление на ТКС в </w:t>
      </w:r>
      <w:r w:rsidR="00C36D00">
        <w:rPr>
          <w:rFonts w:ascii="Times New Roman" w:eastAsia="MS Mincho" w:hAnsi="Times New Roman" w:cs="Times New Roman"/>
          <w:sz w:val="28"/>
          <w:lang w:eastAsia="ko-KR"/>
        </w:rPr>
        <w:t>Pay</w:t>
      </w:r>
      <w:r w:rsidR="00C36D00">
        <w:rPr>
          <w:rFonts w:ascii="Times New Roman" w:eastAsia="MS Mincho" w:hAnsi="Times New Roman" w:cs="Times New Roman"/>
          <w:sz w:val="28"/>
          <w:lang w:val="en-US" w:eastAsia="ko-KR"/>
        </w:rPr>
        <w:t>Gine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. </w:t>
      </w:r>
      <w:r w:rsidRPr="00D72E0F">
        <w:rPr>
          <w:rFonts w:ascii="Times New Roman" w:eastAsia="MS Mincho" w:hAnsi="Times New Roman" w:cs="Times New Roman"/>
          <w:sz w:val="28"/>
          <w:lang w:eastAsia="ko-KR"/>
        </w:rPr>
        <w:t xml:space="preserve">Идентификатор третьего заказа, исполненного в </w:t>
      </w:r>
      <w:r w:rsidR="00C36D00">
        <w:rPr>
          <w:rFonts w:ascii="Times New Roman" w:eastAsia="MS Mincho" w:hAnsi="Times New Roman" w:cs="Times New Roman"/>
          <w:sz w:val="28"/>
          <w:lang w:eastAsia="ko-KR"/>
        </w:rPr>
        <w:t>Pay</w:t>
      </w:r>
      <w:r w:rsidR="00C36D00">
        <w:rPr>
          <w:rFonts w:ascii="Times New Roman" w:eastAsia="MS Mincho" w:hAnsi="Times New Roman" w:cs="Times New Roman"/>
          <w:sz w:val="28"/>
          <w:lang w:val="en-US" w:eastAsia="ko-KR"/>
        </w:rPr>
        <w:t>Gine</w:t>
      </w:r>
      <w:r w:rsidR="00D464D0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089150BD" w14:textId="7533985C" w:rsidR="00D464D0" w:rsidRPr="00DA1B25" w:rsidRDefault="0039588A" w:rsidP="0045513C">
      <w:pPr>
        <w:numPr>
          <w:ilvl w:val="0"/>
          <w:numId w:val="116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>
        <w:rPr>
          <w:rFonts w:ascii="Times New Roman" w:eastAsia="MS Mincho" w:hAnsi="Times New Roman" w:cs="Times New Roman"/>
          <w:sz w:val="28"/>
          <w:lang w:val="x-none" w:eastAsia="ko-KR"/>
        </w:rPr>
        <w:t>ИД во внешней клиентской системе</w:t>
      </w:r>
      <w:r w:rsidR="00D464D0">
        <w:rPr>
          <w:rFonts w:ascii="Times New Roman" w:eastAsia="MS Mincho" w:hAnsi="Times New Roman" w:cs="Times New Roman"/>
          <w:sz w:val="28"/>
          <w:lang w:eastAsia="ko-KR"/>
        </w:rPr>
        <w:t xml:space="preserve">. </w:t>
      </w:r>
      <w:r w:rsidR="00D464D0" w:rsidRPr="00D464D0">
        <w:rPr>
          <w:rFonts w:ascii="Times New Roman" w:eastAsia="MS Mincho" w:hAnsi="Times New Roman" w:cs="Times New Roman"/>
          <w:sz w:val="28"/>
          <w:lang w:eastAsia="ko-KR"/>
        </w:rPr>
        <w:t xml:space="preserve">Идентификатор операции, присвоенный </w:t>
      </w:r>
      <w:r>
        <w:rPr>
          <w:rFonts w:ascii="Times New Roman" w:eastAsia="MS Mincho" w:hAnsi="Times New Roman" w:cs="Times New Roman"/>
          <w:sz w:val="28"/>
          <w:lang w:eastAsia="ko-KR"/>
        </w:rPr>
        <w:t>внешней клиентской системой</w:t>
      </w:r>
      <w:r w:rsidR="00D464D0" w:rsidRPr="00D464D0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60F88AF2" w14:textId="5A19BB00" w:rsidR="00D464D0" w:rsidRPr="00DA1B25" w:rsidRDefault="00D464D0" w:rsidP="0045513C">
      <w:pPr>
        <w:numPr>
          <w:ilvl w:val="0"/>
          <w:numId w:val="116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D464D0">
        <w:rPr>
          <w:rFonts w:ascii="Times New Roman" w:eastAsia="MS Mincho" w:hAnsi="Times New Roman" w:cs="Times New Roman"/>
          <w:sz w:val="28"/>
          <w:lang w:val="x-none" w:eastAsia="ko-KR"/>
        </w:rPr>
        <w:t xml:space="preserve">ИД клиента в </w:t>
      </w:r>
      <w:r w:rsidR="00C36D00">
        <w:rPr>
          <w:rFonts w:ascii="Times New Roman" w:eastAsia="MS Mincho" w:hAnsi="Times New Roman" w:cs="Times New Roman"/>
          <w:sz w:val="28"/>
          <w:lang w:eastAsia="ko-KR"/>
        </w:rPr>
        <w:t>Pay</w:t>
      </w:r>
      <w:r w:rsidR="00C36D00">
        <w:rPr>
          <w:rFonts w:ascii="Times New Roman" w:eastAsia="MS Mincho" w:hAnsi="Times New Roman" w:cs="Times New Roman"/>
          <w:sz w:val="28"/>
          <w:lang w:val="en-US" w:eastAsia="ko-KR"/>
        </w:rPr>
        <w:t>Gine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. </w:t>
      </w:r>
      <w:r w:rsidRPr="00D464D0">
        <w:rPr>
          <w:rFonts w:ascii="Times New Roman" w:eastAsia="MS Mincho" w:hAnsi="Times New Roman" w:cs="Times New Roman"/>
          <w:sz w:val="28"/>
          <w:lang w:eastAsia="ko-KR"/>
        </w:rPr>
        <w:t xml:space="preserve">Идентификатор клиента, присвоенный </w:t>
      </w:r>
      <w:r w:rsidR="00C36D00">
        <w:rPr>
          <w:rFonts w:ascii="Times New Roman" w:eastAsia="MS Mincho" w:hAnsi="Times New Roman" w:cs="Times New Roman"/>
          <w:sz w:val="28"/>
          <w:lang w:eastAsia="ko-KR"/>
        </w:rPr>
        <w:t>Pay</w:t>
      </w:r>
      <w:r w:rsidR="00C36D00">
        <w:rPr>
          <w:rFonts w:ascii="Times New Roman" w:eastAsia="MS Mincho" w:hAnsi="Times New Roman" w:cs="Times New Roman"/>
          <w:sz w:val="28"/>
          <w:lang w:val="en-US" w:eastAsia="ko-KR"/>
        </w:rPr>
        <w:t>Gine</w:t>
      </w:r>
      <w:r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59A2C27C" w14:textId="70635FF4" w:rsidR="00D464D0" w:rsidRPr="00B71DAA" w:rsidRDefault="00D464D0" w:rsidP="00DA1B25">
      <w:pPr>
        <w:numPr>
          <w:ilvl w:val="0"/>
          <w:numId w:val="116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D464D0">
        <w:rPr>
          <w:rFonts w:ascii="Times New Roman" w:eastAsia="MS Mincho" w:hAnsi="Times New Roman" w:cs="Times New Roman"/>
          <w:sz w:val="28"/>
          <w:lang w:val="x-none" w:eastAsia="ko-KR"/>
        </w:rPr>
        <w:t>Дата изменения</w:t>
      </w:r>
      <w:r>
        <w:rPr>
          <w:rFonts w:ascii="Times New Roman" w:eastAsia="MS Mincho" w:hAnsi="Times New Roman" w:cs="Times New Roman"/>
          <w:sz w:val="28"/>
          <w:lang w:eastAsia="ko-KR"/>
        </w:rPr>
        <w:t xml:space="preserve">. </w:t>
      </w:r>
      <w:r w:rsidRPr="00D464D0">
        <w:rPr>
          <w:rFonts w:ascii="Times New Roman" w:eastAsia="MS Mincho" w:hAnsi="Times New Roman" w:cs="Times New Roman"/>
          <w:sz w:val="28"/>
          <w:lang w:eastAsia="ko-KR"/>
        </w:rPr>
        <w:t>Дата и время изменения статуса операции.</w:t>
      </w:r>
    </w:p>
    <w:p w14:paraId="1B98ABCF" w14:textId="77777777" w:rsidR="00B71DAA" w:rsidRPr="00C25CFD" w:rsidRDefault="00B71DAA" w:rsidP="00B71DAA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B71DAA">
        <w:rPr>
          <w:rFonts w:ascii="Times New Roman" w:eastAsia="MS Mincho" w:hAnsi="Times New Roman" w:cs="Times New Roman"/>
          <w:sz w:val="28"/>
          <w:lang w:eastAsia="ko-KR"/>
        </w:rPr>
        <w:t xml:space="preserve">Условия поиска, заданные на панели фильтров, применяются сразу. По </w:t>
      </w:r>
      <w:r w:rsidRPr="00C25CFD">
        <w:rPr>
          <w:rFonts w:ascii="Times New Roman" w:eastAsia="MS Mincho" w:hAnsi="Times New Roman" w:cs="Times New Roman"/>
          <w:sz w:val="28"/>
          <w:lang w:eastAsia="ko-KR"/>
        </w:rPr>
        <w:t>умолчанию операции и транзакции отсортированы по дате создания – от новых к старым.</w:t>
      </w:r>
    </w:p>
    <w:p w14:paraId="4B03D6C7" w14:textId="0044307B" w:rsidR="00B71DAA" w:rsidRPr="00C25CFD" w:rsidRDefault="00B71DAA" w:rsidP="00B71DAA">
      <w:pPr>
        <w:keepNext/>
        <w:keepLines/>
        <w:numPr>
          <w:ilvl w:val="1"/>
          <w:numId w:val="2"/>
        </w:numPr>
        <w:tabs>
          <w:tab w:val="left" w:pos="992"/>
          <w:tab w:val="left" w:pos="1134"/>
          <w:tab w:val="left" w:pos="1276"/>
        </w:tabs>
        <w:spacing w:before="120" w:after="120" w:line="360" w:lineRule="auto"/>
        <w:outlineLvl w:val="1"/>
        <w:rPr>
          <w:rFonts w:ascii="Times New Roman" w:eastAsia="MS Mincho" w:hAnsi="Times New Roman" w:cs="Times New Roman"/>
          <w:b/>
          <w:sz w:val="28"/>
          <w:lang w:eastAsia="x-none"/>
        </w:rPr>
      </w:pPr>
      <w:bookmarkStart w:id="615" w:name="_Ref210953284"/>
      <w:bookmarkStart w:id="616" w:name="_Toc217565158"/>
      <w:r w:rsidRPr="00C25CFD">
        <w:rPr>
          <w:rFonts w:ascii="Times New Roman" w:eastAsia="MS Mincho" w:hAnsi="Times New Roman" w:cs="Times New Roman"/>
          <w:b/>
          <w:sz w:val="28"/>
          <w:lang w:eastAsia="x-none"/>
        </w:rPr>
        <w:t>Выгрузка отчета в разделе «</w:t>
      </w:r>
      <w:r w:rsidR="00002F2B" w:rsidRPr="00C25CFD">
        <w:rPr>
          <w:rFonts w:ascii="Times New Roman" w:eastAsia="MS Mincho" w:hAnsi="Times New Roman" w:cs="Times New Roman"/>
          <w:b/>
          <w:sz w:val="28"/>
          <w:lang w:eastAsia="x-none"/>
        </w:rPr>
        <w:t>Фиатный шлюз</w:t>
      </w:r>
      <w:r w:rsidRPr="00C25CFD">
        <w:rPr>
          <w:rFonts w:ascii="Times New Roman" w:eastAsia="MS Mincho" w:hAnsi="Times New Roman" w:cs="Times New Roman"/>
          <w:b/>
          <w:sz w:val="28"/>
          <w:lang w:eastAsia="x-none"/>
        </w:rPr>
        <w:t>»</w:t>
      </w:r>
      <w:bookmarkEnd w:id="615"/>
      <w:bookmarkEnd w:id="616"/>
    </w:p>
    <w:p w14:paraId="6D535B12" w14:textId="5844FA1E" w:rsidR="00B71DAA" w:rsidRPr="00B71DAA" w:rsidRDefault="00B71DAA" w:rsidP="00B71DAA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C25CFD">
        <w:rPr>
          <w:rFonts w:ascii="Times New Roman" w:eastAsia="MS Mincho" w:hAnsi="Times New Roman" w:cs="Times New Roman"/>
          <w:sz w:val="28"/>
          <w:lang w:eastAsia="x-none"/>
        </w:rPr>
        <w:t xml:space="preserve"> Для выгрузки</w:t>
      </w:r>
      <w:r w:rsidRPr="00B71DAA">
        <w:rPr>
          <w:rFonts w:ascii="Times New Roman" w:eastAsia="MS Mincho" w:hAnsi="Times New Roman" w:cs="Times New Roman"/>
          <w:sz w:val="28"/>
          <w:lang w:eastAsia="x-none"/>
        </w:rPr>
        <w:t xml:space="preserve"> отчетов предназначен блок «Выгрузка отчета», расположенный в главном окне слева (</w:t>
      </w:r>
      <w:r w:rsidR="000E4242" w:rsidRPr="00DA1B25">
        <w:rPr>
          <w:rStyle w:val="MGCommon0"/>
        </w:rPr>
        <w:fldChar w:fldCharType="begin"/>
      </w:r>
      <w:r w:rsidR="000E4242" w:rsidRPr="00DA1B25">
        <w:rPr>
          <w:rStyle w:val="MGCommon0"/>
        </w:rPr>
        <w:instrText xml:space="preserve"> REF _Ref210951385 \h </w:instrText>
      </w:r>
      <w:r w:rsidR="000E4242">
        <w:rPr>
          <w:rStyle w:val="MGCommon0"/>
        </w:rPr>
        <w:instrText xml:space="preserve"> \* MERGEFORMAT </w:instrText>
      </w:r>
      <w:r w:rsidR="000E4242" w:rsidRPr="00DA1B25">
        <w:rPr>
          <w:rStyle w:val="MGCommon0"/>
        </w:rPr>
      </w:r>
      <w:r w:rsidR="000E4242" w:rsidRPr="00DA1B25">
        <w:rPr>
          <w:rStyle w:val="MGCommon0"/>
        </w:rPr>
        <w:fldChar w:fldCharType="separate"/>
      </w:r>
      <w:r w:rsidR="00755A00" w:rsidRPr="00755A00">
        <w:rPr>
          <w:rStyle w:val="MGCommon0"/>
        </w:rPr>
        <w:t>Рисунок 98</w:t>
      </w:r>
      <w:r w:rsidR="000E4242" w:rsidRPr="00DA1B25">
        <w:rPr>
          <w:rStyle w:val="MGCommon0"/>
        </w:rPr>
        <w:fldChar w:fldCharType="end"/>
      </w:r>
      <w:r w:rsidRPr="00B71DAA">
        <w:rPr>
          <w:rFonts w:ascii="Times New Roman" w:eastAsia="MS Mincho" w:hAnsi="Times New Roman" w:cs="Times New Roman"/>
          <w:sz w:val="28"/>
          <w:lang w:eastAsia="x-none"/>
        </w:rPr>
        <w:t xml:space="preserve">). В отчёте система возвращает информацию </w:t>
      </w:r>
      <w:r w:rsidR="00CE537B">
        <w:rPr>
          <w:rFonts w:ascii="Times New Roman" w:eastAsia="MS Mincho" w:hAnsi="Times New Roman" w:cs="Times New Roman"/>
          <w:sz w:val="28"/>
          <w:lang w:eastAsia="x-none"/>
        </w:rPr>
        <w:t>п</w:t>
      </w:r>
      <w:r w:rsidRPr="00B71DAA">
        <w:rPr>
          <w:rFonts w:ascii="Times New Roman" w:eastAsia="MS Mincho" w:hAnsi="Times New Roman" w:cs="Times New Roman"/>
          <w:sz w:val="28"/>
          <w:lang w:eastAsia="x-none"/>
        </w:rPr>
        <w:t xml:space="preserve">о </w:t>
      </w:r>
      <w:r w:rsidR="00CE537B" w:rsidRPr="00CE537B">
        <w:rPr>
          <w:rFonts w:ascii="Times New Roman" w:eastAsia="MS Mincho" w:hAnsi="Times New Roman" w:cs="Times New Roman"/>
          <w:sz w:val="28"/>
          <w:lang w:eastAsia="x-none"/>
        </w:rPr>
        <w:t>операци</w:t>
      </w:r>
      <w:r w:rsidR="00CE537B">
        <w:rPr>
          <w:rFonts w:ascii="Times New Roman" w:eastAsia="MS Mincho" w:hAnsi="Times New Roman" w:cs="Times New Roman"/>
          <w:sz w:val="28"/>
          <w:lang w:eastAsia="x-none"/>
        </w:rPr>
        <w:t>ям</w:t>
      </w:r>
      <w:r w:rsidR="00CE537B" w:rsidRPr="00CE537B">
        <w:rPr>
          <w:rFonts w:ascii="Times New Roman" w:eastAsia="MS Mincho" w:hAnsi="Times New Roman" w:cs="Times New Roman"/>
          <w:sz w:val="28"/>
          <w:lang w:eastAsia="x-none"/>
        </w:rPr>
        <w:t xml:space="preserve"> TOPUP</w:t>
      </w:r>
      <w:r w:rsidR="00CE537B">
        <w:rPr>
          <w:rFonts w:ascii="Times New Roman" w:eastAsia="MS Mincho" w:hAnsi="Times New Roman" w:cs="Times New Roman"/>
          <w:sz w:val="28"/>
          <w:lang w:eastAsia="x-none"/>
        </w:rPr>
        <w:t xml:space="preserve"> (Пополнение рублями </w:t>
      </w:r>
      <w:r w:rsidR="00C36D00">
        <w:rPr>
          <w:rFonts w:ascii="Times New Roman" w:eastAsia="MS Mincho" w:hAnsi="Times New Roman" w:cs="Times New Roman"/>
          <w:sz w:val="28"/>
          <w:lang w:eastAsia="ko-KR"/>
        </w:rPr>
        <w:t>Pay</w:t>
      </w:r>
      <w:r w:rsidR="00C36D00">
        <w:rPr>
          <w:rFonts w:ascii="Times New Roman" w:eastAsia="MS Mincho" w:hAnsi="Times New Roman" w:cs="Times New Roman"/>
          <w:sz w:val="28"/>
          <w:lang w:val="en-US" w:eastAsia="ko-KR"/>
        </w:rPr>
        <w:t>Gine</w:t>
      </w:r>
      <w:r w:rsidR="00CE537B">
        <w:rPr>
          <w:rFonts w:ascii="Times New Roman" w:eastAsia="MS Mincho" w:hAnsi="Times New Roman" w:cs="Times New Roman"/>
          <w:sz w:val="28"/>
          <w:lang w:eastAsia="x-none"/>
        </w:rPr>
        <w:t>)</w:t>
      </w:r>
      <w:r w:rsidRPr="00B71DAA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31D9A605" w14:textId="1EB5997E" w:rsidR="00B71DAA" w:rsidRPr="00B71DAA" w:rsidRDefault="00AD3C58" w:rsidP="00B71DAA">
      <w:pPr>
        <w:keepNext/>
        <w:spacing w:after="0" w:line="360" w:lineRule="auto"/>
        <w:jc w:val="center"/>
        <w:rPr>
          <w:rFonts w:ascii="Times New Roman" w:eastAsia="MS Mincho" w:hAnsi="Times New Roman" w:cs="Times New Roman"/>
          <w:sz w:val="28"/>
          <w:lang w:val="x-none" w:eastAsia="ko-KR"/>
        </w:rPr>
      </w:pPr>
      <w:r>
        <w:rPr>
          <w:noProof/>
          <w:lang w:eastAsia="ru-RU"/>
        </w:rPr>
        <w:drawing>
          <wp:inline distT="0" distB="0" distL="0" distR="0" wp14:anchorId="37CE2CCC" wp14:editId="549450A3">
            <wp:extent cx="4673600" cy="3246291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685661" cy="325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2D7A0" w14:textId="1DDEBED8" w:rsidR="00B71DAA" w:rsidRPr="00B71DAA" w:rsidRDefault="00B71DAA" w:rsidP="00B71DAA">
      <w:pPr>
        <w:spacing w:after="120" w:line="276" w:lineRule="auto"/>
        <w:jc w:val="center"/>
        <w:rPr>
          <w:rFonts w:ascii="Times New Roman" w:eastAsia="MS Mincho" w:hAnsi="Times New Roman" w:cs="Times New Roman"/>
          <w:i/>
          <w:iCs/>
          <w:sz w:val="24"/>
          <w:szCs w:val="24"/>
          <w:lang w:val="x-none" w:eastAsia="x-none"/>
        </w:rPr>
      </w:pPr>
      <w:bookmarkStart w:id="617" w:name="_Ref210951385"/>
      <w:r w:rsidRPr="00B71DAA">
        <w:rPr>
          <w:rFonts w:ascii="Times New Roman" w:eastAsia="MS Mincho" w:hAnsi="Times New Roman" w:cs="Times New Roman"/>
          <w:i/>
          <w:iCs/>
          <w:sz w:val="24"/>
          <w:szCs w:val="24"/>
          <w:lang w:val="x-none" w:eastAsia="x-none"/>
        </w:rPr>
        <w:t xml:space="preserve">Рисунок </w:t>
      </w:r>
      <w:r w:rsidRPr="00B71DAA">
        <w:rPr>
          <w:rFonts w:ascii="Times New Roman" w:eastAsia="MS Mincho" w:hAnsi="Times New Roman" w:cs="Times New Roman"/>
          <w:i/>
          <w:iCs/>
          <w:noProof/>
          <w:sz w:val="24"/>
          <w:szCs w:val="24"/>
          <w:lang w:val="x-none" w:eastAsia="x-none"/>
        </w:rPr>
        <w:fldChar w:fldCharType="begin"/>
      </w:r>
      <w:r w:rsidRPr="00B71DAA">
        <w:rPr>
          <w:rFonts w:ascii="Times New Roman" w:eastAsia="MS Mincho" w:hAnsi="Times New Roman" w:cs="Times New Roman"/>
          <w:i/>
          <w:iCs/>
          <w:noProof/>
          <w:sz w:val="24"/>
          <w:szCs w:val="24"/>
          <w:lang w:val="x-none" w:eastAsia="x-none"/>
        </w:rPr>
        <w:instrText xml:space="preserve"> SEQ Рисунок \* ARABIC </w:instrText>
      </w:r>
      <w:r w:rsidRPr="00B71DAA">
        <w:rPr>
          <w:rFonts w:ascii="Times New Roman" w:eastAsia="MS Mincho" w:hAnsi="Times New Roman" w:cs="Times New Roman"/>
          <w:i/>
          <w:iCs/>
          <w:noProof/>
          <w:sz w:val="24"/>
          <w:szCs w:val="24"/>
          <w:lang w:val="x-none" w:eastAsia="x-none"/>
        </w:rPr>
        <w:fldChar w:fldCharType="separate"/>
      </w:r>
      <w:r w:rsidR="00755A00">
        <w:rPr>
          <w:rFonts w:ascii="Times New Roman" w:eastAsia="MS Mincho" w:hAnsi="Times New Roman" w:cs="Times New Roman"/>
          <w:i/>
          <w:iCs/>
          <w:noProof/>
          <w:sz w:val="24"/>
          <w:szCs w:val="24"/>
          <w:lang w:val="x-none" w:eastAsia="x-none"/>
        </w:rPr>
        <w:t>98</w:t>
      </w:r>
      <w:r w:rsidRPr="00B71DAA">
        <w:rPr>
          <w:rFonts w:ascii="Times New Roman" w:eastAsia="MS Mincho" w:hAnsi="Times New Roman" w:cs="Times New Roman"/>
          <w:i/>
          <w:iCs/>
          <w:noProof/>
          <w:sz w:val="24"/>
          <w:szCs w:val="24"/>
          <w:lang w:val="x-none" w:eastAsia="x-none"/>
        </w:rPr>
        <w:fldChar w:fldCharType="end"/>
      </w:r>
      <w:bookmarkEnd w:id="617"/>
      <w:r w:rsidRPr="00B71DAA">
        <w:rPr>
          <w:rFonts w:ascii="Times New Roman" w:eastAsia="MS Mincho" w:hAnsi="Times New Roman" w:cs="Times New Roman"/>
          <w:i/>
          <w:iCs/>
          <w:sz w:val="24"/>
          <w:szCs w:val="24"/>
          <w:lang w:val="x-none" w:eastAsia="x-none"/>
        </w:rPr>
        <w:t>- Блок «Выгрузка отчетов»</w:t>
      </w:r>
    </w:p>
    <w:p w14:paraId="12AA34ED" w14:textId="77777777" w:rsidR="008C5805" w:rsidRDefault="00B71DAA" w:rsidP="00B71DAA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B71DAA">
        <w:rPr>
          <w:rFonts w:ascii="Times New Roman" w:eastAsia="MS Mincho" w:hAnsi="Times New Roman" w:cs="Times New Roman"/>
          <w:sz w:val="28"/>
          <w:lang w:eastAsia="x-none"/>
        </w:rPr>
        <w:lastRenderedPageBreak/>
        <w:t>В блоке необходимо указать да</w:t>
      </w:r>
      <w:r w:rsidR="008C5805">
        <w:rPr>
          <w:rFonts w:ascii="Times New Roman" w:eastAsia="MS Mincho" w:hAnsi="Times New Roman" w:cs="Times New Roman"/>
          <w:sz w:val="28"/>
          <w:lang w:eastAsia="x-none"/>
        </w:rPr>
        <w:t>нные:</w:t>
      </w:r>
    </w:p>
    <w:p w14:paraId="3D562D95" w14:textId="7B62EE1E" w:rsidR="007206B3" w:rsidRPr="007206B3" w:rsidRDefault="00CC0BB3" w:rsidP="007206B3">
      <w:pPr>
        <w:pStyle w:val="a9"/>
        <w:numPr>
          <w:ilvl w:val="0"/>
          <w:numId w:val="117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Поиск по</w:t>
      </w:r>
      <w:r w:rsidR="00B71DAA" w:rsidRPr="00DA1B25">
        <w:rPr>
          <w:rFonts w:ascii="Times New Roman" w:eastAsia="MS Mincho" w:hAnsi="Times New Roman" w:cs="Times New Roman"/>
          <w:sz w:val="28"/>
          <w:lang w:eastAsia="x-none"/>
        </w:rPr>
        <w:t>.</w:t>
      </w:r>
      <w:r w:rsidR="007206B3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7206B3" w:rsidRPr="007206B3">
        <w:rPr>
          <w:rFonts w:ascii="Times New Roman" w:eastAsia="MS Mincho" w:hAnsi="Times New Roman" w:cs="Times New Roman"/>
          <w:sz w:val="28"/>
          <w:lang w:eastAsia="x-none"/>
        </w:rPr>
        <w:t xml:space="preserve">Параметр задаёт </w:t>
      </w:r>
      <w:r w:rsidR="007206B3">
        <w:rPr>
          <w:rFonts w:ascii="Times New Roman" w:eastAsia="MS Mincho" w:hAnsi="Times New Roman" w:cs="Times New Roman"/>
          <w:sz w:val="28"/>
          <w:lang w:eastAsia="x-none"/>
        </w:rPr>
        <w:t>тип даты, по которой</w:t>
      </w:r>
      <w:r w:rsidR="007206B3" w:rsidRPr="007206B3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7206B3">
        <w:rPr>
          <w:rFonts w:ascii="Times New Roman" w:eastAsia="MS Mincho" w:hAnsi="Times New Roman" w:cs="Times New Roman"/>
          <w:sz w:val="28"/>
          <w:lang w:eastAsia="x-none"/>
        </w:rPr>
        <w:t>нужно</w:t>
      </w:r>
      <w:r w:rsidR="007206B3" w:rsidRPr="007206B3">
        <w:rPr>
          <w:rFonts w:ascii="Times New Roman" w:eastAsia="MS Mincho" w:hAnsi="Times New Roman" w:cs="Times New Roman"/>
          <w:sz w:val="28"/>
          <w:lang w:eastAsia="x-none"/>
        </w:rPr>
        <w:t xml:space="preserve"> собрать выборку. </w:t>
      </w:r>
      <w:r w:rsidR="007206B3">
        <w:rPr>
          <w:rFonts w:ascii="Times New Roman" w:eastAsia="MS Mincho" w:hAnsi="Times New Roman" w:cs="Times New Roman"/>
          <w:sz w:val="28"/>
          <w:lang w:eastAsia="x-none"/>
        </w:rPr>
        <w:t>Для выбора доступно о</w:t>
      </w:r>
      <w:r w:rsidR="007206B3" w:rsidRPr="007206B3">
        <w:rPr>
          <w:rFonts w:ascii="Times New Roman" w:eastAsia="MS Mincho" w:hAnsi="Times New Roman" w:cs="Times New Roman"/>
          <w:sz w:val="28"/>
          <w:lang w:eastAsia="x-none"/>
        </w:rPr>
        <w:t>дно из значений:</w:t>
      </w:r>
    </w:p>
    <w:p w14:paraId="2E1F70A4" w14:textId="01FAFE64" w:rsidR="007206B3" w:rsidRPr="007206B3" w:rsidRDefault="007206B3" w:rsidP="00DA1B25">
      <w:pPr>
        <w:pStyle w:val="a9"/>
        <w:numPr>
          <w:ilvl w:val="0"/>
          <w:numId w:val="118"/>
        </w:numPr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7206B3">
        <w:rPr>
          <w:rFonts w:ascii="Times New Roman" w:eastAsia="MS Mincho" w:hAnsi="Times New Roman" w:cs="Times New Roman"/>
          <w:sz w:val="28"/>
          <w:lang w:eastAsia="x-none"/>
        </w:rPr>
        <w:t>Дат</w:t>
      </w:r>
      <w:r w:rsidR="00B639DE">
        <w:rPr>
          <w:rFonts w:ascii="Times New Roman" w:eastAsia="MS Mincho" w:hAnsi="Times New Roman" w:cs="Times New Roman"/>
          <w:sz w:val="28"/>
          <w:lang w:eastAsia="x-none"/>
        </w:rPr>
        <w:t>а</w:t>
      </w:r>
      <w:r w:rsidRPr="007206B3">
        <w:rPr>
          <w:rFonts w:ascii="Times New Roman" w:eastAsia="MS Mincho" w:hAnsi="Times New Roman" w:cs="Times New Roman"/>
          <w:sz w:val="28"/>
          <w:lang w:eastAsia="x-none"/>
        </w:rPr>
        <w:t xml:space="preserve"> регистрации. Выбрано по умолчанию</w:t>
      </w:r>
      <w:r w:rsidR="00B639DE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1ED6C562" w14:textId="193E316E" w:rsidR="00B71DAA" w:rsidRPr="00DA1B25" w:rsidRDefault="007206B3" w:rsidP="00DA1B25">
      <w:pPr>
        <w:pStyle w:val="a9"/>
        <w:numPr>
          <w:ilvl w:val="0"/>
          <w:numId w:val="118"/>
        </w:numPr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7206B3">
        <w:rPr>
          <w:rFonts w:ascii="Times New Roman" w:eastAsia="MS Mincho" w:hAnsi="Times New Roman" w:cs="Times New Roman"/>
          <w:sz w:val="28"/>
          <w:lang w:eastAsia="x-none"/>
        </w:rPr>
        <w:t>Дат</w:t>
      </w:r>
      <w:r w:rsidR="00B639DE">
        <w:rPr>
          <w:rFonts w:ascii="Times New Roman" w:eastAsia="MS Mincho" w:hAnsi="Times New Roman" w:cs="Times New Roman"/>
          <w:sz w:val="28"/>
          <w:lang w:eastAsia="x-none"/>
        </w:rPr>
        <w:t>а</w:t>
      </w:r>
      <w:r w:rsidRPr="007206B3">
        <w:rPr>
          <w:rFonts w:ascii="Times New Roman" w:eastAsia="MS Mincho" w:hAnsi="Times New Roman" w:cs="Times New Roman"/>
          <w:sz w:val="28"/>
          <w:lang w:eastAsia="x-none"/>
        </w:rPr>
        <w:t xml:space="preserve"> изменения</w:t>
      </w:r>
      <w:r w:rsidR="00B639DE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64675EB7" w14:textId="26D3C7CA" w:rsidR="008C5805" w:rsidRPr="00DA1B25" w:rsidRDefault="008C5805" w:rsidP="00DA1B25">
      <w:pPr>
        <w:pStyle w:val="a9"/>
        <w:numPr>
          <w:ilvl w:val="0"/>
          <w:numId w:val="117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DA1B25">
        <w:rPr>
          <w:rFonts w:ascii="Times New Roman" w:eastAsia="MS Mincho" w:hAnsi="Times New Roman" w:cs="Times New Roman"/>
          <w:sz w:val="28"/>
          <w:lang w:eastAsia="x-none"/>
        </w:rPr>
        <w:t>Период выборки.</w:t>
      </w:r>
      <w:r w:rsidR="00B639DE">
        <w:rPr>
          <w:rFonts w:ascii="Times New Roman" w:eastAsia="MS Mincho" w:hAnsi="Times New Roman" w:cs="Times New Roman"/>
          <w:sz w:val="28"/>
          <w:lang w:eastAsia="x-none"/>
        </w:rPr>
        <w:t xml:space="preserve"> Даты начала и окончания выборки. </w:t>
      </w:r>
      <w:r w:rsidR="00D47D76">
        <w:rPr>
          <w:rFonts w:ascii="Times New Roman" w:eastAsia="MS Mincho" w:hAnsi="Times New Roman" w:cs="Times New Roman"/>
          <w:sz w:val="28"/>
          <w:lang w:eastAsia="x-none"/>
        </w:rPr>
        <w:t>Дата окончания включена в период.</w:t>
      </w:r>
    </w:p>
    <w:p w14:paraId="4C942F09" w14:textId="767D6008" w:rsidR="00CF652C" w:rsidRDefault="00CF652C" w:rsidP="00CF652C">
      <w:pPr>
        <w:pStyle w:val="a9"/>
        <w:numPr>
          <w:ilvl w:val="0"/>
          <w:numId w:val="117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DA1B25">
        <w:rPr>
          <w:rFonts w:ascii="Times New Roman" w:eastAsia="MS Mincho" w:hAnsi="Times New Roman" w:cs="Times New Roman"/>
          <w:sz w:val="28"/>
          <w:lang w:eastAsia="x-none"/>
        </w:rPr>
        <w:t>Результат операции.</w:t>
      </w:r>
      <w:r w:rsidR="00B13FAB">
        <w:rPr>
          <w:rFonts w:ascii="Times New Roman" w:eastAsia="MS Mincho" w:hAnsi="Times New Roman" w:cs="Times New Roman"/>
          <w:sz w:val="28"/>
          <w:lang w:eastAsia="x-none"/>
        </w:rPr>
        <w:t xml:space="preserve"> Параметр задает требования к сбору операций</w:t>
      </w:r>
      <w:r w:rsidR="000C69B7">
        <w:rPr>
          <w:rFonts w:ascii="Times New Roman" w:eastAsia="MS Mincho" w:hAnsi="Times New Roman" w:cs="Times New Roman"/>
          <w:sz w:val="28"/>
          <w:lang w:eastAsia="x-none"/>
        </w:rPr>
        <w:t xml:space="preserve"> в зависимости от того, перешли они в конечный статус или нет. </w:t>
      </w:r>
      <w:r w:rsidR="000C69B7" w:rsidRPr="000C69B7">
        <w:rPr>
          <w:rFonts w:ascii="Times New Roman" w:eastAsia="MS Mincho" w:hAnsi="Times New Roman" w:cs="Times New Roman"/>
          <w:sz w:val="28"/>
          <w:lang w:eastAsia="x-none"/>
        </w:rPr>
        <w:t>Для выбора доступно одно из значений:</w:t>
      </w:r>
    </w:p>
    <w:p w14:paraId="42D9FECE" w14:textId="160057B1" w:rsidR="000C69B7" w:rsidRDefault="000C69B7" w:rsidP="00DA1B25">
      <w:pPr>
        <w:pStyle w:val="a9"/>
        <w:numPr>
          <w:ilvl w:val="0"/>
          <w:numId w:val="119"/>
        </w:numPr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Завершенные. Т</w:t>
      </w:r>
      <w:r w:rsidRPr="000C69B7">
        <w:rPr>
          <w:rFonts w:ascii="Times New Roman" w:eastAsia="MS Mincho" w:hAnsi="Times New Roman" w:cs="Times New Roman"/>
          <w:sz w:val="28"/>
          <w:lang w:eastAsia="x-none"/>
        </w:rPr>
        <w:t>олько операции в конечном статусе (FAILED, COMPLETED). Выбрано по умолчанию</w:t>
      </w:r>
      <w:r w:rsidR="00DE54BA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2630E1D1" w14:textId="05D6E8B5" w:rsidR="00DE54BA" w:rsidRPr="00DA1B25" w:rsidRDefault="00DE54BA" w:rsidP="00DA1B25">
      <w:pPr>
        <w:pStyle w:val="a9"/>
        <w:numPr>
          <w:ilvl w:val="0"/>
          <w:numId w:val="119"/>
        </w:numPr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Незавершённые. Только операции, не перешедшие в конечный статус.</w:t>
      </w:r>
    </w:p>
    <w:p w14:paraId="0C522745" w14:textId="4F976D13" w:rsidR="00CF652C" w:rsidRPr="00DA1B25" w:rsidRDefault="00CF652C" w:rsidP="00DA1B25">
      <w:pPr>
        <w:pStyle w:val="a9"/>
        <w:numPr>
          <w:ilvl w:val="0"/>
          <w:numId w:val="117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DA1B25">
        <w:rPr>
          <w:rFonts w:ascii="Times New Roman" w:eastAsia="MS Mincho" w:hAnsi="Times New Roman" w:cs="Times New Roman"/>
          <w:sz w:val="28"/>
          <w:lang w:eastAsia="x-none"/>
        </w:rPr>
        <w:t>Статус</w:t>
      </w:r>
      <w:r w:rsidR="00DD2D2E">
        <w:rPr>
          <w:rFonts w:ascii="Times New Roman" w:eastAsia="MS Mincho" w:hAnsi="Times New Roman" w:cs="Times New Roman"/>
          <w:sz w:val="28"/>
          <w:lang w:eastAsia="x-none"/>
        </w:rPr>
        <w:t xml:space="preserve"> операции</w:t>
      </w:r>
      <w:r w:rsidRPr="00DA1B25">
        <w:rPr>
          <w:rFonts w:ascii="Times New Roman" w:eastAsia="MS Mincho" w:hAnsi="Times New Roman" w:cs="Times New Roman"/>
          <w:sz w:val="28"/>
          <w:lang w:eastAsia="x-none"/>
        </w:rPr>
        <w:t>.</w:t>
      </w:r>
      <w:r w:rsidR="008E3D23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8E3D23" w:rsidRPr="008E3D23">
        <w:rPr>
          <w:rFonts w:ascii="Times New Roman" w:eastAsia="MS Mincho" w:hAnsi="Times New Roman" w:cs="Times New Roman"/>
          <w:sz w:val="28"/>
          <w:lang w:eastAsia="x-none"/>
        </w:rPr>
        <w:t>Параметр задаёт дополнительное условие к требованию сбора операций.</w:t>
      </w:r>
      <w:r w:rsidR="00402655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8E3D23" w:rsidRPr="00DA1B25">
        <w:rPr>
          <w:rFonts w:ascii="Times New Roman" w:eastAsia="MS Mincho" w:hAnsi="Times New Roman" w:cs="Times New Roman"/>
          <w:sz w:val="28"/>
          <w:lang w:eastAsia="x-none"/>
        </w:rPr>
        <w:t xml:space="preserve">По умолчанию выбрано значение </w:t>
      </w:r>
      <w:r w:rsidR="00402655">
        <w:rPr>
          <w:rFonts w:ascii="Times New Roman" w:eastAsia="MS Mincho" w:hAnsi="Times New Roman" w:cs="Times New Roman"/>
          <w:sz w:val="28"/>
          <w:lang w:eastAsia="x-none"/>
        </w:rPr>
        <w:t>«</w:t>
      </w:r>
      <w:r w:rsidR="008E3D23" w:rsidRPr="00DA1B25">
        <w:rPr>
          <w:rFonts w:ascii="Times New Roman" w:eastAsia="MS Mincho" w:hAnsi="Times New Roman" w:cs="Times New Roman"/>
          <w:sz w:val="28"/>
          <w:lang w:eastAsia="x-none"/>
        </w:rPr>
        <w:t>Все</w:t>
      </w:r>
      <w:r w:rsidR="00402655">
        <w:rPr>
          <w:rFonts w:ascii="Times New Roman" w:eastAsia="MS Mincho" w:hAnsi="Times New Roman" w:cs="Times New Roman"/>
          <w:sz w:val="28"/>
          <w:lang w:eastAsia="x-none"/>
        </w:rPr>
        <w:t>», которое</w:t>
      </w:r>
      <w:r w:rsidR="008E3D23" w:rsidRPr="00DA1B25">
        <w:rPr>
          <w:rFonts w:ascii="Times New Roman" w:eastAsia="MS Mincho" w:hAnsi="Times New Roman" w:cs="Times New Roman"/>
          <w:sz w:val="28"/>
          <w:lang w:eastAsia="x-none"/>
        </w:rPr>
        <w:t xml:space="preserve"> обозначает, что возвращаются все операции в зависимости от условия в п</w:t>
      </w:r>
      <w:r w:rsidR="00402655">
        <w:rPr>
          <w:rFonts w:ascii="Times New Roman" w:eastAsia="MS Mincho" w:hAnsi="Times New Roman" w:cs="Times New Roman"/>
          <w:sz w:val="28"/>
          <w:lang w:eastAsia="x-none"/>
        </w:rPr>
        <w:t>оле</w:t>
      </w:r>
      <w:r w:rsidR="008E3D23" w:rsidRPr="00DA1B25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402655">
        <w:rPr>
          <w:rFonts w:ascii="Times New Roman" w:eastAsia="MS Mincho" w:hAnsi="Times New Roman" w:cs="Times New Roman"/>
          <w:sz w:val="28"/>
          <w:lang w:eastAsia="x-none"/>
        </w:rPr>
        <w:t>«Результат операции».</w:t>
      </w:r>
    </w:p>
    <w:p w14:paraId="23C66F94" w14:textId="4BACA103" w:rsidR="00B71DAA" w:rsidRPr="009B6983" w:rsidRDefault="00B71DAA" w:rsidP="00DA1B25">
      <w:pPr>
        <w:pStyle w:val="MGCommon"/>
      </w:pPr>
      <w:r w:rsidRPr="00B71DAA">
        <w:t xml:space="preserve">После </w:t>
      </w:r>
      <w:r w:rsidR="00CF652C">
        <w:rPr>
          <w:lang w:val="ru-RU"/>
        </w:rPr>
        <w:t>заполнения полей</w:t>
      </w:r>
      <w:r w:rsidRPr="00B71DAA">
        <w:t xml:space="preserve"> нажать на кнопку «Выгрузить». Сформированный отчет будет скачан средствами браузера.</w:t>
      </w:r>
    </w:p>
    <w:p w14:paraId="3A889B85" w14:textId="66112C14" w:rsidR="008A1CE0" w:rsidRPr="007E7580" w:rsidRDefault="008A1CE0" w:rsidP="008A1CE0">
      <w:pPr>
        <w:pStyle w:val="MGTitle1"/>
      </w:pPr>
      <w:bookmarkStart w:id="618" w:name="_Toc217565159"/>
      <w:r w:rsidRPr="007E7580">
        <w:lastRenderedPageBreak/>
        <w:t>Раздел «Транзакции внешних кошельков»</w:t>
      </w:r>
      <w:bookmarkEnd w:id="618"/>
    </w:p>
    <w:bookmarkEnd w:id="589"/>
    <w:p w14:paraId="35AB9B35" w14:textId="5FE8E084" w:rsidR="008A1CE0" w:rsidRPr="008A1CE0" w:rsidRDefault="008A1CE0" w:rsidP="008A1CE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8A1CE0">
        <w:rPr>
          <w:rFonts w:ascii="Times New Roman" w:eastAsia="MS Mincho" w:hAnsi="Times New Roman" w:cs="Times New Roman"/>
          <w:sz w:val="28"/>
          <w:lang w:eastAsia="x-none"/>
        </w:rPr>
        <w:t xml:space="preserve">Раздел «Транзакции внешних кошельков» предназначен для работы с транзакциями ввода и вывода токенов с или на холодные кошельки. </w:t>
      </w:r>
      <w:r w:rsidR="00C36D00">
        <w:rPr>
          <w:rFonts w:ascii="Times New Roman" w:eastAsia="MS Mincho" w:hAnsi="Times New Roman" w:cs="Times New Roman"/>
          <w:sz w:val="28"/>
          <w:lang w:eastAsia="x-none"/>
        </w:rPr>
        <w:t>Система управления криптовалютными активами</w:t>
      </w:r>
      <w:r w:rsidRPr="008A1CE0">
        <w:rPr>
          <w:rFonts w:ascii="Times New Roman" w:eastAsia="MS Mincho" w:hAnsi="Times New Roman" w:cs="Times New Roman"/>
          <w:sz w:val="28"/>
          <w:lang w:eastAsia="x-none"/>
        </w:rPr>
        <w:t xml:space="preserve"> контролирует и отображает такие транзакции только для тех холодных кошельков, которые были выбраны для контроля посредством установки соответствующего признака. </w:t>
      </w:r>
    </w:p>
    <w:p w14:paraId="136E0A23" w14:textId="77777777" w:rsidR="008A1CE0" w:rsidRPr="008A1CE0" w:rsidRDefault="008A1CE0" w:rsidP="008A1CE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8A1CE0">
        <w:rPr>
          <w:rFonts w:ascii="Times New Roman" w:eastAsia="MS Mincho" w:hAnsi="Times New Roman" w:cs="Times New Roman"/>
          <w:sz w:val="28"/>
          <w:lang w:eastAsia="x-none"/>
        </w:rPr>
        <w:t xml:space="preserve">Информация в разделе представлена в виде таблицы. </w:t>
      </w:r>
    </w:p>
    <w:p w14:paraId="7F8797EF" w14:textId="77777777" w:rsidR="008A1CE0" w:rsidRPr="008A1CE0" w:rsidRDefault="008A1CE0" w:rsidP="008A1CE0">
      <w:pPr>
        <w:keepNext/>
        <w:spacing w:after="0" w:line="360" w:lineRule="auto"/>
        <w:ind w:left="-567"/>
        <w:jc w:val="center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noProof/>
          <w:sz w:val="28"/>
          <w:lang w:eastAsia="ru-RU"/>
        </w:rPr>
        <w:drawing>
          <wp:inline distT="0" distB="0" distL="0" distR="0" wp14:anchorId="616F327F" wp14:editId="01F11C04">
            <wp:extent cx="6429888" cy="1343025"/>
            <wp:effectExtent l="0" t="0" r="952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482493" cy="135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A702" w14:textId="6C4A4122" w:rsidR="008A1CE0" w:rsidRPr="008A1CE0" w:rsidRDefault="008A1CE0" w:rsidP="008A1CE0">
      <w:pPr>
        <w:spacing w:after="120" w:line="276" w:lineRule="auto"/>
        <w:jc w:val="center"/>
        <w:rPr>
          <w:rFonts w:ascii="Times New Roman" w:eastAsia="MS Mincho" w:hAnsi="Times New Roman" w:cs="Times New Roman"/>
          <w:i/>
          <w:iCs/>
          <w:sz w:val="24"/>
          <w:szCs w:val="24"/>
          <w:lang w:eastAsia="x-none"/>
        </w:rPr>
      </w:pPr>
      <w:r w:rsidRPr="008A1CE0">
        <w:rPr>
          <w:rFonts w:ascii="Times New Roman" w:eastAsia="MS Mincho" w:hAnsi="Times New Roman" w:cs="Times New Roman"/>
          <w:i/>
          <w:iCs/>
          <w:sz w:val="24"/>
          <w:szCs w:val="24"/>
          <w:lang w:val="x-none" w:eastAsia="x-none"/>
        </w:rPr>
        <w:t xml:space="preserve">Рисунок </w:t>
      </w:r>
      <w:r w:rsidRPr="008A1CE0">
        <w:rPr>
          <w:rFonts w:ascii="Times New Roman" w:eastAsia="MS Mincho" w:hAnsi="Times New Roman" w:cs="Times New Roman"/>
          <w:i/>
          <w:iCs/>
          <w:noProof/>
          <w:sz w:val="24"/>
          <w:szCs w:val="24"/>
          <w:lang w:val="x-none" w:eastAsia="x-none"/>
        </w:rPr>
        <w:fldChar w:fldCharType="begin"/>
      </w:r>
      <w:r w:rsidRPr="008A1CE0">
        <w:rPr>
          <w:rFonts w:ascii="Times New Roman" w:eastAsia="MS Mincho" w:hAnsi="Times New Roman" w:cs="Times New Roman"/>
          <w:i/>
          <w:iCs/>
          <w:noProof/>
          <w:sz w:val="24"/>
          <w:szCs w:val="24"/>
          <w:lang w:val="x-none" w:eastAsia="x-none"/>
        </w:rPr>
        <w:instrText xml:space="preserve"> SEQ Рисунок \* ARABIC </w:instrText>
      </w:r>
      <w:r w:rsidRPr="008A1CE0">
        <w:rPr>
          <w:rFonts w:ascii="Times New Roman" w:eastAsia="MS Mincho" w:hAnsi="Times New Roman" w:cs="Times New Roman"/>
          <w:i/>
          <w:iCs/>
          <w:noProof/>
          <w:sz w:val="24"/>
          <w:szCs w:val="24"/>
          <w:lang w:val="x-none" w:eastAsia="x-none"/>
        </w:rPr>
        <w:fldChar w:fldCharType="separate"/>
      </w:r>
      <w:r w:rsidR="00755A00">
        <w:rPr>
          <w:rFonts w:ascii="Times New Roman" w:eastAsia="MS Mincho" w:hAnsi="Times New Roman" w:cs="Times New Roman"/>
          <w:i/>
          <w:iCs/>
          <w:noProof/>
          <w:sz w:val="24"/>
          <w:szCs w:val="24"/>
          <w:lang w:val="x-none" w:eastAsia="x-none"/>
        </w:rPr>
        <w:t>99</w:t>
      </w:r>
      <w:r w:rsidRPr="008A1CE0">
        <w:rPr>
          <w:rFonts w:ascii="Times New Roman" w:eastAsia="MS Mincho" w:hAnsi="Times New Roman" w:cs="Times New Roman"/>
          <w:i/>
          <w:iCs/>
          <w:noProof/>
          <w:sz w:val="24"/>
          <w:szCs w:val="24"/>
          <w:lang w:val="x-none" w:eastAsia="x-none"/>
        </w:rPr>
        <w:fldChar w:fldCharType="end"/>
      </w:r>
      <w:r w:rsidRPr="008A1CE0">
        <w:rPr>
          <w:rFonts w:ascii="Times New Roman" w:eastAsia="MS Mincho" w:hAnsi="Times New Roman" w:cs="Times New Roman"/>
          <w:i/>
          <w:iCs/>
          <w:sz w:val="24"/>
          <w:szCs w:val="24"/>
          <w:lang w:val="x-none" w:eastAsia="x-none"/>
        </w:rPr>
        <w:t xml:space="preserve"> – </w:t>
      </w:r>
      <w:r w:rsidRPr="008A1CE0">
        <w:rPr>
          <w:rFonts w:ascii="Times New Roman" w:eastAsia="MS Mincho" w:hAnsi="Times New Roman" w:cs="Times New Roman"/>
          <w:i/>
          <w:iCs/>
          <w:sz w:val="24"/>
          <w:szCs w:val="24"/>
          <w:lang w:eastAsia="x-none"/>
        </w:rPr>
        <w:t xml:space="preserve">Транзакции внешних кошельков </w:t>
      </w:r>
    </w:p>
    <w:p w14:paraId="1EFFC2E2" w14:textId="77777777" w:rsidR="008A1CE0" w:rsidRPr="008A1CE0" w:rsidRDefault="008A1CE0" w:rsidP="008A1CE0">
      <w:pPr>
        <w:keepNext/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</w:p>
    <w:p w14:paraId="54E412B2" w14:textId="77777777" w:rsidR="008A1CE0" w:rsidRPr="008A1CE0" w:rsidRDefault="008A1CE0" w:rsidP="008A1CE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8A1CE0">
        <w:rPr>
          <w:rFonts w:ascii="Times New Roman" w:eastAsia="MS Mincho" w:hAnsi="Times New Roman" w:cs="Times New Roman"/>
          <w:sz w:val="28"/>
          <w:lang w:eastAsia="x-none"/>
        </w:rPr>
        <w:t>В разделе доступны действия:</w:t>
      </w:r>
    </w:p>
    <w:p w14:paraId="4CAE1227" w14:textId="77777777" w:rsidR="008A1CE0" w:rsidRPr="008A1CE0" w:rsidRDefault="008A1CE0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 xml:space="preserve">Поиск и </w:t>
      </w:r>
      <w:r w:rsidRPr="008A1CE0">
        <w:rPr>
          <w:rFonts w:ascii="Times New Roman" w:eastAsia="MS Mincho" w:hAnsi="Times New Roman" w:cs="Times New Roman"/>
          <w:sz w:val="28"/>
          <w:lang w:val="x-none" w:eastAsia="ko-KR"/>
        </w:rPr>
        <w:t>фильтр</w:t>
      </w:r>
      <w:r w:rsidRPr="008A1CE0">
        <w:rPr>
          <w:rFonts w:ascii="Times New Roman" w:eastAsia="MS Mincho" w:hAnsi="Times New Roman" w:cs="Times New Roman"/>
          <w:sz w:val="28"/>
          <w:lang w:eastAsia="ko-KR"/>
        </w:rPr>
        <w:t>ация.</w:t>
      </w:r>
    </w:p>
    <w:p w14:paraId="4CFB33B1" w14:textId="77777777" w:rsidR="008A1CE0" w:rsidRPr="008A1CE0" w:rsidRDefault="008A1CE0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>Просмотр информации о транзакциях.</w:t>
      </w:r>
    </w:p>
    <w:p w14:paraId="5BFAD8C1" w14:textId="2DDC3A9E" w:rsidR="008A1CE0" w:rsidRPr="008A1CE0" w:rsidRDefault="008A1CE0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 xml:space="preserve">Просмотр транзакций по </w:t>
      </w:r>
      <w:r w:rsidR="003C08A7">
        <w:rPr>
          <w:rFonts w:ascii="Times New Roman" w:eastAsia="MS Mincho" w:hAnsi="Times New Roman" w:cs="Times New Roman"/>
          <w:sz w:val="28"/>
          <w:lang w:eastAsia="ko-KR"/>
        </w:rPr>
        <w:t>холодным кошелькам</w:t>
      </w:r>
      <w:r w:rsidRPr="008A1CE0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415A3A95" w14:textId="77777777" w:rsidR="008A1CE0" w:rsidRPr="008A1CE0" w:rsidRDefault="008A1CE0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>Выгрузка отчёта.</w:t>
      </w:r>
    </w:p>
    <w:p w14:paraId="3D863122" w14:textId="77777777" w:rsidR="008A1CE0" w:rsidRPr="008A1CE0" w:rsidRDefault="008A1CE0" w:rsidP="008A1CE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>Страница раздела «Транзакции внешних кошельков» состоит из элементов:</w:t>
      </w:r>
    </w:p>
    <w:p w14:paraId="6017B85F" w14:textId="77777777" w:rsidR="008A1CE0" w:rsidRPr="008A1CE0" w:rsidRDefault="008A1CE0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>Кнопка «Выгрузка отчёта»:</w:t>
      </w:r>
    </w:p>
    <w:p w14:paraId="0908F83F" w14:textId="77777777" w:rsidR="008A1CE0" w:rsidRPr="008A1CE0" w:rsidRDefault="008A1CE0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>Отчёт по транзакциям холодных кошельков.</w:t>
      </w:r>
    </w:p>
    <w:p w14:paraId="3828334C" w14:textId="77777777" w:rsidR="008A1CE0" w:rsidRPr="008A1CE0" w:rsidRDefault="008A1CE0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 xml:space="preserve">Панель фильтров. Расположена в верхней части страницы. На панели фильтров доступна очистка всех заданных фильтров по нажатию на кнопку </w:t>
      </w:r>
      <w:r w:rsidRPr="008A1CE0">
        <w:rPr>
          <w:rFonts w:ascii="Times New Roman" w:eastAsia="MS Mincho" w:hAnsi="Times New Roman" w:cs="Times New Roman"/>
          <w:noProof/>
          <w:sz w:val="28"/>
          <w:lang w:eastAsia="ru-RU"/>
        </w:rPr>
        <w:drawing>
          <wp:inline distT="0" distB="0" distL="0" distR="0" wp14:anchorId="19CC6BD2" wp14:editId="52510AC4">
            <wp:extent cx="197069" cy="22860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7507" cy="2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CE0">
        <w:rPr>
          <w:rFonts w:ascii="Times New Roman" w:eastAsia="MS Mincho" w:hAnsi="Times New Roman" w:cs="Times New Roman"/>
          <w:sz w:val="28"/>
          <w:lang w:eastAsia="ko-KR"/>
        </w:rPr>
        <w:t xml:space="preserve">.  Также доступна очистка отдельных фильтров – для этого нужно в разворачивающемся списке со значениями фильтров в нижней части списка нажать на кнопку </w:t>
      </w:r>
      <w:r w:rsidRPr="008A1CE0">
        <w:rPr>
          <w:rFonts w:ascii="Times New Roman" w:eastAsia="MS Mincho" w:hAnsi="Times New Roman" w:cs="Times New Roman"/>
          <w:noProof/>
          <w:sz w:val="28"/>
          <w:lang w:eastAsia="ru-RU"/>
        </w:rPr>
        <w:drawing>
          <wp:inline distT="0" distB="0" distL="0" distR="0" wp14:anchorId="0A16E9E2" wp14:editId="2C172D10">
            <wp:extent cx="1000125" cy="228600"/>
            <wp:effectExtent l="0" t="0" r="952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CE0">
        <w:rPr>
          <w:rFonts w:ascii="Times New Roman" w:eastAsia="MS Mincho" w:hAnsi="Times New Roman" w:cs="Times New Roman"/>
          <w:sz w:val="28"/>
          <w:lang w:eastAsia="ko-KR"/>
        </w:rPr>
        <w:t>. Фильтры:</w:t>
      </w:r>
    </w:p>
    <w:p w14:paraId="7944BD1A" w14:textId="77777777" w:rsidR="008A1CE0" w:rsidRPr="008A1CE0" w:rsidRDefault="008A1CE0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lastRenderedPageBreak/>
        <w:t>Выбор поиска по параметру. Допустимые значения: Кошелёк, Хэш транзакции. В зависимости от выбранного значения система разрешает текстовый поиск по параметру в соседнем фильтре.</w:t>
      </w:r>
    </w:p>
    <w:p w14:paraId="5D178E1F" w14:textId="77777777" w:rsidR="008A1CE0" w:rsidRPr="008A1CE0" w:rsidRDefault="008A1CE0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>Текстовый поиск по полному или частичному (от трех знаков) совпадению адреса кошелька или хэша транзакции.</w:t>
      </w:r>
    </w:p>
    <w:p w14:paraId="6BB428E1" w14:textId="77777777" w:rsidR="008A1CE0" w:rsidRPr="008A1CE0" w:rsidRDefault="008A1CE0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>Тип. Фильтр по типу транзакции. В разворачивающемся списке можно выбрать одно из допустимых значений: Ввод, Вывод. По умолчанию в фильтре значения не выбраны, что означает, что в таблице отображаются транзакции всех типов</w:t>
      </w:r>
    </w:p>
    <w:p w14:paraId="799135F9" w14:textId="77777777" w:rsidR="008A1CE0" w:rsidRPr="008A1CE0" w:rsidRDefault="008A1CE0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>Блокчейн. В разворачивающемся списке можно выбрать одно из допустимых значений.</w:t>
      </w:r>
    </w:p>
    <w:p w14:paraId="52D08392" w14:textId="77777777" w:rsidR="008A1CE0" w:rsidRPr="008A1CE0" w:rsidRDefault="008A1CE0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>Валюта.</w:t>
      </w:r>
      <w:r w:rsidRPr="008A1CE0">
        <w:rPr>
          <w:rFonts w:ascii="Times New Roman" w:eastAsia="MS Mincho" w:hAnsi="Times New Roman" w:cs="Times New Roman"/>
          <w:sz w:val="28"/>
          <w:lang w:val="x-none" w:eastAsia="ko-KR"/>
        </w:rPr>
        <w:t xml:space="preserve"> </w:t>
      </w:r>
      <w:r w:rsidRPr="008A1CE0">
        <w:rPr>
          <w:rFonts w:ascii="Times New Roman" w:eastAsia="MS Mincho" w:hAnsi="Times New Roman" w:cs="Times New Roman"/>
          <w:sz w:val="28"/>
          <w:lang w:eastAsia="ko-KR"/>
        </w:rPr>
        <w:t>В разворачивающемся списке можно выбрать одно из допустимых значений. Выбор валюты становится доступен после выбора блокчейна.</w:t>
      </w:r>
    </w:p>
    <w:p w14:paraId="24546A75" w14:textId="77777777" w:rsidR="008A1CE0" w:rsidRPr="008A1CE0" w:rsidRDefault="008A1CE0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>Статус обработки. В разворачивающемся списке можно выбрать одно из допустимых значений.</w:t>
      </w:r>
    </w:p>
    <w:p w14:paraId="5584CBFE" w14:textId="77777777" w:rsidR="008A1CE0" w:rsidRPr="008A1CE0" w:rsidRDefault="008A1CE0" w:rsidP="00DA1B25">
      <w:pPr>
        <w:numPr>
          <w:ilvl w:val="1"/>
          <w:numId w:val="3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>Даты. Доступна фильтрация по дате создания кошелька и по дате изменения данных транзакции. После выбора нужного параметра в разворачивающемся списке в фильтре «Поиск по» нужно указать период для получения транзакций за этот период.</w:t>
      </w:r>
    </w:p>
    <w:p w14:paraId="62929FAB" w14:textId="77777777" w:rsidR="008A1CE0" w:rsidRPr="008A1CE0" w:rsidRDefault="008A1CE0" w:rsidP="00726EC5">
      <w:pPr>
        <w:numPr>
          <w:ilvl w:val="0"/>
          <w:numId w:val="3"/>
        </w:numPr>
        <w:tabs>
          <w:tab w:val="left" w:pos="992"/>
        </w:tabs>
        <w:spacing w:after="0" w:line="360" w:lineRule="auto"/>
        <w:ind w:left="1429" w:hanging="357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>Таблица:</w:t>
      </w:r>
    </w:p>
    <w:p w14:paraId="2E045F81" w14:textId="58A87C19" w:rsidR="008A1CE0" w:rsidRPr="008A1CE0" w:rsidRDefault="008A1CE0" w:rsidP="00DA1B25">
      <w:pPr>
        <w:numPr>
          <w:ilvl w:val="0"/>
          <w:numId w:val="120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>Тип транзакции. Допустимые значения: Ввод, Вывод.</w:t>
      </w:r>
    </w:p>
    <w:p w14:paraId="78D09F6B" w14:textId="77777777" w:rsidR="008A1CE0" w:rsidRPr="008A1CE0" w:rsidRDefault="008A1CE0" w:rsidP="00DA1B25">
      <w:pPr>
        <w:numPr>
          <w:ilvl w:val="0"/>
          <w:numId w:val="120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>Сумма</w:t>
      </w:r>
      <w:r w:rsidRPr="008A1CE0">
        <w:rPr>
          <w:rFonts w:ascii="Times New Roman" w:eastAsia="MS Mincho" w:hAnsi="Times New Roman" w:cs="Times New Roman"/>
          <w:sz w:val="28"/>
          <w:lang w:val="x-none" w:eastAsia="ko-KR"/>
        </w:rPr>
        <w:t>.</w:t>
      </w:r>
      <w:r w:rsidRPr="008A1CE0">
        <w:rPr>
          <w:rFonts w:ascii="Times New Roman" w:eastAsia="MS Mincho" w:hAnsi="Times New Roman" w:cs="Times New Roman"/>
          <w:sz w:val="28"/>
          <w:lang w:eastAsia="ko-KR"/>
        </w:rPr>
        <w:t xml:space="preserve"> Сумма транзакции и с обозначением валюты.</w:t>
      </w:r>
    </w:p>
    <w:p w14:paraId="7680B79D" w14:textId="77777777" w:rsidR="008A1CE0" w:rsidRPr="008A1CE0" w:rsidRDefault="008A1CE0" w:rsidP="00DA1B25">
      <w:pPr>
        <w:numPr>
          <w:ilvl w:val="0"/>
          <w:numId w:val="120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>Блокчейн.</w:t>
      </w:r>
    </w:p>
    <w:p w14:paraId="43110A08" w14:textId="77777777" w:rsidR="008A1CE0" w:rsidRPr="008A1CE0" w:rsidRDefault="008A1CE0" w:rsidP="00DA1B25">
      <w:pPr>
        <w:numPr>
          <w:ilvl w:val="0"/>
          <w:numId w:val="120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>Источник</w:t>
      </w:r>
      <w:r w:rsidRPr="008A1CE0">
        <w:rPr>
          <w:rFonts w:ascii="Times New Roman" w:eastAsia="MS Mincho" w:hAnsi="Times New Roman" w:cs="Times New Roman"/>
          <w:sz w:val="28"/>
          <w:lang w:val="x-none" w:eastAsia="ko-KR"/>
        </w:rPr>
        <w:t>.</w:t>
      </w:r>
      <w:r w:rsidRPr="008A1CE0">
        <w:rPr>
          <w:rFonts w:ascii="Times New Roman" w:eastAsia="MS Mincho" w:hAnsi="Times New Roman" w:cs="Times New Roman"/>
          <w:sz w:val="28"/>
          <w:lang w:eastAsia="ko-KR"/>
        </w:rPr>
        <w:t xml:space="preserve"> Адрес кошелька, откуда списаны токены. По нажатию на правую кнопку мыши открывается меню, с </w:t>
      </w:r>
      <w:r w:rsidRPr="008A1CE0">
        <w:rPr>
          <w:rFonts w:ascii="Times New Roman" w:eastAsia="MS Mincho" w:hAnsi="Times New Roman" w:cs="Times New Roman"/>
          <w:sz w:val="28"/>
          <w:lang w:eastAsia="ko-KR"/>
        </w:rPr>
        <w:lastRenderedPageBreak/>
        <w:t>помощью которого можно перейти к просмотру карточки кошелька.</w:t>
      </w:r>
    </w:p>
    <w:p w14:paraId="7FBAA274" w14:textId="77777777" w:rsidR="008A1CE0" w:rsidRPr="008A1CE0" w:rsidRDefault="008A1CE0" w:rsidP="00DA1B25">
      <w:pPr>
        <w:numPr>
          <w:ilvl w:val="0"/>
          <w:numId w:val="120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val="x-none" w:eastAsia="ko-KR"/>
        </w:rPr>
        <w:t>Получатель</w:t>
      </w:r>
      <w:r w:rsidRPr="008A1CE0">
        <w:rPr>
          <w:rFonts w:ascii="Times New Roman" w:eastAsia="MS Mincho" w:hAnsi="Times New Roman" w:cs="Times New Roman"/>
          <w:sz w:val="28"/>
          <w:lang w:eastAsia="ko-KR"/>
        </w:rPr>
        <w:t>. Адрес кошелька, на который будут зачислены токены.</w:t>
      </w:r>
      <w:r w:rsidRPr="008A1CE0">
        <w:rPr>
          <w:rFonts w:ascii="Times New Roman" w:eastAsia="MS Mincho" w:hAnsi="Times New Roman" w:cs="Times New Roman"/>
          <w:sz w:val="28"/>
          <w:lang w:val="x-none" w:eastAsia="ko-KR"/>
        </w:rPr>
        <w:t xml:space="preserve"> </w:t>
      </w:r>
      <w:r w:rsidRPr="008A1CE0">
        <w:rPr>
          <w:rFonts w:ascii="Times New Roman" w:eastAsia="MS Mincho" w:hAnsi="Times New Roman" w:cs="Times New Roman"/>
          <w:sz w:val="28"/>
          <w:lang w:eastAsia="ko-KR"/>
        </w:rPr>
        <w:t>По нажатию на правую кнопку мыши открывается меню, с помощью которого можно перейти к просмотру карточки кошелька.</w:t>
      </w:r>
    </w:p>
    <w:p w14:paraId="35F73C45" w14:textId="77777777" w:rsidR="008A1CE0" w:rsidRPr="008A1CE0" w:rsidRDefault="008A1CE0" w:rsidP="00DA1B25">
      <w:pPr>
        <w:numPr>
          <w:ilvl w:val="0"/>
          <w:numId w:val="120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val="x-none" w:eastAsia="ko-KR"/>
        </w:rPr>
        <w:t>Хэш транзакции.</w:t>
      </w:r>
      <w:r w:rsidRPr="008A1CE0">
        <w:rPr>
          <w:rFonts w:ascii="Times New Roman" w:eastAsia="MS Mincho" w:hAnsi="Times New Roman" w:cs="Times New Roman"/>
          <w:sz w:val="28"/>
          <w:lang w:eastAsia="ko-KR"/>
        </w:rPr>
        <w:t xml:space="preserve"> Хэш транзакции, присвоенный блокчейн-сетью.</w:t>
      </w:r>
    </w:p>
    <w:p w14:paraId="68CFEDEB" w14:textId="37F2BE98" w:rsidR="008A1CE0" w:rsidRPr="008A1CE0" w:rsidRDefault="008A1CE0" w:rsidP="00DA0AE9">
      <w:pPr>
        <w:numPr>
          <w:ilvl w:val="0"/>
          <w:numId w:val="120"/>
        </w:numPr>
        <w:tabs>
          <w:tab w:val="left" w:pos="992"/>
        </w:tabs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val="x-none" w:eastAsia="ko-KR"/>
        </w:rPr>
        <w:t>Создана.</w:t>
      </w:r>
      <w:r w:rsidRPr="008A1CE0">
        <w:rPr>
          <w:rFonts w:ascii="Times New Roman" w:eastAsia="MS Mincho" w:hAnsi="Times New Roman" w:cs="Times New Roman"/>
          <w:sz w:val="28"/>
          <w:lang w:eastAsia="ko-KR"/>
        </w:rPr>
        <w:t xml:space="preserve"> Дата и время создания транзакции в </w:t>
      </w:r>
      <w:r w:rsidR="00DA0AE9" w:rsidRPr="00DA0AE9">
        <w:rPr>
          <w:rFonts w:ascii="Times New Roman" w:eastAsia="MS Mincho" w:hAnsi="Times New Roman" w:cs="Times New Roman"/>
          <w:sz w:val="28"/>
          <w:lang w:eastAsia="ko-KR"/>
        </w:rPr>
        <w:t>системе управления криптовалютными активами</w:t>
      </w:r>
      <w:r w:rsidRPr="00DA0AE9">
        <w:rPr>
          <w:rFonts w:ascii="Times New Roman" w:eastAsia="MS Mincho" w:hAnsi="Times New Roman" w:cs="Times New Roman"/>
          <w:sz w:val="28"/>
          <w:lang w:eastAsia="ko-KR"/>
        </w:rPr>
        <w:t>.</w:t>
      </w:r>
    </w:p>
    <w:p w14:paraId="0BE73BD2" w14:textId="77777777" w:rsidR="008A1CE0" w:rsidRPr="008A1CE0" w:rsidRDefault="008A1CE0" w:rsidP="00DA1B25">
      <w:pPr>
        <w:numPr>
          <w:ilvl w:val="0"/>
          <w:numId w:val="120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val="x-none" w:eastAsia="ko-KR"/>
        </w:rPr>
        <w:t>Статус.</w:t>
      </w:r>
      <w:r w:rsidRPr="008A1CE0">
        <w:rPr>
          <w:rFonts w:ascii="Times New Roman" w:eastAsia="MS Mincho" w:hAnsi="Times New Roman" w:cs="Times New Roman"/>
          <w:sz w:val="28"/>
          <w:lang w:eastAsia="ko-KR"/>
        </w:rPr>
        <w:t xml:space="preserve"> Статус обработки транзакции в блокчейн-сети.</w:t>
      </w:r>
    </w:p>
    <w:p w14:paraId="40EEACE6" w14:textId="77777777" w:rsidR="008A1CE0" w:rsidRPr="008A1CE0" w:rsidRDefault="008A1CE0" w:rsidP="00DA1B25">
      <w:pPr>
        <w:numPr>
          <w:ilvl w:val="0"/>
          <w:numId w:val="120"/>
        </w:numPr>
        <w:tabs>
          <w:tab w:val="left" w:pos="992"/>
        </w:tabs>
        <w:spacing w:after="0" w:line="360" w:lineRule="auto"/>
        <w:ind w:left="2149" w:hanging="357"/>
        <w:jc w:val="both"/>
        <w:rPr>
          <w:rFonts w:ascii="Times New Roman" w:eastAsia="MS Mincho" w:hAnsi="Times New Roman" w:cs="Times New Roman"/>
          <w:sz w:val="28"/>
          <w:lang w:val="x-none" w:eastAsia="ko-KR"/>
        </w:rPr>
      </w:pPr>
      <w:r w:rsidRPr="008A1CE0">
        <w:rPr>
          <w:rFonts w:ascii="Times New Roman" w:eastAsia="MS Mincho" w:hAnsi="Times New Roman" w:cs="Times New Roman"/>
          <w:sz w:val="28"/>
          <w:lang w:val="x-none" w:eastAsia="ko-KR"/>
        </w:rPr>
        <w:t>Изменена.</w:t>
      </w:r>
      <w:r w:rsidRPr="008A1CE0">
        <w:rPr>
          <w:rFonts w:ascii="Times New Roman" w:eastAsia="MS Mincho" w:hAnsi="Times New Roman" w:cs="Times New Roman"/>
          <w:sz w:val="28"/>
          <w:lang w:eastAsia="ko-KR"/>
        </w:rPr>
        <w:t xml:space="preserve"> Дата и время последнего изменения транзакции.</w:t>
      </w:r>
    </w:p>
    <w:p w14:paraId="043ADE4F" w14:textId="77777777" w:rsidR="008A1CE0" w:rsidRPr="008A1CE0" w:rsidRDefault="008A1CE0" w:rsidP="008A1CE0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ko-KR"/>
        </w:rPr>
      </w:pPr>
      <w:r w:rsidRPr="008A1CE0">
        <w:rPr>
          <w:rFonts w:ascii="Times New Roman" w:eastAsia="MS Mincho" w:hAnsi="Times New Roman" w:cs="Times New Roman"/>
          <w:sz w:val="28"/>
          <w:lang w:eastAsia="ko-KR"/>
        </w:rPr>
        <w:t>Условия поиска, заданные на панели фильтров, применяются сразу. По умолчанию транзакции отсортированы по дате создания – от новых к старым.</w:t>
      </w:r>
    </w:p>
    <w:p w14:paraId="0CBB4D3D" w14:textId="60389ADA" w:rsidR="00A8512A" w:rsidRPr="00386DB9" w:rsidRDefault="00067AD7" w:rsidP="00067AD7">
      <w:pPr>
        <w:pStyle w:val="MGTitle2"/>
      </w:pPr>
      <w:bookmarkStart w:id="619" w:name="_Toc217565160"/>
      <w:r w:rsidRPr="00386DB9">
        <w:t>Выгрузка отчета в разделе «Транзакции внешних кошельков»</w:t>
      </w:r>
      <w:bookmarkEnd w:id="619"/>
    </w:p>
    <w:p w14:paraId="517ED31D" w14:textId="40E20469" w:rsidR="00F81CB4" w:rsidRDefault="00F81CB4" w:rsidP="00F81CB4">
      <w:pPr>
        <w:pStyle w:val="MGCommon"/>
        <w:rPr>
          <w:lang w:val="ru-RU"/>
        </w:rPr>
      </w:pPr>
      <w:r w:rsidRPr="0031430F">
        <w:rPr>
          <w:lang w:val="ru-RU"/>
        </w:rPr>
        <w:t>Отчет предназначен для</w:t>
      </w:r>
      <w:r w:rsidR="00F25249" w:rsidRPr="00F25249">
        <w:rPr>
          <w:lang w:val="ru-RU"/>
        </w:rPr>
        <w:t xml:space="preserve"> контроля движения актив</w:t>
      </w:r>
      <w:r w:rsidR="00F25249">
        <w:rPr>
          <w:lang w:val="ru-RU"/>
        </w:rPr>
        <w:t>ов</w:t>
      </w:r>
      <w:r w:rsidR="00F25249" w:rsidRPr="00F25249">
        <w:rPr>
          <w:lang w:val="ru-RU"/>
        </w:rPr>
        <w:t xml:space="preserve"> с или на холодные кошельки. </w:t>
      </w:r>
      <w:r w:rsidR="00F25249">
        <w:rPr>
          <w:lang w:val="ru-RU"/>
        </w:rPr>
        <w:t>В</w:t>
      </w:r>
      <w:r w:rsidR="00F25249" w:rsidRPr="00F25249">
        <w:rPr>
          <w:lang w:val="ru-RU"/>
        </w:rPr>
        <w:t xml:space="preserve"> отчёт</w:t>
      </w:r>
      <w:r w:rsidR="00F25249">
        <w:rPr>
          <w:lang w:val="ru-RU"/>
        </w:rPr>
        <w:t>е</w:t>
      </w:r>
      <w:r w:rsidR="00F25249" w:rsidRPr="00F25249">
        <w:rPr>
          <w:lang w:val="ru-RU"/>
        </w:rPr>
        <w:t xml:space="preserve"> </w:t>
      </w:r>
      <w:r w:rsidR="009A0907">
        <w:rPr>
          <w:lang w:val="ru-RU"/>
        </w:rPr>
        <w:t>фиксируется</w:t>
      </w:r>
      <w:r w:rsidR="00F25249" w:rsidRPr="00F25249">
        <w:rPr>
          <w:lang w:val="ru-RU"/>
        </w:rPr>
        <w:t xml:space="preserve"> учёт движения актива на холодные кошельки, в том числе </w:t>
      </w:r>
      <w:r w:rsidR="009A0907">
        <w:rPr>
          <w:lang w:val="ru-RU"/>
        </w:rPr>
        <w:t xml:space="preserve">по тем, </w:t>
      </w:r>
      <w:r w:rsidR="00F25249" w:rsidRPr="00F25249">
        <w:rPr>
          <w:lang w:val="ru-RU"/>
        </w:rPr>
        <w:t xml:space="preserve">от которых </w:t>
      </w:r>
      <w:r w:rsidR="00C36D00">
        <w:rPr>
          <w:lang w:eastAsia="x-none"/>
        </w:rPr>
        <w:t>система управления криптовалютными активами</w:t>
      </w:r>
      <w:r w:rsidR="00C36D00" w:rsidRPr="008A1CE0">
        <w:rPr>
          <w:lang w:eastAsia="x-none"/>
        </w:rPr>
        <w:t xml:space="preserve"> </w:t>
      </w:r>
      <w:r w:rsidR="00F25249" w:rsidRPr="00F25249">
        <w:rPr>
          <w:lang w:val="ru-RU"/>
        </w:rPr>
        <w:t>не обладает приватным ключом</w:t>
      </w:r>
      <w:r>
        <w:rPr>
          <w:lang w:val="ru-RU"/>
        </w:rPr>
        <w:t>.</w:t>
      </w:r>
    </w:p>
    <w:p w14:paraId="0975E6A4" w14:textId="77777777" w:rsidR="00F81CB4" w:rsidRDefault="00F81CB4" w:rsidP="00F81CB4">
      <w:pPr>
        <w:pStyle w:val="MGCommon"/>
        <w:rPr>
          <w:lang w:val="ru-RU"/>
        </w:rPr>
      </w:pPr>
      <w:r w:rsidRPr="0031430F">
        <w:rPr>
          <w:lang w:val="ru-RU"/>
        </w:rPr>
        <w:t xml:space="preserve">Для выгрузки отчетов предназначен блок «Выгрузка отчета», </w:t>
      </w:r>
      <w:r>
        <w:rPr>
          <w:lang w:val="ru-RU"/>
        </w:rPr>
        <w:t xml:space="preserve">который открывается по нажатию на одноименную кнопку, </w:t>
      </w:r>
      <w:r w:rsidRPr="0031430F">
        <w:rPr>
          <w:lang w:val="ru-RU"/>
        </w:rPr>
        <w:t>расположенн</w:t>
      </w:r>
      <w:r>
        <w:rPr>
          <w:lang w:val="ru-RU"/>
        </w:rPr>
        <w:t>ую</w:t>
      </w:r>
      <w:r w:rsidRPr="0031430F">
        <w:rPr>
          <w:lang w:val="ru-RU"/>
        </w:rPr>
        <w:t xml:space="preserve"> в главном окне слева</w:t>
      </w:r>
      <w:r>
        <w:rPr>
          <w:lang w:val="ru-RU"/>
        </w:rPr>
        <w:t>.</w:t>
      </w:r>
    </w:p>
    <w:p w14:paraId="0B1DD2A9" w14:textId="3B67E6E3" w:rsidR="00F81CB4" w:rsidRDefault="009A0907" w:rsidP="00F81CB4">
      <w:pPr>
        <w:pStyle w:val="MGCommon"/>
        <w:keepNext/>
        <w:ind w:firstLine="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1C1168DC" wp14:editId="58D80FF7">
            <wp:extent cx="4244975" cy="2023340"/>
            <wp:effectExtent l="0" t="0" r="317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261306" cy="203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74FE6" w14:textId="0DBE0A9B" w:rsidR="00F81CB4" w:rsidRDefault="00F81CB4" w:rsidP="00F81CB4">
      <w:pPr>
        <w:pStyle w:val="MGFigureTitle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55A00">
        <w:rPr>
          <w:noProof/>
        </w:rPr>
        <w:t>100</w:t>
      </w:r>
      <w:r>
        <w:rPr>
          <w:noProof/>
        </w:rPr>
        <w:fldChar w:fldCharType="end"/>
      </w:r>
      <w:r>
        <w:t xml:space="preserve"> - Блок "Выгрузка отчётов"</w:t>
      </w:r>
    </w:p>
    <w:p w14:paraId="0930EE5E" w14:textId="77777777" w:rsidR="00F81CB4" w:rsidRDefault="00F81CB4" w:rsidP="00F81CB4">
      <w:pPr>
        <w:pStyle w:val="MGCommon"/>
        <w:rPr>
          <w:lang w:val="ru-RU" w:eastAsia="x-none"/>
        </w:rPr>
      </w:pPr>
    </w:p>
    <w:p w14:paraId="35354E63" w14:textId="77777777" w:rsidR="00F81CB4" w:rsidRDefault="00F81CB4" w:rsidP="00F81CB4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В блоке необходимо </w:t>
      </w:r>
      <w:r w:rsidRPr="00AF0172">
        <w:rPr>
          <w:lang w:val="ru-RU" w:eastAsia="x-none"/>
        </w:rPr>
        <w:t>указать параметры запрашиваемого отчёта</w:t>
      </w:r>
      <w:r>
        <w:rPr>
          <w:lang w:val="ru-RU" w:eastAsia="x-none"/>
        </w:rPr>
        <w:t>:</w:t>
      </w:r>
    </w:p>
    <w:p w14:paraId="4FD2D8B3" w14:textId="1A0AD2E8" w:rsidR="00F81CB4" w:rsidRDefault="00F81CB4" w:rsidP="00F81CB4">
      <w:pPr>
        <w:pStyle w:val="MGlisto"/>
      </w:pPr>
      <w:r w:rsidRPr="00241AF3">
        <w:t xml:space="preserve">Даты выборки. В поле нужно указать период для получения данных за этот период. Даты выбираются в календаре, который открывается кликом по иконке  </w:t>
      </w:r>
      <w:r>
        <w:rPr>
          <w:noProof/>
          <w:lang w:val="ru-RU" w:eastAsia="ru-RU"/>
        </w:rPr>
        <w:drawing>
          <wp:inline distT="0" distB="0" distL="0" distR="0" wp14:anchorId="43ACB921" wp14:editId="5446F211">
            <wp:extent cx="228600" cy="228600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1AF3">
        <w:t>.</w:t>
      </w:r>
    </w:p>
    <w:p w14:paraId="2C49D970" w14:textId="43A18BF4" w:rsidR="001440C2" w:rsidRPr="008C7D66" w:rsidRDefault="001440C2" w:rsidP="00F81CB4">
      <w:pPr>
        <w:pStyle w:val="MGlisto"/>
      </w:pPr>
      <w:r>
        <w:rPr>
          <w:lang w:val="ru-RU"/>
        </w:rPr>
        <w:t xml:space="preserve">Адрес кошелька. Адрес </w:t>
      </w:r>
      <w:r w:rsidR="006B1922">
        <w:rPr>
          <w:lang w:val="ru-RU"/>
        </w:rPr>
        <w:t xml:space="preserve">внешнего </w:t>
      </w:r>
      <w:r>
        <w:rPr>
          <w:lang w:val="ru-RU"/>
        </w:rPr>
        <w:t xml:space="preserve">кошелька, по </w:t>
      </w:r>
      <w:r w:rsidR="006B1922">
        <w:rPr>
          <w:lang w:val="ru-RU"/>
        </w:rPr>
        <w:t>транзакциям которого должен быть сформирован отчет.</w:t>
      </w:r>
    </w:p>
    <w:p w14:paraId="66D01D4C" w14:textId="77777777" w:rsidR="00F81CB4" w:rsidRDefault="00F81CB4" w:rsidP="00F81CB4">
      <w:pPr>
        <w:pStyle w:val="MGCommon"/>
        <w:rPr>
          <w:lang w:val="ru-RU"/>
        </w:rPr>
      </w:pPr>
      <w:r>
        <w:rPr>
          <w:lang w:val="ru-RU"/>
        </w:rPr>
        <w:t>После того, как</w:t>
      </w:r>
      <w:r>
        <w:t xml:space="preserve"> все </w:t>
      </w:r>
      <w:r>
        <w:rPr>
          <w:lang w:val="ru-RU"/>
        </w:rPr>
        <w:t xml:space="preserve">необходимые </w:t>
      </w:r>
      <w:r>
        <w:t>параметры заполнены</w:t>
      </w:r>
      <w:r>
        <w:rPr>
          <w:lang w:val="ru-RU"/>
        </w:rPr>
        <w:t>,</w:t>
      </w:r>
      <w:r>
        <w:t xml:space="preserve"> нажать на кнопку «</w:t>
      </w:r>
      <w:r>
        <w:rPr>
          <w:lang w:val="ru-RU"/>
        </w:rPr>
        <w:t>Выгрузить</w:t>
      </w:r>
      <w:r>
        <w:t>».</w:t>
      </w:r>
      <w:r>
        <w:rPr>
          <w:lang w:val="ru-RU"/>
        </w:rPr>
        <w:t xml:space="preserve"> Сформированный отчет</w:t>
      </w:r>
      <w:r w:rsidRPr="00DC787D">
        <w:rPr>
          <w:lang w:val="ru-RU"/>
        </w:rPr>
        <w:t xml:space="preserve"> будет скачан средствами браузера.</w:t>
      </w:r>
    </w:p>
    <w:p w14:paraId="76997F0C" w14:textId="77777777" w:rsidR="00067AD7" w:rsidRPr="00067AD7" w:rsidRDefault="00067AD7" w:rsidP="00067AD7">
      <w:pPr>
        <w:rPr>
          <w:lang w:eastAsia="x-none"/>
        </w:rPr>
      </w:pPr>
    </w:p>
    <w:p w14:paraId="076776ED" w14:textId="7CC50B3C" w:rsidR="00F43E4F" w:rsidRPr="000118C1" w:rsidRDefault="00C94CF7">
      <w:pPr>
        <w:pStyle w:val="MGTitle1"/>
      </w:pPr>
      <w:r w:rsidRPr="000118C1">
        <w:lastRenderedPageBreak/>
        <w:t xml:space="preserve"> </w:t>
      </w:r>
      <w:bookmarkStart w:id="620" w:name="_Toc217565161"/>
      <w:r w:rsidR="009B0E98" w:rsidRPr="000118C1">
        <w:t xml:space="preserve">Приложение </w:t>
      </w:r>
      <w:bookmarkStart w:id="621" w:name="_Hlk181652623"/>
      <w:r w:rsidR="00B12788" w:rsidRPr="000118C1">
        <w:t>1</w:t>
      </w:r>
      <w:r w:rsidR="009B0E98" w:rsidRPr="000118C1">
        <w:t xml:space="preserve">. </w:t>
      </w:r>
      <w:r w:rsidR="001627DF" w:rsidRPr="000118C1">
        <w:t xml:space="preserve">Операции </w:t>
      </w:r>
      <w:r w:rsidR="009B0E98" w:rsidRPr="000118C1">
        <w:t xml:space="preserve">в </w:t>
      </w:r>
      <w:r w:rsidR="00601157">
        <w:t>Системе управления криптовалютными активами</w:t>
      </w:r>
      <w:bookmarkEnd w:id="620"/>
    </w:p>
    <w:p w14:paraId="6EEB1C88" w14:textId="7E7942DC" w:rsidR="005F5421" w:rsidRPr="000E5457" w:rsidRDefault="005F5421">
      <w:pPr>
        <w:pStyle w:val="MGTitle2"/>
      </w:pPr>
      <w:bookmarkStart w:id="622" w:name="_Ref181652506"/>
      <w:bookmarkStart w:id="623" w:name="_Toc217565162"/>
      <w:r>
        <w:t xml:space="preserve">Типы операций в </w:t>
      </w:r>
      <w:r w:rsidR="00601157">
        <w:t>Системе управления криптовалютными активами</w:t>
      </w:r>
      <w:bookmarkEnd w:id="622"/>
      <w:bookmarkEnd w:id="623"/>
    </w:p>
    <w:bookmarkEnd w:id="621"/>
    <w:p w14:paraId="4656A910" w14:textId="25FB8C64" w:rsidR="00A02C23" w:rsidRDefault="00A02C23" w:rsidP="000E5457">
      <w:pPr>
        <w:pStyle w:val="MGFigureTitle"/>
        <w:jc w:val="left"/>
      </w:pPr>
      <w:r>
        <w:t xml:space="preserve">Таблица </w:t>
      </w:r>
      <w:r w:rsidR="005B74C7">
        <w:rPr>
          <w:noProof/>
        </w:rPr>
        <w:fldChar w:fldCharType="begin"/>
      </w:r>
      <w:r w:rsidR="005B74C7">
        <w:rPr>
          <w:noProof/>
        </w:rPr>
        <w:instrText xml:space="preserve"> SEQ Таблица \* ARABIC </w:instrText>
      </w:r>
      <w:r w:rsidR="005B74C7">
        <w:rPr>
          <w:noProof/>
        </w:rPr>
        <w:fldChar w:fldCharType="separate"/>
      </w:r>
      <w:r w:rsidR="00755A00">
        <w:rPr>
          <w:noProof/>
        </w:rPr>
        <w:t>14</w:t>
      </w:r>
      <w:r w:rsidR="005B74C7">
        <w:rPr>
          <w:noProof/>
        </w:rPr>
        <w:fldChar w:fldCharType="end"/>
      </w:r>
      <w:r>
        <w:t xml:space="preserve"> - Типы операций в </w:t>
      </w:r>
      <w:r w:rsidR="00601157">
        <w:t>Системе управления криптовалютными активами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6"/>
        <w:gridCol w:w="2224"/>
        <w:gridCol w:w="4985"/>
      </w:tblGrid>
      <w:tr w:rsidR="005F5421" w14:paraId="4C41464B" w14:textId="77777777" w:rsidTr="00F43E4F">
        <w:trPr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14A0016F" w14:textId="77777777" w:rsidR="005F5421" w:rsidRPr="006E724B" w:rsidRDefault="005F5421" w:rsidP="00EE7A52">
            <w:pPr>
              <w:pStyle w:val="afa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bookmarkStart w:id="624" w:name="_Hlk181405493"/>
            <w:r w:rsidRPr="006E724B">
              <w:rPr>
                <w:rFonts w:ascii="Times New Roman" w:hAnsi="Times New Roman" w:cs="Times New Roman"/>
                <w:b/>
                <w:bCs/>
                <w:lang w:eastAsia="ru-RU"/>
              </w:rPr>
              <w:t>Тип операции</w:t>
            </w:r>
          </w:p>
          <w:p w14:paraId="274A241C" w14:textId="203E411D" w:rsidR="005F5421" w:rsidRPr="006E724B" w:rsidRDefault="005F5421" w:rsidP="00EE7A52">
            <w:pPr>
              <w:pStyle w:val="afa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6E724B">
              <w:rPr>
                <w:rFonts w:ascii="Times New Roman" w:hAnsi="Times New Roman" w:cs="Times New Roman"/>
                <w:b/>
                <w:bCs/>
                <w:lang w:eastAsia="ru-RU"/>
              </w:rPr>
              <w:t>(в интерфейсе)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423D17B6" w14:textId="77777777" w:rsidR="005F5421" w:rsidRPr="006E724B" w:rsidRDefault="005F5421" w:rsidP="00EE7A52">
            <w:pPr>
              <w:pStyle w:val="afa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6E724B">
              <w:rPr>
                <w:rFonts w:ascii="Times New Roman" w:hAnsi="Times New Roman" w:cs="Times New Roman"/>
                <w:b/>
                <w:bCs/>
                <w:lang w:eastAsia="ru-RU"/>
              </w:rPr>
              <w:t>Тип операции</w:t>
            </w:r>
          </w:p>
          <w:p w14:paraId="625820FC" w14:textId="2B7D927F" w:rsidR="005F5421" w:rsidRPr="006E724B" w:rsidRDefault="005F5421" w:rsidP="00EE7A52">
            <w:pPr>
              <w:pStyle w:val="afa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6E724B">
              <w:rPr>
                <w:rFonts w:ascii="Times New Roman" w:hAnsi="Times New Roman" w:cs="Times New Roman"/>
                <w:b/>
                <w:bCs/>
                <w:lang w:eastAsia="ru-RU"/>
              </w:rPr>
              <w:t>(в системе)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69F64314" w14:textId="4F1469D5" w:rsidR="005F5421" w:rsidRPr="006E724B" w:rsidRDefault="005F5421" w:rsidP="00EE7A52">
            <w:pPr>
              <w:pStyle w:val="afa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6E724B">
              <w:rPr>
                <w:rFonts w:ascii="Times New Roman" w:hAnsi="Times New Roman" w:cs="Times New Roman"/>
                <w:b/>
                <w:bCs/>
                <w:lang w:eastAsia="ru-RU"/>
              </w:rPr>
              <w:t>Назначение</w:t>
            </w:r>
          </w:p>
        </w:tc>
      </w:tr>
      <w:tr w:rsidR="005F5421" w14:paraId="4B828393" w14:textId="77777777" w:rsidTr="00F43E4F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7F3295F1" w14:textId="73C4AA41" w:rsidR="005F5421" w:rsidRPr="006E724B" w:rsidRDefault="005F5421" w:rsidP="00EE7A52">
            <w:pPr>
              <w:pStyle w:val="afa"/>
              <w:rPr>
                <w:rFonts w:ascii="Times New Roman" w:hAnsi="Times New Roman" w:cs="Times New Roman"/>
                <w:lang w:eastAsia="ru-RU"/>
              </w:rPr>
            </w:pPr>
            <w:r w:rsidRPr="006E724B">
              <w:rPr>
                <w:rFonts w:ascii="Times New Roman" w:hAnsi="Times New Roman" w:cs="Times New Roman"/>
                <w:lang w:eastAsia="ru-RU"/>
              </w:rPr>
              <w:t>Внутренний перевод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52AF3191" w14:textId="5FF78BA1" w:rsidR="005F5421" w:rsidRPr="009E1BD3" w:rsidRDefault="00C53D9E" w:rsidP="00EE7A52">
            <w:pPr>
              <w:pStyle w:val="afa"/>
              <w:rPr>
                <w:rFonts w:hint="eastAsia"/>
                <w:lang w:val="en-US" w:eastAsia="ru-RU"/>
              </w:rPr>
            </w:pPr>
            <w:r w:rsidRPr="00C53D9E">
              <w:rPr>
                <w:lang w:val="en-US" w:eastAsia="ru-RU"/>
              </w:rPr>
              <w:t>TRANSFER_CC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260D5AA0" w14:textId="26395AF7" w:rsidR="005F5421" w:rsidRPr="004001C3" w:rsidRDefault="00C53D9E" w:rsidP="000E5457">
            <w:pPr>
              <w:pStyle w:val="afa"/>
              <w:jc w:val="both"/>
              <w:rPr>
                <w:rFonts w:hint="eastAsia"/>
                <w:lang w:eastAsia="ru-RU"/>
              </w:rPr>
            </w:pPr>
            <w:r>
              <w:rPr>
                <w:lang w:eastAsia="ru-RU"/>
              </w:rPr>
              <w:t>П</w:t>
            </w:r>
            <w:r w:rsidRPr="00C53D9E">
              <w:rPr>
                <w:lang w:eastAsia="ru-RU"/>
              </w:rPr>
              <w:t xml:space="preserve">еревод активов между кошельками </w:t>
            </w:r>
            <w:r w:rsidR="00601157">
              <w:rPr>
                <w:lang w:eastAsia="ru-RU"/>
              </w:rPr>
              <w:t>Системы управления криптовалютными активами</w:t>
            </w:r>
          </w:p>
        </w:tc>
      </w:tr>
      <w:tr w:rsidR="00C53D9E" w14:paraId="5F45C365" w14:textId="77777777" w:rsidTr="00F43E4F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51B7A51E" w14:textId="31A0AD2C" w:rsidR="00C53D9E" w:rsidRPr="00EE7A52" w:rsidRDefault="00C53D9E" w:rsidP="00EE7A52">
            <w:pPr>
              <w:pStyle w:val="afa"/>
              <w:rPr>
                <w:rFonts w:hint="eastAsia"/>
                <w:lang w:eastAsia="ru-RU"/>
              </w:rPr>
            </w:pPr>
            <w:r w:rsidRPr="00C53D9E">
              <w:rPr>
                <w:lang w:eastAsia="ru-RU"/>
              </w:rPr>
              <w:t>Внешний вывод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0D464F23" w14:textId="628C1102" w:rsidR="00C53D9E" w:rsidRPr="009E1BD3" w:rsidRDefault="00C53D9E" w:rsidP="00EE7A52">
            <w:pPr>
              <w:pStyle w:val="afa"/>
              <w:rPr>
                <w:rFonts w:hint="eastAsia"/>
                <w:lang w:val="en-US" w:eastAsia="ru-RU"/>
              </w:rPr>
            </w:pPr>
            <w:r w:rsidRPr="00C53D9E">
              <w:rPr>
                <w:lang w:val="en-US" w:eastAsia="ru-RU"/>
              </w:rPr>
              <w:t>WITHDRAW_CC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5D56A005" w14:textId="10BB9238" w:rsidR="00C53D9E" w:rsidRPr="004001C3" w:rsidRDefault="00C53D9E" w:rsidP="000E5457">
            <w:pPr>
              <w:pStyle w:val="afa"/>
              <w:jc w:val="both"/>
              <w:rPr>
                <w:rFonts w:hint="eastAsia"/>
                <w:lang w:eastAsia="ru-RU"/>
              </w:rPr>
            </w:pPr>
            <w:r>
              <w:rPr>
                <w:lang w:eastAsia="ru-RU"/>
              </w:rPr>
              <w:t>В</w:t>
            </w:r>
            <w:r w:rsidRPr="00C53D9E">
              <w:rPr>
                <w:lang w:eastAsia="ru-RU"/>
              </w:rPr>
              <w:t xml:space="preserve">ывод активов Оператором с кошелька </w:t>
            </w:r>
            <w:r w:rsidR="00601157">
              <w:rPr>
                <w:lang w:eastAsia="ru-RU"/>
              </w:rPr>
              <w:t>Системы управления криптовалютными активами</w:t>
            </w:r>
            <w:r w:rsidRPr="00C53D9E">
              <w:rPr>
                <w:lang w:eastAsia="ru-RU"/>
              </w:rPr>
              <w:t xml:space="preserve"> на внешний кошелёк</w:t>
            </w:r>
          </w:p>
        </w:tc>
      </w:tr>
      <w:tr w:rsidR="00C53D9E" w14:paraId="58F019F2" w14:textId="77777777" w:rsidTr="00F43E4F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7ACBF43E" w14:textId="5C077AB3" w:rsidR="00C53D9E" w:rsidRPr="00C53D9E" w:rsidRDefault="00C53D9E" w:rsidP="00EE7A52">
            <w:pPr>
              <w:pStyle w:val="afa"/>
              <w:rPr>
                <w:rFonts w:hint="eastAsia"/>
                <w:lang w:eastAsia="ru-RU"/>
              </w:rPr>
            </w:pPr>
            <w:r w:rsidRPr="00C53D9E">
              <w:rPr>
                <w:lang w:eastAsia="ru-RU"/>
              </w:rPr>
              <w:t>Внешний вывод клиенту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7D65E462" w14:textId="3F80AF90" w:rsidR="00C53D9E" w:rsidRPr="009E1BD3" w:rsidRDefault="00C53D9E" w:rsidP="00EE7A52">
            <w:pPr>
              <w:pStyle w:val="afa"/>
              <w:rPr>
                <w:rFonts w:hint="eastAsia"/>
                <w:lang w:val="en-US" w:eastAsia="ru-RU"/>
              </w:rPr>
            </w:pPr>
            <w:r w:rsidRPr="00C53D9E">
              <w:rPr>
                <w:lang w:val="en-US" w:eastAsia="ru-RU"/>
              </w:rPr>
              <w:t>WITHDRAW_MB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48F7792A" w14:textId="2E9F0C51" w:rsidR="00C53D9E" w:rsidRPr="004001C3" w:rsidRDefault="00C53D9E" w:rsidP="000E5457">
            <w:pPr>
              <w:pStyle w:val="afa"/>
              <w:jc w:val="both"/>
              <w:rPr>
                <w:rFonts w:hint="eastAsia"/>
                <w:lang w:eastAsia="ru-RU"/>
              </w:rPr>
            </w:pPr>
            <w:r>
              <w:rPr>
                <w:lang w:eastAsia="ru-RU"/>
              </w:rPr>
              <w:t>В</w:t>
            </w:r>
            <w:r w:rsidRPr="00C53D9E">
              <w:rPr>
                <w:lang w:eastAsia="ru-RU"/>
              </w:rPr>
              <w:t xml:space="preserve">ывод активов Клиентом с кошелька </w:t>
            </w:r>
            <w:r w:rsidR="00601157">
              <w:rPr>
                <w:lang w:eastAsia="ru-RU"/>
              </w:rPr>
              <w:t>Системы управления криптовалютными активами</w:t>
            </w:r>
            <w:r w:rsidRPr="00C53D9E">
              <w:rPr>
                <w:lang w:eastAsia="ru-RU"/>
              </w:rPr>
              <w:t xml:space="preserve"> на внешний кошелёк</w:t>
            </w:r>
          </w:p>
        </w:tc>
      </w:tr>
      <w:tr w:rsidR="00F62598" w14:paraId="07DD5CE2" w14:textId="77777777" w:rsidTr="00F43E4F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0D24ABA9" w14:textId="646D3E00" w:rsidR="00F62598" w:rsidRPr="00C53D9E" w:rsidRDefault="00F62598" w:rsidP="00F62598">
            <w:pPr>
              <w:pStyle w:val="afa"/>
              <w:rPr>
                <w:rFonts w:hint="eastAsia"/>
                <w:lang w:eastAsia="ru-RU"/>
              </w:rPr>
            </w:pPr>
            <w:r>
              <w:rPr>
                <w:lang w:eastAsia="ru-RU"/>
              </w:rPr>
              <w:t xml:space="preserve">Внешний вывод клиенту </w:t>
            </w:r>
            <w:r>
              <w:rPr>
                <w:lang w:val="en-US" w:eastAsia="ru-RU"/>
              </w:rPr>
              <w:t>IMCUSTODY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52DA18E8" w14:textId="4DF072A5" w:rsidR="00F62598" w:rsidRPr="00C53D9E" w:rsidRDefault="00F62598" w:rsidP="00F62598">
            <w:pPr>
              <w:pStyle w:val="afa"/>
              <w:rPr>
                <w:rFonts w:hint="eastAsia"/>
                <w:lang w:val="en-US" w:eastAsia="ru-RU"/>
              </w:rPr>
            </w:pPr>
            <w:r w:rsidRPr="00883A15">
              <w:rPr>
                <w:lang w:val="en-US" w:eastAsia="ru-RU"/>
              </w:rPr>
              <w:t>WITHDRAW_CM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13FA640F" w14:textId="4FB863F6" w:rsidR="00F62598" w:rsidRDefault="00F62598" w:rsidP="00F62598">
            <w:pPr>
              <w:pStyle w:val="afa"/>
              <w:jc w:val="both"/>
              <w:rPr>
                <w:rFonts w:hint="eastAsia"/>
                <w:lang w:eastAsia="ru-RU"/>
              </w:rPr>
            </w:pPr>
            <w:r>
              <w:rPr>
                <w:lang w:eastAsia="ru-RU"/>
              </w:rPr>
              <w:t xml:space="preserve">Внешний вывод активов </w:t>
            </w:r>
            <w:r w:rsidRPr="00244F5A">
              <w:rPr>
                <w:lang w:eastAsia="ru-RU"/>
              </w:rPr>
              <w:t xml:space="preserve">клиенту IMCUSTODY </w:t>
            </w:r>
            <w:r w:rsidR="0039588A">
              <w:rPr>
                <w:lang w:eastAsia="ru-RU"/>
              </w:rPr>
              <w:t>(внешней клиентской системе</w:t>
            </w:r>
            <w:r>
              <w:rPr>
                <w:lang w:eastAsia="ru-RU"/>
              </w:rPr>
              <w:t>)</w:t>
            </w:r>
          </w:p>
        </w:tc>
      </w:tr>
      <w:tr w:rsidR="00AC38EA" w14:paraId="1A4AC8F0" w14:textId="77777777" w:rsidTr="00F43E4F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71D66D39" w14:textId="2376B4F4" w:rsidR="00AC38EA" w:rsidRDefault="00AC38EA" w:rsidP="00F62598">
            <w:pPr>
              <w:pStyle w:val="afa"/>
              <w:rPr>
                <w:rFonts w:hint="eastAsia"/>
                <w:lang w:eastAsia="ru-RU"/>
              </w:rPr>
            </w:pPr>
            <w:r>
              <w:rPr>
                <w:lang w:eastAsia="ru-RU"/>
              </w:rPr>
              <w:t>Зачисление доходности клиенту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4A292050" w14:textId="0C02F5C5" w:rsidR="00AC38EA" w:rsidRPr="00883A15" w:rsidRDefault="00AC38EA" w:rsidP="00F62598">
            <w:pPr>
              <w:pStyle w:val="afa"/>
              <w:rPr>
                <w:rFonts w:hint="eastAsia"/>
                <w:lang w:val="en-US" w:eastAsia="ru-RU"/>
              </w:rPr>
            </w:pPr>
            <w:r w:rsidRPr="00AC38EA">
              <w:rPr>
                <w:lang w:val="en-US" w:eastAsia="ru-RU"/>
              </w:rPr>
              <w:t>REWARD_MB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26C9799A" w14:textId="746F5565" w:rsidR="00AC38EA" w:rsidRDefault="00D37400" w:rsidP="00F62598">
            <w:pPr>
              <w:pStyle w:val="afa"/>
              <w:jc w:val="both"/>
              <w:rPr>
                <w:rFonts w:hint="eastAsia"/>
                <w:lang w:eastAsia="ru-RU"/>
              </w:rPr>
            </w:pPr>
            <w:r>
              <w:rPr>
                <w:lang w:eastAsia="ru-RU"/>
              </w:rPr>
              <w:t>Система</w:t>
            </w:r>
            <w:r w:rsidRPr="00D37400">
              <w:rPr>
                <w:lang w:eastAsia="ru-RU"/>
              </w:rPr>
              <w:t xml:space="preserve"> управления криптовалютными активами </w:t>
            </w:r>
            <w:r w:rsidR="00B75411" w:rsidRPr="00B75411">
              <w:rPr>
                <w:lang w:eastAsia="ru-RU"/>
              </w:rPr>
              <w:t xml:space="preserve">создаёт </w:t>
            </w:r>
            <w:r w:rsidR="00B75411">
              <w:rPr>
                <w:lang w:eastAsia="ru-RU"/>
              </w:rPr>
              <w:t>данный</w:t>
            </w:r>
            <w:r w:rsidR="00B75411" w:rsidRPr="00B75411">
              <w:rPr>
                <w:lang w:eastAsia="ru-RU"/>
              </w:rPr>
              <w:t xml:space="preserve"> тип после распределения RubT </w:t>
            </w:r>
            <w:r w:rsidR="00C36D00">
              <w:rPr>
                <w:lang w:eastAsia="ru-RU"/>
              </w:rPr>
              <w:t xml:space="preserve">по клиентам с целью оповещения </w:t>
            </w:r>
            <w:r w:rsidR="004C2DF6">
              <w:rPr>
                <w:lang w:eastAsia="ru-RU"/>
              </w:rPr>
              <w:t>учетной</w:t>
            </w:r>
            <w:r w:rsidR="00B75411" w:rsidRPr="00B75411">
              <w:rPr>
                <w:lang w:eastAsia="ru-RU"/>
              </w:rPr>
              <w:t xml:space="preserve"> системы.</w:t>
            </w:r>
            <w:r w:rsidR="00B75411">
              <w:rPr>
                <w:lang w:eastAsia="ru-RU"/>
              </w:rPr>
              <w:t xml:space="preserve"> </w:t>
            </w:r>
            <w:r w:rsidR="00B75411" w:rsidRPr="00B75411">
              <w:rPr>
                <w:lang w:eastAsia="ru-RU"/>
              </w:rPr>
              <w:t>Особенность этой операции - для неё нет реального движения токенов в блокчейн-сети. То есть для REWARD_MB не будет транзакций.</w:t>
            </w:r>
          </w:p>
        </w:tc>
      </w:tr>
      <w:tr w:rsidR="00BC1BD6" w14:paraId="5611BC71" w14:textId="77777777" w:rsidTr="00F43E4F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46C17759" w14:textId="4A9DE107" w:rsidR="00BC1BD6" w:rsidRDefault="00BC1BD6" w:rsidP="00F62598">
            <w:pPr>
              <w:pStyle w:val="afa"/>
              <w:rPr>
                <w:rFonts w:hint="eastAsia"/>
                <w:lang w:eastAsia="ru-RU"/>
              </w:rPr>
            </w:pPr>
            <w:r>
              <w:rPr>
                <w:lang w:eastAsia="ru-RU"/>
              </w:rPr>
              <w:t>Зачисление рублей по фиатному шлюзу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070C5958" w14:textId="54E6AE4A" w:rsidR="00BC1BD6" w:rsidRPr="00B85487" w:rsidRDefault="00BC1BD6" w:rsidP="00F62598">
            <w:pPr>
              <w:pStyle w:val="afa"/>
              <w:rPr>
                <w:rFonts w:hint="eastAsia"/>
                <w:lang w:eastAsia="ru-RU"/>
              </w:rPr>
            </w:pPr>
            <w:r w:rsidRPr="00BC1BD6">
              <w:rPr>
                <w:lang w:eastAsia="ru-RU"/>
              </w:rPr>
              <w:t>TOPUP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2792A102" w14:textId="22F7F3D4" w:rsidR="00FE50C3" w:rsidRDefault="00D37400" w:rsidP="00FE50C3">
            <w:pPr>
              <w:pStyle w:val="afa"/>
              <w:jc w:val="both"/>
              <w:rPr>
                <w:rFonts w:hint="eastAsia"/>
                <w:lang w:eastAsia="ru-RU"/>
              </w:rPr>
            </w:pPr>
            <w:r>
              <w:t>Система</w:t>
            </w:r>
            <w:r w:rsidRPr="00DA0AE9">
              <w:t xml:space="preserve"> управления криптовалютными активами</w:t>
            </w:r>
            <w:r w:rsidR="00FE50C3">
              <w:rPr>
                <w:lang w:eastAsia="ru-RU"/>
              </w:rPr>
              <w:t xml:space="preserve"> создаёт и контролирует ход исполнения процессов операции TOPUP с целями:</w:t>
            </w:r>
          </w:p>
          <w:p w14:paraId="501E364D" w14:textId="650D54BE" w:rsidR="00FE50C3" w:rsidRDefault="00FE50C3" w:rsidP="00B85487">
            <w:pPr>
              <w:pStyle w:val="afa"/>
              <w:numPr>
                <w:ilvl w:val="0"/>
                <w:numId w:val="123"/>
              </w:numPr>
              <w:ind w:left="397" w:hanging="227"/>
              <w:jc w:val="both"/>
              <w:rPr>
                <w:rFonts w:hint="eastAsia"/>
                <w:lang w:eastAsia="ru-RU"/>
              </w:rPr>
            </w:pPr>
            <w:r>
              <w:rPr>
                <w:lang w:eastAsia="ru-RU"/>
              </w:rPr>
              <w:t xml:space="preserve">исполнение покупки актива клиентом </w:t>
            </w:r>
            <w:r w:rsidR="0039588A">
              <w:rPr>
                <w:lang w:eastAsia="ru-RU"/>
              </w:rPr>
              <w:t>внешней клиентской системы</w:t>
            </w:r>
            <w:r w:rsidR="00C36D00">
              <w:rPr>
                <w:lang w:eastAsia="ru-RU"/>
              </w:rPr>
              <w:t xml:space="preserve"> через платёжный сервис (Pay</w:t>
            </w:r>
            <w:r w:rsidR="00C36D00">
              <w:rPr>
                <w:lang w:val="en-US" w:eastAsia="ru-RU"/>
              </w:rPr>
              <w:t>Gine</w:t>
            </w:r>
            <w:r>
              <w:rPr>
                <w:lang w:eastAsia="ru-RU"/>
              </w:rPr>
              <w:t>).</w:t>
            </w:r>
          </w:p>
          <w:p w14:paraId="7FCC276F" w14:textId="4701D933" w:rsidR="00BC1BD6" w:rsidRPr="00B75411" w:rsidRDefault="00FE50C3" w:rsidP="00B85487">
            <w:pPr>
              <w:pStyle w:val="afa"/>
              <w:numPr>
                <w:ilvl w:val="0"/>
                <w:numId w:val="123"/>
              </w:numPr>
              <w:ind w:left="397" w:hanging="227"/>
              <w:jc w:val="both"/>
              <w:rPr>
                <w:rFonts w:hint="eastAsia"/>
                <w:lang w:eastAsia="ru-RU"/>
              </w:rPr>
            </w:pPr>
            <w:r>
              <w:rPr>
                <w:lang w:eastAsia="ru-RU"/>
              </w:rPr>
              <w:t>инициализация процесса зачисления а</w:t>
            </w:r>
            <w:r w:rsidR="00C36D00">
              <w:rPr>
                <w:lang w:eastAsia="ru-RU"/>
              </w:rPr>
              <w:t>ктива на счёт участника в Pay</w:t>
            </w:r>
            <w:r w:rsidR="00C36D00">
              <w:rPr>
                <w:lang w:val="en-US" w:eastAsia="ru-RU"/>
              </w:rPr>
              <w:t>Gine</w:t>
            </w:r>
            <w:r>
              <w:rPr>
                <w:lang w:eastAsia="ru-RU"/>
              </w:rPr>
              <w:t xml:space="preserve"> и учёт</w:t>
            </w:r>
            <w:r w:rsidR="00C36D00">
              <w:rPr>
                <w:lang w:eastAsia="ru-RU"/>
              </w:rPr>
              <w:t xml:space="preserve"> купленного актива в n</w:t>
            </w:r>
            <w:r>
              <w:rPr>
                <w:lang w:eastAsia="ru-RU"/>
              </w:rPr>
              <w:t>орговой системе.</w:t>
            </w:r>
          </w:p>
        </w:tc>
      </w:tr>
      <w:tr w:rsidR="00F62598" w14:paraId="7833AD4B" w14:textId="77777777" w:rsidTr="00F43E4F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6F0C8A0B" w14:textId="70CA0CBA" w:rsidR="00F62598" w:rsidRPr="00C53D9E" w:rsidRDefault="00F62598" w:rsidP="00F62598">
            <w:pPr>
              <w:pStyle w:val="afa"/>
              <w:rPr>
                <w:rFonts w:hint="eastAsia"/>
                <w:lang w:eastAsia="ru-RU"/>
              </w:rPr>
            </w:pPr>
            <w:r w:rsidRPr="00C53D9E">
              <w:rPr>
                <w:lang w:eastAsia="ru-RU"/>
              </w:rPr>
              <w:t xml:space="preserve">Пополнение </w:t>
            </w:r>
            <w:r w:rsidRPr="00C53D9E">
              <w:rPr>
                <w:lang w:eastAsia="ru-RU"/>
              </w:rPr>
              <w:lastRenderedPageBreak/>
              <w:t>кошелька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4F18B2B2" w14:textId="70FFE1DC" w:rsidR="00F62598" w:rsidRPr="009E1BD3" w:rsidRDefault="00F62598" w:rsidP="00F62598">
            <w:pPr>
              <w:pStyle w:val="afa"/>
              <w:rPr>
                <w:rFonts w:hint="eastAsia"/>
                <w:lang w:val="en-US" w:eastAsia="ru-RU"/>
              </w:rPr>
            </w:pPr>
            <w:r w:rsidRPr="00C53D9E">
              <w:rPr>
                <w:lang w:val="en-US" w:eastAsia="ru-RU"/>
              </w:rPr>
              <w:lastRenderedPageBreak/>
              <w:t>DEPOSIT_MB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018C2352" w14:textId="7DFA7137" w:rsidR="00F62598" w:rsidRPr="004001C3" w:rsidRDefault="00F62598" w:rsidP="00F62598">
            <w:pPr>
              <w:pStyle w:val="afa"/>
              <w:jc w:val="both"/>
              <w:rPr>
                <w:rFonts w:hint="eastAsia"/>
                <w:lang w:eastAsia="ru-RU"/>
              </w:rPr>
            </w:pPr>
            <w:r>
              <w:rPr>
                <w:lang w:eastAsia="ru-RU"/>
              </w:rPr>
              <w:t>В</w:t>
            </w:r>
            <w:r w:rsidRPr="00C53D9E">
              <w:rPr>
                <w:lang w:eastAsia="ru-RU"/>
              </w:rPr>
              <w:t xml:space="preserve">несение активов Клиентом на кошелёк </w:t>
            </w:r>
            <w:r w:rsidR="00601157">
              <w:rPr>
                <w:lang w:eastAsia="ru-RU"/>
              </w:rPr>
              <w:lastRenderedPageBreak/>
              <w:t>Системы управления криптовалютными активами</w:t>
            </w:r>
          </w:p>
        </w:tc>
      </w:tr>
      <w:tr w:rsidR="00F62598" w14:paraId="18007961" w14:textId="77777777" w:rsidTr="00F43E4F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240D067B" w14:textId="77777777" w:rsidR="00F62598" w:rsidRDefault="00F62598" w:rsidP="00F62598">
            <w:pPr>
              <w:pStyle w:val="afa"/>
              <w:rPr>
                <w:rFonts w:hint="eastAsia"/>
                <w:lang w:eastAsia="ru-RU"/>
              </w:rPr>
            </w:pPr>
            <w:r>
              <w:rPr>
                <w:lang w:eastAsia="ru-RU"/>
              </w:rPr>
              <w:lastRenderedPageBreak/>
              <w:t>Пополнение кошелька клиентом</w:t>
            </w:r>
            <w:r>
              <w:t xml:space="preserve"> </w:t>
            </w:r>
            <w:r w:rsidRPr="00561B2B">
              <w:rPr>
                <w:lang w:eastAsia="ru-RU"/>
              </w:rPr>
              <w:t>IMCUSTODY</w:t>
            </w:r>
          </w:p>
          <w:p w14:paraId="22BE61D8" w14:textId="77777777" w:rsidR="00F62598" w:rsidRDefault="00F62598" w:rsidP="00F62598">
            <w:pPr>
              <w:pStyle w:val="afa"/>
              <w:rPr>
                <w:rFonts w:hint="eastAsia"/>
                <w:lang w:eastAsia="ru-RU"/>
              </w:rPr>
            </w:pPr>
          </w:p>
          <w:p w14:paraId="3BA6C286" w14:textId="5F6AB3D5" w:rsidR="00F62598" w:rsidRPr="00C53D9E" w:rsidRDefault="00F62598" w:rsidP="00F62598">
            <w:pPr>
              <w:pStyle w:val="afa"/>
              <w:rPr>
                <w:rFonts w:hint="eastAsia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0781624E" w14:textId="62F06043" w:rsidR="00F62598" w:rsidRPr="00C53D9E" w:rsidRDefault="00F62598" w:rsidP="00F62598">
            <w:pPr>
              <w:pStyle w:val="afa"/>
              <w:rPr>
                <w:rFonts w:hint="eastAsia"/>
                <w:lang w:val="en-US" w:eastAsia="ru-RU"/>
              </w:rPr>
            </w:pPr>
            <w:r w:rsidRPr="00D020CF">
              <w:rPr>
                <w:lang w:val="en-US" w:eastAsia="ru-RU"/>
              </w:rPr>
              <w:t>DEPOSIT_</w:t>
            </w:r>
            <w:r>
              <w:rPr>
                <w:lang w:val="en-US" w:eastAsia="ru-RU"/>
              </w:rPr>
              <w:t>C</w:t>
            </w:r>
            <w:r w:rsidRPr="00D020CF">
              <w:rPr>
                <w:lang w:val="en-US" w:eastAsia="ru-RU"/>
              </w:rPr>
              <w:t>M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3AA9C454" w14:textId="77777777" w:rsidR="00F62598" w:rsidRDefault="00F62598" w:rsidP="00F62598">
            <w:pPr>
              <w:pStyle w:val="afa"/>
              <w:jc w:val="both"/>
              <w:rPr>
                <w:rFonts w:hint="eastAsia"/>
                <w:lang w:eastAsia="ru-RU"/>
              </w:rPr>
            </w:pPr>
            <w:r>
              <w:rPr>
                <w:lang w:eastAsia="ru-RU"/>
              </w:rPr>
              <w:t>Внесение активов на кошельки с типами «Криптосейф» и «Депозит»</w:t>
            </w:r>
          </w:p>
          <w:p w14:paraId="1DDDAA20" w14:textId="77777777" w:rsidR="00F62598" w:rsidRDefault="00F62598" w:rsidP="00F62598">
            <w:pPr>
              <w:pStyle w:val="afa"/>
              <w:jc w:val="both"/>
              <w:rPr>
                <w:rFonts w:hint="eastAsia"/>
                <w:i/>
                <w:iCs/>
                <w:u w:val="single"/>
                <w:lang w:eastAsia="ru-RU"/>
              </w:rPr>
            </w:pPr>
          </w:p>
          <w:p w14:paraId="09A4F2BA" w14:textId="77777777" w:rsidR="00F62598" w:rsidRDefault="00F62598" w:rsidP="00F62598">
            <w:pPr>
              <w:pStyle w:val="afa"/>
              <w:jc w:val="both"/>
              <w:rPr>
                <w:rFonts w:hint="eastAsia"/>
                <w:lang w:eastAsia="ru-RU"/>
              </w:rPr>
            </w:pPr>
          </w:p>
        </w:tc>
      </w:tr>
    </w:tbl>
    <w:p w14:paraId="06A730EA" w14:textId="1D04063D" w:rsidR="00A02C23" w:rsidRDefault="00A02C23" w:rsidP="004043B4">
      <w:pPr>
        <w:pStyle w:val="MGTitle2"/>
      </w:pPr>
      <w:bookmarkStart w:id="625" w:name="_Ref181652851"/>
      <w:bookmarkStart w:id="626" w:name="_Toc217565163"/>
      <w:bookmarkEnd w:id="624"/>
      <w:r w:rsidRPr="006E724B">
        <w:t xml:space="preserve">Ручные действия пользователей </w:t>
      </w:r>
      <w:r w:rsidR="00C36D00">
        <w:t>c</w:t>
      </w:r>
      <w:r w:rsidR="00601157">
        <w:t>истемы управления криптовалютными активами</w:t>
      </w:r>
      <w:r w:rsidRPr="006E724B">
        <w:t xml:space="preserve"> при исполнении операций</w:t>
      </w:r>
      <w:bookmarkEnd w:id="625"/>
      <w:bookmarkEnd w:id="626"/>
      <w:r w:rsidRPr="006E724B">
        <w:t xml:space="preserve"> </w:t>
      </w:r>
    </w:p>
    <w:p w14:paraId="57174422" w14:textId="6066C94C" w:rsidR="00806A74" w:rsidRPr="00EC55AF" w:rsidRDefault="00806A74" w:rsidP="00EC55AF">
      <w:pPr>
        <w:pStyle w:val="MGFigureTitle"/>
        <w:jc w:val="left"/>
        <w:rPr>
          <w:lang w:val="ru-RU"/>
        </w:rPr>
      </w:pPr>
      <w:r>
        <w:t xml:space="preserve">Таблица </w:t>
      </w:r>
      <w:r w:rsidR="005B74C7">
        <w:rPr>
          <w:noProof/>
        </w:rPr>
        <w:fldChar w:fldCharType="begin"/>
      </w:r>
      <w:r w:rsidR="005B74C7">
        <w:rPr>
          <w:noProof/>
        </w:rPr>
        <w:instrText xml:space="preserve"> SEQ Таблица \* ARABIC </w:instrText>
      </w:r>
      <w:r w:rsidR="005B74C7">
        <w:rPr>
          <w:noProof/>
        </w:rPr>
        <w:fldChar w:fldCharType="separate"/>
      </w:r>
      <w:r w:rsidR="00755A00">
        <w:rPr>
          <w:noProof/>
        </w:rPr>
        <w:t>15</w:t>
      </w:r>
      <w:r w:rsidR="005B74C7">
        <w:rPr>
          <w:noProof/>
        </w:rPr>
        <w:fldChar w:fldCharType="end"/>
      </w:r>
      <w:r w:rsidR="00EC55AF">
        <w:rPr>
          <w:lang w:val="ru-RU"/>
        </w:rPr>
        <w:t xml:space="preserve"> – Ручные действия пользователя </w:t>
      </w:r>
      <w:r w:rsidR="00244A1C">
        <w:rPr>
          <w:lang w:val="ru-RU"/>
        </w:rPr>
        <w:t>системы управления криптовалютными активами</w:t>
      </w:r>
      <w:r w:rsidR="00EC55AF">
        <w:rPr>
          <w:lang w:val="ru-RU"/>
        </w:rPr>
        <w:t xml:space="preserve"> при исполнении операций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6"/>
        <w:gridCol w:w="2835"/>
        <w:gridCol w:w="3254"/>
      </w:tblGrid>
      <w:tr w:rsidR="00806A74" w14:paraId="320F90A8" w14:textId="77777777" w:rsidTr="00454676">
        <w:tc>
          <w:tcPr>
            <w:tcW w:w="3256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6DAFE474" w14:textId="796B1119" w:rsidR="00806A74" w:rsidRPr="006E724B" w:rsidRDefault="00806A74" w:rsidP="00135A5E">
            <w:pPr>
              <w:pStyle w:val="afa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6E724B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Действие пользователя </w:t>
            </w:r>
            <w:r w:rsidR="00244A1C">
              <w:rPr>
                <w:rFonts w:ascii="Times New Roman" w:hAnsi="Times New Roman" w:cs="Times New Roman"/>
                <w:b/>
                <w:bCs/>
                <w:lang w:eastAsia="ru-RU"/>
              </w:rPr>
              <w:t>СИСТЕМЫ УПРАВЛЕНИЯ КРИПТОВАЛЮТНЫМИ АКТИВАМИ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0FDC165A" w14:textId="77777777" w:rsidR="00806A74" w:rsidRPr="006E724B" w:rsidRDefault="00806A74" w:rsidP="00135A5E">
            <w:pPr>
              <w:pStyle w:val="afa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6E724B">
              <w:rPr>
                <w:rFonts w:ascii="Times New Roman" w:hAnsi="Times New Roman" w:cs="Times New Roman"/>
                <w:b/>
                <w:bCs/>
                <w:lang w:eastAsia="ru-RU"/>
              </w:rPr>
              <w:t>Статусы операции</w:t>
            </w:r>
          </w:p>
        </w:tc>
        <w:tc>
          <w:tcPr>
            <w:tcW w:w="3254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095236DE" w14:textId="77777777" w:rsidR="00806A74" w:rsidRPr="006E724B" w:rsidRDefault="00806A74" w:rsidP="00135A5E">
            <w:pPr>
              <w:pStyle w:val="afa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6E724B">
              <w:rPr>
                <w:rFonts w:ascii="Times New Roman" w:hAnsi="Times New Roman" w:cs="Times New Roman"/>
                <w:b/>
                <w:bCs/>
                <w:lang w:eastAsia="ru-RU"/>
              </w:rPr>
              <w:t>Назначение</w:t>
            </w:r>
          </w:p>
        </w:tc>
      </w:tr>
      <w:tr w:rsidR="00806A74" w14:paraId="2CA05C76" w14:textId="77777777" w:rsidTr="00454676">
        <w:tc>
          <w:tcPr>
            <w:tcW w:w="3256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1A2D44BE" w14:textId="2E39A587" w:rsidR="00806A74" w:rsidRPr="006E724B" w:rsidRDefault="00806A74" w:rsidP="00135A5E">
            <w:pPr>
              <w:pStyle w:val="afa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6E724B">
              <w:rPr>
                <w:rFonts w:ascii="Times New Roman" w:hAnsi="Times New Roman" w:cs="Times New Roman"/>
                <w:lang w:eastAsia="x-none"/>
              </w:rPr>
              <w:t xml:space="preserve">Вернуть </w:t>
            </w:r>
            <w:r w:rsidR="0082196A">
              <w:rPr>
                <w:rFonts w:ascii="Times New Roman" w:hAnsi="Times New Roman" w:cs="Times New Roman"/>
                <w:lang w:eastAsia="x-none"/>
              </w:rPr>
              <w:t>актив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4CDDA8FD" w14:textId="77777777" w:rsidR="00806A74" w:rsidRPr="006F2BBC" w:rsidRDefault="00806A74" w:rsidP="00726EC5">
            <w:pPr>
              <w:pStyle w:val="afa"/>
              <w:numPr>
                <w:ilvl w:val="0"/>
                <w:numId w:val="53"/>
              </w:numPr>
              <w:ind w:left="0" w:hanging="170"/>
              <w:rPr>
                <w:rFonts w:ascii="Times New Roman" w:hAnsi="Times New Roman" w:cs="Times New Roman"/>
                <w:lang w:eastAsia="ru-RU"/>
              </w:rPr>
            </w:pPr>
            <w:r w:rsidRPr="006E724B">
              <w:rPr>
                <w:rFonts w:ascii="Times New Roman" w:hAnsi="Times New Roman" w:cs="Times New Roman"/>
              </w:rPr>
              <w:t xml:space="preserve">Ручной разбор после </w:t>
            </w:r>
            <w:r w:rsidRPr="006E724B">
              <w:rPr>
                <w:rFonts w:ascii="Times New Roman" w:hAnsi="Times New Roman" w:cs="Times New Roman"/>
                <w:lang w:val="en-US"/>
              </w:rPr>
              <w:t>KYT</w:t>
            </w:r>
          </w:p>
          <w:p w14:paraId="55B2D9FB" w14:textId="6A4F19B0" w:rsidR="00F62598" w:rsidRPr="006E724B" w:rsidRDefault="000A2CF5" w:rsidP="00726EC5">
            <w:pPr>
              <w:pStyle w:val="afa"/>
              <w:numPr>
                <w:ilvl w:val="0"/>
                <w:numId w:val="53"/>
              </w:numPr>
              <w:ind w:left="0" w:hanging="17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Ручной разбор после проверки в </w:t>
            </w:r>
            <w:r w:rsidR="00226889">
              <w:rPr>
                <w:rFonts w:ascii="Times New Roman" w:hAnsi="Times New Roman" w:cs="Times New Roman"/>
                <w:lang w:eastAsia="ru-RU"/>
              </w:rPr>
              <w:t>KYC</w:t>
            </w:r>
          </w:p>
        </w:tc>
        <w:tc>
          <w:tcPr>
            <w:tcW w:w="3254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49614B6C" w14:textId="77777777" w:rsidR="00806A74" w:rsidRPr="006E724B" w:rsidRDefault="00806A74" w:rsidP="00135A5E">
            <w:pPr>
              <w:pStyle w:val="afa"/>
              <w:rPr>
                <w:rFonts w:ascii="Times New Roman" w:hAnsi="Times New Roman" w:cs="Times New Roman"/>
                <w:lang w:eastAsia="ru-RU"/>
              </w:rPr>
            </w:pPr>
            <w:r w:rsidRPr="006E724B">
              <w:rPr>
                <w:rFonts w:ascii="Times New Roman" w:hAnsi="Times New Roman" w:cs="Times New Roman"/>
                <w:lang w:eastAsia="ru-RU"/>
              </w:rPr>
              <w:t>Возврат активов на кошелёк Клиента, с которого они поступили.</w:t>
            </w:r>
          </w:p>
          <w:p w14:paraId="349754E3" w14:textId="0B756C25" w:rsidR="00806A74" w:rsidRPr="006E724B" w:rsidRDefault="00806A74" w:rsidP="00135A5E">
            <w:pPr>
              <w:pStyle w:val="afa"/>
              <w:rPr>
                <w:rFonts w:ascii="Times New Roman" w:hAnsi="Times New Roman" w:cs="Times New Roman"/>
                <w:lang w:eastAsia="ru-RU"/>
              </w:rPr>
            </w:pPr>
            <w:r w:rsidRPr="006E724B">
              <w:rPr>
                <w:rFonts w:ascii="Times New Roman" w:hAnsi="Times New Roman" w:cs="Times New Roman"/>
                <w:i/>
                <w:iCs/>
                <w:color w:val="767171" w:themeColor="background2" w:themeShade="80"/>
                <w:u w:val="single"/>
                <w:lang w:eastAsia="ru-RU"/>
              </w:rPr>
              <w:t>Примечание:</w:t>
            </w:r>
            <w:r w:rsidRPr="006E724B">
              <w:rPr>
                <w:rFonts w:ascii="Times New Roman" w:hAnsi="Times New Roman" w:cs="Times New Roman"/>
                <w:color w:val="767171" w:themeColor="background2" w:themeShade="80"/>
                <w:lang w:eastAsia="ru-RU"/>
              </w:rPr>
              <w:t xml:space="preserve"> возможна ситуация, когда сумма возврата меньше суммы комиссии сети. В такой ситуации пользователю нужно принять решение – пополнить кошелёк активом </w:t>
            </w:r>
            <w:r w:rsidR="00601157">
              <w:rPr>
                <w:rFonts w:ascii="Times New Roman" w:hAnsi="Times New Roman" w:cs="Times New Roman"/>
                <w:color w:val="767171" w:themeColor="background2" w:themeShade="80"/>
                <w:lang w:eastAsia="ru-RU"/>
              </w:rPr>
              <w:t>Системы управления криптовалютными активами</w:t>
            </w:r>
            <w:r w:rsidRPr="006E724B">
              <w:rPr>
                <w:rFonts w:ascii="Times New Roman" w:hAnsi="Times New Roman" w:cs="Times New Roman"/>
                <w:color w:val="767171" w:themeColor="background2" w:themeShade="80"/>
                <w:lang w:eastAsia="ru-RU"/>
              </w:rPr>
              <w:t xml:space="preserve"> для оплаты комиссии сети и повторить попытку возврата актива или оставить операцию в текущем состоянии.</w:t>
            </w:r>
          </w:p>
        </w:tc>
      </w:tr>
      <w:tr w:rsidR="00806A74" w14:paraId="47A79FCD" w14:textId="77777777" w:rsidTr="00454676">
        <w:tc>
          <w:tcPr>
            <w:tcW w:w="3256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1F07E619" w14:textId="77777777" w:rsidR="00806A74" w:rsidRPr="006E724B" w:rsidRDefault="00806A74" w:rsidP="00135A5E">
            <w:pPr>
              <w:pStyle w:val="afa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6E724B">
              <w:rPr>
                <w:rFonts w:ascii="Times New Roman" w:hAnsi="Times New Roman" w:cs="Times New Roman"/>
                <w:lang w:eastAsia="x-none"/>
              </w:rPr>
              <w:t>Заблокировать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0D130EA6" w14:textId="77777777" w:rsidR="00806A74" w:rsidRPr="006E724B" w:rsidRDefault="00806A74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</w:rPr>
            </w:pPr>
            <w:r w:rsidRPr="006E724B">
              <w:rPr>
                <w:rFonts w:ascii="Times New Roman" w:hAnsi="Times New Roman" w:cs="Times New Roman"/>
                <w:lang w:eastAsia="x-none"/>
              </w:rPr>
              <w:t>Ручной разбор мошеннической ситуации</w:t>
            </w:r>
          </w:p>
          <w:p w14:paraId="396AAA79" w14:textId="4781159F" w:rsidR="000A2CF5" w:rsidRPr="00E8621A" w:rsidRDefault="00806A74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</w:rPr>
            </w:pPr>
            <w:r w:rsidRPr="006E724B">
              <w:rPr>
                <w:rFonts w:ascii="Times New Roman" w:hAnsi="Times New Roman" w:cs="Times New Roman"/>
              </w:rPr>
              <w:t>Ручная проверка возврата актива</w:t>
            </w:r>
          </w:p>
          <w:p w14:paraId="3EAA0135" w14:textId="77777777" w:rsidR="000A2CF5" w:rsidRDefault="000A2CF5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</w:rPr>
            </w:pPr>
            <w:r w:rsidRPr="0045509F">
              <w:rPr>
                <w:rFonts w:ascii="Times New Roman" w:hAnsi="Times New Roman" w:cs="Times New Roman"/>
              </w:rPr>
              <w:lastRenderedPageBreak/>
              <w:t>Ручной разбор после KYT</w:t>
            </w:r>
          </w:p>
          <w:p w14:paraId="3D3B536D" w14:textId="77777777" w:rsidR="000A2CF5" w:rsidRPr="006E724B" w:rsidRDefault="000A2CF5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</w:rPr>
            </w:pPr>
            <w:r w:rsidRPr="0045509F">
              <w:rPr>
                <w:rFonts w:ascii="Times New Roman" w:hAnsi="Times New Roman" w:cs="Times New Roman"/>
              </w:rPr>
              <w:t>Ручная проверка возврата актива</w:t>
            </w:r>
          </w:p>
          <w:p w14:paraId="05E3DC84" w14:textId="77777777" w:rsidR="00806A74" w:rsidRPr="006E724B" w:rsidRDefault="00806A74" w:rsidP="00135A5E">
            <w:pPr>
              <w:pStyle w:val="afa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3254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118F75D1" w14:textId="77777777" w:rsidR="00806A74" w:rsidRPr="006E724B" w:rsidRDefault="00806A74" w:rsidP="00135A5E">
            <w:pPr>
              <w:pStyle w:val="afa"/>
              <w:rPr>
                <w:rFonts w:ascii="Times New Roman" w:hAnsi="Times New Roman" w:cs="Times New Roman"/>
                <w:lang w:eastAsia="ru-RU"/>
              </w:rPr>
            </w:pPr>
            <w:r w:rsidRPr="006E724B">
              <w:rPr>
                <w:rFonts w:ascii="Times New Roman" w:hAnsi="Times New Roman" w:cs="Times New Roman"/>
                <w:lang w:eastAsia="ru-RU"/>
              </w:rPr>
              <w:lastRenderedPageBreak/>
              <w:t xml:space="preserve">Завершение обработки операции, её «заморозка». Необходимо для обработки операций пополнения маленьких сумм </w:t>
            </w:r>
            <w:r w:rsidRPr="006E724B">
              <w:rPr>
                <w:rFonts w:ascii="Times New Roman" w:hAnsi="Times New Roman" w:cs="Times New Roman"/>
                <w:lang w:eastAsia="ru-RU"/>
              </w:rPr>
              <w:lastRenderedPageBreak/>
              <w:t>(мошеннических).</w:t>
            </w:r>
          </w:p>
        </w:tc>
      </w:tr>
      <w:tr w:rsidR="00806A74" w14:paraId="24C13256" w14:textId="77777777" w:rsidTr="00454676">
        <w:tc>
          <w:tcPr>
            <w:tcW w:w="3256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04AA6341" w14:textId="77777777" w:rsidR="00806A74" w:rsidRPr="006E724B" w:rsidRDefault="00806A74" w:rsidP="00135A5E">
            <w:pPr>
              <w:pStyle w:val="afa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6E724B">
              <w:rPr>
                <w:rFonts w:ascii="Times New Roman" w:hAnsi="Times New Roman" w:cs="Times New Roman"/>
                <w:lang w:eastAsia="x-none"/>
              </w:rPr>
              <w:lastRenderedPageBreak/>
              <w:t>Отклонить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17AE57AF" w14:textId="77777777" w:rsidR="00806A74" w:rsidRPr="006E724B" w:rsidRDefault="00806A74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  <w:lang w:eastAsia="x-none"/>
              </w:rPr>
              <w:t>Ожидание подтверждения Контролёра</w:t>
            </w:r>
            <w:r w:rsidRPr="006E724B">
              <w:rPr>
                <w:rFonts w:ascii="Times New Roman" w:hAnsi="Times New Roman" w:cs="Times New Roman"/>
              </w:rPr>
              <w:t xml:space="preserve"> </w:t>
            </w:r>
          </w:p>
          <w:p w14:paraId="1666885A" w14:textId="77777777" w:rsidR="00806A74" w:rsidRPr="006E724B" w:rsidRDefault="00806A74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</w:rPr>
              <w:t>Подтверждение системной транзакции</w:t>
            </w:r>
          </w:p>
          <w:p w14:paraId="7689ABE0" w14:textId="77777777" w:rsidR="00806A74" w:rsidRPr="006E724B" w:rsidRDefault="00806A74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</w:rPr>
              <w:t>Превышение лимита</w:t>
            </w:r>
          </w:p>
          <w:p w14:paraId="1A939FA5" w14:textId="77777777" w:rsidR="00806A74" w:rsidRPr="006E724B" w:rsidRDefault="00806A74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</w:rPr>
              <w:t>Ручной разбор</w:t>
            </w:r>
          </w:p>
          <w:p w14:paraId="2C604CBE" w14:textId="40AE0DEC" w:rsidR="00806A74" w:rsidRPr="006E724B" w:rsidRDefault="00806A74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</w:rPr>
              <w:t xml:space="preserve">Ручной разбор после проверки в </w:t>
            </w:r>
            <w:r w:rsidR="00226889">
              <w:rPr>
                <w:rFonts w:ascii="Times New Roman" w:hAnsi="Times New Roman" w:cs="Times New Roman"/>
              </w:rPr>
              <w:t>KYC</w:t>
            </w:r>
          </w:p>
          <w:p w14:paraId="056CD9A9" w14:textId="77777777" w:rsidR="00806A74" w:rsidRPr="006E724B" w:rsidRDefault="00806A74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</w:rPr>
              <w:t xml:space="preserve">Ручной разбор после </w:t>
            </w:r>
            <w:r w:rsidRPr="006E724B">
              <w:rPr>
                <w:rFonts w:ascii="Times New Roman" w:hAnsi="Times New Roman" w:cs="Times New Roman"/>
                <w:lang w:val="en-US"/>
              </w:rPr>
              <w:t>KYT</w:t>
            </w:r>
          </w:p>
        </w:tc>
        <w:tc>
          <w:tcPr>
            <w:tcW w:w="3254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3BE6EA8F" w14:textId="77777777" w:rsidR="00806A74" w:rsidRPr="006E724B" w:rsidRDefault="00806A74" w:rsidP="00135A5E">
            <w:pPr>
              <w:pStyle w:val="afa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6E724B">
              <w:rPr>
                <w:rFonts w:ascii="Times New Roman" w:hAnsi="Times New Roman" w:cs="Times New Roman"/>
                <w:lang w:eastAsia="x-none"/>
              </w:rPr>
              <w:t>Завершение обработки операции системой</w:t>
            </w:r>
          </w:p>
        </w:tc>
      </w:tr>
      <w:tr w:rsidR="000B7CAD" w14:paraId="415729EF" w14:textId="77777777" w:rsidTr="00454676">
        <w:tc>
          <w:tcPr>
            <w:tcW w:w="3256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715E5618" w14:textId="57B83B2F" w:rsidR="000B7CAD" w:rsidRPr="00D70799" w:rsidRDefault="000B7CAD" w:rsidP="00135A5E">
            <w:pPr>
              <w:pStyle w:val="afa"/>
              <w:rPr>
                <w:rFonts w:ascii="Times New Roman" w:hAnsi="Times New Roman" w:cs="Times New Roman"/>
                <w:lang w:val="en-US" w:eastAsia="x-none"/>
              </w:rPr>
            </w:pPr>
            <w:r>
              <w:rPr>
                <w:rFonts w:ascii="Times New Roman" w:hAnsi="Times New Roman" w:cs="Times New Roman"/>
                <w:lang w:eastAsia="x-none"/>
              </w:rPr>
              <w:t xml:space="preserve">Переотправить в сеть </w:t>
            </w:r>
            <w:r>
              <w:rPr>
                <w:rFonts w:ascii="Times New Roman" w:hAnsi="Times New Roman" w:cs="Times New Roman"/>
                <w:lang w:val="en-US" w:eastAsia="x-none"/>
              </w:rPr>
              <w:t>Ethereum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0894F5C6" w14:textId="77777777" w:rsidR="000B7CAD" w:rsidRDefault="004F1892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4F1892">
              <w:rPr>
                <w:rFonts w:ascii="Times New Roman" w:hAnsi="Times New Roman" w:cs="Times New Roman"/>
                <w:lang w:eastAsia="x-none"/>
              </w:rPr>
              <w:t>Ожидание исполнения транзакции</w:t>
            </w:r>
          </w:p>
          <w:p w14:paraId="4B19D19A" w14:textId="37BEE105" w:rsidR="004F1892" w:rsidRPr="006E724B" w:rsidRDefault="004F1892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4F1892">
              <w:rPr>
                <w:rFonts w:ascii="Times New Roman" w:hAnsi="Times New Roman" w:cs="Times New Roman"/>
                <w:lang w:eastAsia="x-none"/>
              </w:rPr>
              <w:t>Ожидание исполнения системной транзакции</w:t>
            </w:r>
          </w:p>
        </w:tc>
        <w:tc>
          <w:tcPr>
            <w:tcW w:w="3254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178DD1E8" w14:textId="77777777" w:rsidR="000B7CAD" w:rsidRDefault="000B7CAD" w:rsidP="00135A5E">
            <w:pPr>
              <w:pStyle w:val="afa"/>
              <w:rPr>
                <w:rFonts w:ascii="Times New Roman" w:hAnsi="Times New Roman" w:cs="Times New Roman"/>
                <w:lang w:eastAsia="x-none"/>
              </w:rPr>
            </w:pPr>
            <w:r w:rsidRPr="000B7CAD">
              <w:rPr>
                <w:rFonts w:ascii="Times New Roman" w:hAnsi="Times New Roman" w:cs="Times New Roman"/>
                <w:lang w:eastAsia="x-none"/>
              </w:rPr>
              <w:t>Переотправ</w:t>
            </w:r>
            <w:r w:rsidR="004F1892">
              <w:rPr>
                <w:rFonts w:ascii="Times New Roman" w:hAnsi="Times New Roman" w:cs="Times New Roman"/>
                <w:lang w:eastAsia="x-none"/>
              </w:rPr>
              <w:t>ка</w:t>
            </w:r>
            <w:r w:rsidRPr="000B7CAD">
              <w:rPr>
                <w:rFonts w:ascii="Times New Roman" w:hAnsi="Times New Roman" w:cs="Times New Roman"/>
                <w:lang w:eastAsia="x-none"/>
              </w:rPr>
              <w:t xml:space="preserve"> транзакци</w:t>
            </w:r>
            <w:r w:rsidR="004F1892">
              <w:rPr>
                <w:rFonts w:ascii="Times New Roman" w:hAnsi="Times New Roman" w:cs="Times New Roman"/>
                <w:lang w:eastAsia="x-none"/>
              </w:rPr>
              <w:t xml:space="preserve">и </w:t>
            </w:r>
            <w:r w:rsidRPr="000B7CAD">
              <w:rPr>
                <w:rFonts w:ascii="Times New Roman" w:hAnsi="Times New Roman" w:cs="Times New Roman"/>
                <w:lang w:eastAsia="x-none"/>
              </w:rPr>
              <w:t xml:space="preserve"> </w:t>
            </w:r>
            <w:r w:rsidR="004F1892">
              <w:rPr>
                <w:rFonts w:ascii="Times New Roman" w:hAnsi="Times New Roman" w:cs="Times New Roman"/>
                <w:lang w:eastAsia="x-none"/>
              </w:rPr>
              <w:t xml:space="preserve"> в сеть </w:t>
            </w:r>
            <w:r w:rsidR="004F1892">
              <w:rPr>
                <w:rFonts w:ascii="Times New Roman" w:hAnsi="Times New Roman" w:cs="Times New Roman"/>
                <w:lang w:val="en-US" w:eastAsia="x-none"/>
              </w:rPr>
              <w:t>Ethereum</w:t>
            </w:r>
            <w:r w:rsidR="004F1892" w:rsidRPr="000B7CAD">
              <w:rPr>
                <w:rFonts w:ascii="Times New Roman" w:hAnsi="Times New Roman" w:cs="Times New Roman"/>
                <w:lang w:eastAsia="x-none"/>
              </w:rPr>
              <w:t xml:space="preserve"> </w:t>
            </w:r>
            <w:r w:rsidR="004F1892">
              <w:rPr>
                <w:rFonts w:ascii="Times New Roman" w:hAnsi="Times New Roman" w:cs="Times New Roman"/>
                <w:lang w:eastAsia="x-none"/>
              </w:rPr>
              <w:t>с неизменным</w:t>
            </w:r>
            <w:r w:rsidRPr="000B7CAD">
              <w:rPr>
                <w:rFonts w:ascii="Times New Roman" w:hAnsi="Times New Roman" w:cs="Times New Roman"/>
                <w:lang w:eastAsia="x-none"/>
              </w:rPr>
              <w:t xml:space="preserve"> nonse</w:t>
            </w:r>
          </w:p>
          <w:p w14:paraId="2A1F5C79" w14:textId="77777777" w:rsidR="00F95F04" w:rsidRDefault="00F95F04" w:rsidP="00135A5E">
            <w:pPr>
              <w:pStyle w:val="afa"/>
              <w:rPr>
                <w:rFonts w:ascii="Times New Roman" w:hAnsi="Times New Roman" w:cs="Times New Roman"/>
                <w:lang w:eastAsia="x-none"/>
              </w:rPr>
            </w:pPr>
          </w:p>
          <w:p w14:paraId="457CB220" w14:textId="77777777" w:rsidR="00B07CC1" w:rsidRDefault="00F95F04" w:rsidP="00F95F04">
            <w:pPr>
              <w:pStyle w:val="afa"/>
              <w:rPr>
                <w:rFonts w:ascii="Times New Roman" w:hAnsi="Times New Roman" w:cs="Times New Roman"/>
                <w:lang w:eastAsia="x-none"/>
              </w:rPr>
            </w:pPr>
            <w:r w:rsidRPr="00D70799">
              <w:rPr>
                <w:rFonts w:ascii="Times New Roman" w:hAnsi="Times New Roman" w:cs="Times New Roman"/>
                <w:i/>
                <w:iCs/>
                <w:u w:val="single"/>
                <w:lang w:eastAsia="x-none"/>
              </w:rPr>
              <w:t>Примечание</w:t>
            </w:r>
            <w:r>
              <w:rPr>
                <w:rFonts w:ascii="Times New Roman" w:hAnsi="Times New Roman" w:cs="Times New Roman"/>
                <w:lang w:eastAsia="x-none"/>
              </w:rPr>
              <w:t xml:space="preserve">: </w:t>
            </w:r>
            <w:r w:rsidRPr="00F95F04">
              <w:rPr>
                <w:rFonts w:ascii="Times New Roman" w:hAnsi="Times New Roman" w:cs="Times New Roman"/>
                <w:lang w:eastAsia="x-none"/>
              </w:rPr>
              <w:t xml:space="preserve"> </w:t>
            </w:r>
          </w:p>
          <w:p w14:paraId="426ECC1D" w14:textId="7EBD8A17" w:rsidR="00F95F04" w:rsidRDefault="00F95F04" w:rsidP="008A0099">
            <w:pPr>
              <w:pStyle w:val="afa"/>
              <w:rPr>
                <w:rFonts w:ascii="Times New Roman" w:hAnsi="Times New Roman" w:cs="Times New Roman"/>
                <w:lang w:eastAsia="x-none"/>
              </w:rPr>
            </w:pPr>
            <w:r w:rsidRPr="00F95F04">
              <w:rPr>
                <w:rFonts w:ascii="Times New Roman" w:hAnsi="Times New Roman" w:cs="Times New Roman"/>
                <w:lang w:eastAsia="x-none"/>
              </w:rPr>
              <w:t>микророль для доступа к кнопке:</w:t>
            </w:r>
          </w:p>
          <w:p w14:paraId="388AD697" w14:textId="59EA9DAD" w:rsidR="00F95F04" w:rsidRPr="008A0099" w:rsidRDefault="008A0099" w:rsidP="00726EC5">
            <w:pPr>
              <w:pStyle w:val="afa"/>
              <w:numPr>
                <w:ilvl w:val="0"/>
                <w:numId w:val="72"/>
              </w:numPr>
              <w:rPr>
                <w:rFonts w:ascii="Times New Roman" w:hAnsi="Times New Roman" w:cs="Times New Roman"/>
                <w:lang w:eastAsia="x-none"/>
              </w:rPr>
            </w:pPr>
            <w:r>
              <w:rPr>
                <w:rFonts w:ascii="Times New Roman" w:hAnsi="Times New Roman" w:cs="Times New Roman"/>
                <w:lang w:val="en-US" w:eastAsia="x-none"/>
              </w:rPr>
              <w:t>eth_tx_repeat</w:t>
            </w:r>
          </w:p>
        </w:tc>
      </w:tr>
      <w:tr w:rsidR="00DA7291" w:rsidRPr="00325183" w14:paraId="4040F3B6" w14:textId="77777777" w:rsidTr="00454676">
        <w:tc>
          <w:tcPr>
            <w:tcW w:w="3256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57E3A768" w14:textId="37903C14" w:rsidR="00DA7291" w:rsidRDefault="00DA7291" w:rsidP="00135A5E">
            <w:pPr>
              <w:pStyle w:val="afa"/>
              <w:rPr>
                <w:rFonts w:ascii="Times New Roman" w:hAnsi="Times New Roman" w:cs="Times New Roman"/>
                <w:lang w:eastAsia="x-none"/>
              </w:rPr>
            </w:pPr>
            <w:r>
              <w:rPr>
                <w:rFonts w:ascii="Times New Roman" w:hAnsi="Times New Roman" w:cs="Times New Roman"/>
                <w:lang w:eastAsia="x-none"/>
              </w:rPr>
              <w:t>Переотправить в сеть</w:t>
            </w:r>
          </w:p>
        </w:tc>
        <w:tc>
          <w:tcPr>
            <w:tcW w:w="2835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48F1B068" w14:textId="77777777" w:rsidR="006A0B5E" w:rsidRDefault="006A0B5E" w:rsidP="006A0B5E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4F1892">
              <w:rPr>
                <w:rFonts w:ascii="Times New Roman" w:hAnsi="Times New Roman" w:cs="Times New Roman"/>
                <w:lang w:eastAsia="x-none"/>
              </w:rPr>
              <w:t>Ожидание исполнения транзакции</w:t>
            </w:r>
          </w:p>
          <w:p w14:paraId="539A36B8" w14:textId="77777777" w:rsidR="00DA7291" w:rsidRPr="004F1892" w:rsidRDefault="00DA7291" w:rsidP="00A458ED">
            <w:pPr>
              <w:pStyle w:val="afa"/>
              <w:rPr>
                <w:rFonts w:ascii="Times New Roman" w:hAnsi="Times New Roman" w:cs="Times New Roman"/>
                <w:lang w:eastAsia="x-none"/>
              </w:rPr>
            </w:pPr>
          </w:p>
        </w:tc>
        <w:tc>
          <w:tcPr>
            <w:tcW w:w="3254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53FB2AC4" w14:textId="363F2D84" w:rsidR="00DA7291" w:rsidRDefault="00DA7291" w:rsidP="00135A5E">
            <w:pPr>
              <w:pStyle w:val="afa"/>
              <w:rPr>
                <w:rFonts w:ascii="Times New Roman" w:hAnsi="Times New Roman" w:cs="Times New Roman"/>
                <w:lang w:eastAsia="x-none"/>
              </w:rPr>
            </w:pPr>
            <w:r w:rsidRPr="00DA7291">
              <w:rPr>
                <w:rFonts w:ascii="Times New Roman" w:hAnsi="Times New Roman" w:cs="Times New Roman"/>
                <w:lang w:eastAsia="x-none"/>
              </w:rPr>
              <w:t xml:space="preserve">По нажатию на </w:t>
            </w:r>
            <w:proofErr w:type="gramStart"/>
            <w:r w:rsidRPr="00DA7291">
              <w:rPr>
                <w:rFonts w:ascii="Times New Roman" w:hAnsi="Times New Roman" w:cs="Times New Roman"/>
                <w:lang w:eastAsia="x-none"/>
              </w:rPr>
              <w:t xml:space="preserve">кнопку </w:t>
            </w:r>
            <w:r w:rsidR="00A4756A">
              <w:t xml:space="preserve"> </w:t>
            </w:r>
            <w:r w:rsidR="00A4756A">
              <w:rPr>
                <w:rFonts w:ascii="Times New Roman" w:hAnsi="Times New Roman" w:cs="Times New Roman"/>
                <w:lang w:eastAsia="x-none"/>
              </w:rPr>
              <w:t>система</w:t>
            </w:r>
            <w:proofErr w:type="gramEnd"/>
            <w:r w:rsidR="00A4756A" w:rsidRPr="00A4756A">
              <w:rPr>
                <w:rFonts w:ascii="Times New Roman" w:hAnsi="Times New Roman" w:cs="Times New Roman"/>
                <w:lang w:eastAsia="x-none"/>
              </w:rPr>
              <w:t xml:space="preserve"> управления криптовалютными активами </w:t>
            </w:r>
            <w:r w:rsidRPr="00DA7291">
              <w:rPr>
                <w:rFonts w:ascii="Times New Roman" w:hAnsi="Times New Roman" w:cs="Times New Roman"/>
                <w:lang w:eastAsia="x-none"/>
              </w:rPr>
              <w:t>выполняет попытку создания новой транзакции с тем же значением nonce, что у последней обрабатываемой транзакции операции и с пересчитанной комиссией.</w:t>
            </w:r>
          </w:p>
          <w:p w14:paraId="5E3206EF" w14:textId="1574ADFD" w:rsidR="00325183" w:rsidRPr="00794C34" w:rsidRDefault="00325183" w:rsidP="00135A5E">
            <w:pPr>
              <w:pStyle w:val="afa"/>
              <w:rPr>
                <w:rFonts w:ascii="Times New Roman" w:hAnsi="Times New Roman" w:cs="Times New Roman"/>
                <w:lang w:eastAsia="x-none"/>
              </w:rPr>
            </w:pPr>
            <w:r>
              <w:rPr>
                <w:rFonts w:ascii="Times New Roman" w:hAnsi="Times New Roman" w:cs="Times New Roman"/>
                <w:lang w:eastAsia="x-none"/>
              </w:rPr>
              <w:t xml:space="preserve">Кнопка отображается для </w:t>
            </w:r>
            <w:r w:rsidRPr="00325183">
              <w:rPr>
                <w:rFonts w:ascii="Times New Roman" w:hAnsi="Times New Roman" w:cs="Times New Roman"/>
                <w:lang w:eastAsia="x-none"/>
              </w:rPr>
              <w:t>блокчейн</w:t>
            </w:r>
            <w:r w:rsidRPr="00794C34">
              <w:rPr>
                <w:rFonts w:ascii="Times New Roman" w:hAnsi="Times New Roman" w:cs="Times New Roman"/>
                <w:lang w:eastAsia="x-none"/>
              </w:rPr>
              <w:t>-</w:t>
            </w:r>
            <w:r w:rsidRPr="00325183">
              <w:rPr>
                <w:rFonts w:ascii="Times New Roman" w:hAnsi="Times New Roman" w:cs="Times New Roman"/>
                <w:lang w:eastAsia="x-none"/>
              </w:rPr>
              <w:t>сетей</w:t>
            </w:r>
            <w:r w:rsidRPr="00794C34">
              <w:rPr>
                <w:rFonts w:ascii="Times New Roman" w:hAnsi="Times New Roman" w:cs="Times New Roman"/>
                <w:lang w:eastAsia="x-none"/>
              </w:rPr>
              <w:t xml:space="preserve"> </w:t>
            </w:r>
            <w:r w:rsidRPr="00A458ED">
              <w:rPr>
                <w:rFonts w:ascii="Times New Roman" w:hAnsi="Times New Roman" w:cs="Times New Roman"/>
                <w:lang w:val="en-US" w:eastAsia="x-none"/>
              </w:rPr>
              <w:t>Polygon</w:t>
            </w:r>
            <w:r>
              <w:rPr>
                <w:rFonts w:ascii="Times New Roman" w:hAnsi="Times New Roman" w:cs="Times New Roman"/>
                <w:lang w:eastAsia="x-none"/>
              </w:rPr>
              <w:t xml:space="preserve"> и</w:t>
            </w:r>
            <w:r w:rsidRPr="00794C34">
              <w:rPr>
                <w:rFonts w:ascii="Times New Roman" w:hAnsi="Times New Roman" w:cs="Times New Roman"/>
                <w:lang w:eastAsia="x-none"/>
              </w:rPr>
              <w:t xml:space="preserve">  </w:t>
            </w:r>
            <w:r w:rsidRPr="00A458ED">
              <w:rPr>
                <w:rFonts w:ascii="Times New Roman" w:hAnsi="Times New Roman" w:cs="Times New Roman"/>
                <w:lang w:val="en-US" w:eastAsia="x-none"/>
              </w:rPr>
              <w:t>Binance</w:t>
            </w:r>
            <w:r w:rsidRPr="00794C34">
              <w:rPr>
                <w:rFonts w:ascii="Times New Roman" w:hAnsi="Times New Roman" w:cs="Times New Roman"/>
                <w:lang w:eastAsia="x-none"/>
              </w:rPr>
              <w:t xml:space="preserve"> </w:t>
            </w:r>
            <w:r w:rsidRPr="00A458ED">
              <w:rPr>
                <w:rFonts w:ascii="Times New Roman" w:hAnsi="Times New Roman" w:cs="Times New Roman"/>
                <w:lang w:val="en-US" w:eastAsia="x-none"/>
              </w:rPr>
              <w:t>Smart</w:t>
            </w:r>
            <w:r w:rsidRPr="00794C34">
              <w:rPr>
                <w:rFonts w:ascii="Times New Roman" w:hAnsi="Times New Roman" w:cs="Times New Roman"/>
                <w:lang w:eastAsia="x-none"/>
              </w:rPr>
              <w:t xml:space="preserve"> </w:t>
            </w:r>
            <w:r w:rsidRPr="00A458ED">
              <w:rPr>
                <w:rFonts w:ascii="Times New Roman" w:hAnsi="Times New Roman" w:cs="Times New Roman"/>
                <w:lang w:val="en-US" w:eastAsia="x-none"/>
              </w:rPr>
              <w:t>Chain</w:t>
            </w:r>
            <w:r>
              <w:rPr>
                <w:rFonts w:ascii="Times New Roman" w:hAnsi="Times New Roman" w:cs="Times New Roman"/>
                <w:lang w:eastAsia="x-none"/>
              </w:rPr>
              <w:t>.</w:t>
            </w:r>
          </w:p>
        </w:tc>
      </w:tr>
      <w:tr w:rsidR="00806A74" w14:paraId="5A6A801D" w14:textId="77777777" w:rsidTr="00454676">
        <w:tc>
          <w:tcPr>
            <w:tcW w:w="3256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22B4E489" w14:textId="77777777" w:rsidR="00806A74" w:rsidRPr="006E724B" w:rsidRDefault="00806A74" w:rsidP="00135A5E">
            <w:pPr>
              <w:pStyle w:val="afa"/>
              <w:rPr>
                <w:rFonts w:ascii="Times New Roman" w:hAnsi="Times New Roman" w:cs="Times New Roman"/>
                <w:lang w:eastAsia="ru-RU"/>
              </w:rPr>
            </w:pPr>
            <w:r w:rsidRPr="006E724B">
              <w:rPr>
                <w:rFonts w:ascii="Times New Roman" w:hAnsi="Times New Roman" w:cs="Times New Roman"/>
              </w:rPr>
              <w:t>Повторить</w:t>
            </w:r>
          </w:p>
        </w:tc>
        <w:tc>
          <w:tcPr>
            <w:tcW w:w="2835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10B026B3" w14:textId="77777777" w:rsidR="00806A74" w:rsidRPr="006E724B" w:rsidRDefault="00806A74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ru-RU"/>
              </w:rPr>
            </w:pPr>
            <w:r w:rsidRPr="006E724B">
              <w:rPr>
                <w:rFonts w:ascii="Times New Roman" w:hAnsi="Times New Roman" w:cs="Times New Roman"/>
              </w:rPr>
              <w:t>Техническая ошибка при обработке транзакции в блокчейн</w:t>
            </w:r>
          </w:p>
        </w:tc>
        <w:tc>
          <w:tcPr>
            <w:tcW w:w="3254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50C96D14" w14:textId="77777777" w:rsidR="00806A74" w:rsidRPr="006E724B" w:rsidRDefault="00806A74" w:rsidP="00135A5E">
            <w:pPr>
              <w:pStyle w:val="afa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E724B">
              <w:rPr>
                <w:rFonts w:ascii="Times New Roman" w:hAnsi="Times New Roman" w:cs="Times New Roman"/>
                <w:lang w:eastAsia="ru-RU"/>
              </w:rPr>
              <w:t>Запрос повторной обработки операции в блокчейн-сети.</w:t>
            </w:r>
          </w:p>
        </w:tc>
      </w:tr>
      <w:tr w:rsidR="00806A74" w14:paraId="7581A5BD" w14:textId="77777777" w:rsidTr="00454676">
        <w:tc>
          <w:tcPr>
            <w:tcW w:w="3256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42C1CF4C" w14:textId="77777777" w:rsidR="00806A74" w:rsidRPr="006E724B" w:rsidRDefault="00806A74" w:rsidP="00135A5E">
            <w:pPr>
              <w:pStyle w:val="afa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</w:rPr>
              <w:t>Повторить отправку</w:t>
            </w:r>
          </w:p>
        </w:tc>
        <w:tc>
          <w:tcPr>
            <w:tcW w:w="2835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203A6CA1" w14:textId="20A557BF" w:rsidR="00806A74" w:rsidRPr="006E724B" w:rsidRDefault="00806A74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val="en-US" w:eastAsia="ru-RU"/>
              </w:rPr>
            </w:pPr>
            <w:r w:rsidRPr="006E724B">
              <w:rPr>
                <w:rFonts w:ascii="Times New Roman" w:hAnsi="Times New Roman" w:cs="Times New Roman"/>
              </w:rPr>
              <w:t xml:space="preserve">Ошибка обработки в </w:t>
            </w:r>
            <w:r w:rsidR="003D63AD">
              <w:rPr>
                <w:rFonts w:ascii="Times New Roman" w:hAnsi="Times New Roman" w:cs="Times New Roman"/>
              </w:rPr>
              <w:t>УС</w:t>
            </w:r>
          </w:p>
        </w:tc>
        <w:tc>
          <w:tcPr>
            <w:tcW w:w="3254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7C66240B" w14:textId="3BEC94F8" w:rsidR="00806A74" w:rsidRPr="006E724B" w:rsidRDefault="00806A74" w:rsidP="00135A5E">
            <w:pPr>
              <w:pStyle w:val="afa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E724B">
              <w:rPr>
                <w:rFonts w:ascii="Times New Roman" w:hAnsi="Times New Roman" w:cs="Times New Roman"/>
                <w:lang w:eastAsia="ru-RU"/>
              </w:rPr>
              <w:t xml:space="preserve">Запрос повторной отправки в </w:t>
            </w:r>
            <w:r w:rsidR="003D63AD">
              <w:rPr>
                <w:rFonts w:ascii="Times New Roman" w:hAnsi="Times New Roman" w:cs="Times New Roman"/>
                <w:lang w:eastAsia="ru-RU"/>
              </w:rPr>
              <w:t>УС</w:t>
            </w:r>
            <w:r w:rsidRPr="006E724B">
              <w:rPr>
                <w:rFonts w:ascii="Times New Roman" w:hAnsi="Times New Roman" w:cs="Times New Roman"/>
                <w:lang w:eastAsia="ru-RU"/>
              </w:rPr>
              <w:t xml:space="preserve"> нотификации для получения разрешения от </w:t>
            </w:r>
            <w:r w:rsidR="003D63AD">
              <w:rPr>
                <w:rFonts w:ascii="Times New Roman" w:hAnsi="Times New Roman" w:cs="Times New Roman"/>
                <w:lang w:eastAsia="ru-RU"/>
              </w:rPr>
              <w:t>УС</w:t>
            </w:r>
            <w:r w:rsidRPr="006E724B">
              <w:rPr>
                <w:rFonts w:ascii="Times New Roman" w:hAnsi="Times New Roman" w:cs="Times New Roman"/>
                <w:lang w:eastAsia="ru-RU"/>
              </w:rPr>
              <w:t xml:space="preserve"> для дальнейшего </w:t>
            </w:r>
            <w:r w:rsidRPr="006E724B">
              <w:rPr>
                <w:rFonts w:ascii="Times New Roman" w:hAnsi="Times New Roman" w:cs="Times New Roman"/>
                <w:lang w:eastAsia="ru-RU"/>
              </w:rPr>
              <w:lastRenderedPageBreak/>
              <w:t xml:space="preserve">исполнения операции в </w:t>
            </w:r>
            <w:r w:rsidR="00C36D00">
              <w:rPr>
                <w:lang w:eastAsia="x-none"/>
              </w:rPr>
              <w:t xml:space="preserve"> </w:t>
            </w:r>
            <w:r w:rsidR="00C36D00" w:rsidRPr="00C36D00">
              <w:rPr>
                <w:rFonts w:ascii="Times New Roman" w:hAnsi="Times New Roman" w:cs="Times New Roman"/>
                <w:sz w:val="28"/>
                <w:lang w:eastAsia="x-none"/>
              </w:rPr>
              <w:t>с</w:t>
            </w:r>
            <w:r w:rsidR="00C36D00">
              <w:rPr>
                <w:rFonts w:ascii="Times New Roman" w:eastAsia="MS Mincho" w:hAnsi="Times New Roman" w:cs="Times New Roman"/>
                <w:sz w:val="28"/>
                <w:lang w:eastAsia="x-none"/>
              </w:rPr>
              <w:t>истеме управления криптовалютными активами</w:t>
            </w:r>
          </w:p>
        </w:tc>
      </w:tr>
      <w:tr w:rsidR="00806A74" w14:paraId="4C6135E5" w14:textId="77777777" w:rsidTr="00454676">
        <w:tc>
          <w:tcPr>
            <w:tcW w:w="3256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09C04BA9" w14:textId="77777777" w:rsidR="00806A74" w:rsidRPr="006E724B" w:rsidRDefault="00806A74" w:rsidP="00135A5E">
            <w:pPr>
              <w:pStyle w:val="afa"/>
              <w:rPr>
                <w:rFonts w:ascii="Times New Roman" w:hAnsi="Times New Roman" w:cs="Times New Roman"/>
              </w:rPr>
            </w:pPr>
            <w:r w:rsidRPr="006E724B">
              <w:rPr>
                <w:rFonts w:ascii="Times New Roman" w:hAnsi="Times New Roman" w:cs="Times New Roman"/>
              </w:rPr>
              <w:lastRenderedPageBreak/>
              <w:t>Повторить отправку уведомления</w:t>
            </w:r>
          </w:p>
        </w:tc>
        <w:tc>
          <w:tcPr>
            <w:tcW w:w="2835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31233995" w14:textId="7E1BC070" w:rsidR="00806A74" w:rsidRPr="006E724B" w:rsidRDefault="00806A74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ru-RU"/>
              </w:rPr>
            </w:pPr>
            <w:r w:rsidRPr="006E724B">
              <w:rPr>
                <w:rFonts w:ascii="Times New Roman" w:hAnsi="Times New Roman" w:cs="Times New Roman"/>
              </w:rPr>
              <w:t xml:space="preserve">Ошибка отправки уведомления в </w:t>
            </w:r>
            <w:r w:rsidR="003D63AD">
              <w:rPr>
                <w:rFonts w:ascii="Times New Roman" w:hAnsi="Times New Roman" w:cs="Times New Roman"/>
              </w:rPr>
              <w:t>УС</w:t>
            </w:r>
          </w:p>
        </w:tc>
        <w:tc>
          <w:tcPr>
            <w:tcW w:w="3254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2F64E2E5" w14:textId="09B2916F" w:rsidR="00806A74" w:rsidRPr="006E724B" w:rsidRDefault="00806A74" w:rsidP="00135A5E">
            <w:pPr>
              <w:pStyle w:val="afa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E724B">
              <w:rPr>
                <w:rFonts w:ascii="Times New Roman" w:hAnsi="Times New Roman" w:cs="Times New Roman"/>
                <w:lang w:eastAsia="ru-RU"/>
              </w:rPr>
              <w:t xml:space="preserve">Запрос повторной отправки в </w:t>
            </w:r>
            <w:r w:rsidR="003D63AD">
              <w:rPr>
                <w:rFonts w:ascii="Times New Roman" w:hAnsi="Times New Roman" w:cs="Times New Roman"/>
                <w:lang w:eastAsia="ru-RU"/>
              </w:rPr>
              <w:t>УС</w:t>
            </w:r>
            <w:r w:rsidRPr="006E724B">
              <w:rPr>
                <w:rFonts w:ascii="Times New Roman" w:hAnsi="Times New Roman" w:cs="Times New Roman"/>
                <w:lang w:eastAsia="ru-RU"/>
              </w:rPr>
              <w:t xml:space="preserve"> квитанции об исполнении транзакции в системе</w:t>
            </w:r>
          </w:p>
        </w:tc>
      </w:tr>
      <w:tr w:rsidR="00806A74" w14:paraId="4899F1B1" w14:textId="77777777" w:rsidTr="00454676">
        <w:tc>
          <w:tcPr>
            <w:tcW w:w="3256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485D6FB4" w14:textId="77777777" w:rsidR="00806A74" w:rsidRPr="006E724B" w:rsidRDefault="00806A74" w:rsidP="00135A5E">
            <w:pPr>
              <w:pStyle w:val="afa"/>
              <w:rPr>
                <w:rFonts w:ascii="Times New Roman" w:hAnsi="Times New Roman" w:cs="Times New Roman"/>
              </w:rPr>
            </w:pPr>
            <w:r w:rsidRPr="006E724B">
              <w:rPr>
                <w:rFonts w:ascii="Times New Roman" w:hAnsi="Times New Roman" w:cs="Times New Roman"/>
                <w:lang w:eastAsia="x-none"/>
              </w:rPr>
              <w:t xml:space="preserve">Повторить </w:t>
            </w:r>
            <w:r w:rsidRPr="006E724B">
              <w:rPr>
                <w:rFonts w:ascii="Times New Roman" w:hAnsi="Times New Roman" w:cs="Times New Roman"/>
                <w:lang w:val="en-US" w:eastAsia="x-none"/>
              </w:rPr>
              <w:t>KYT</w:t>
            </w:r>
          </w:p>
        </w:tc>
        <w:tc>
          <w:tcPr>
            <w:tcW w:w="2835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43931A3E" w14:textId="77777777" w:rsidR="00806A74" w:rsidRPr="006E724B" w:rsidRDefault="00806A74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</w:rPr>
            </w:pPr>
            <w:r w:rsidRPr="006E724B">
              <w:rPr>
                <w:rFonts w:ascii="Times New Roman" w:hAnsi="Times New Roman" w:cs="Times New Roman"/>
              </w:rPr>
              <w:t xml:space="preserve">Ручной разбор после </w:t>
            </w:r>
            <w:r w:rsidRPr="006E724B">
              <w:rPr>
                <w:rFonts w:ascii="Times New Roman" w:hAnsi="Times New Roman" w:cs="Times New Roman"/>
                <w:lang w:val="en-US"/>
              </w:rPr>
              <w:t>KYT</w:t>
            </w:r>
          </w:p>
        </w:tc>
        <w:tc>
          <w:tcPr>
            <w:tcW w:w="3254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7D628BCB" w14:textId="50D93D41" w:rsidR="00806A74" w:rsidRPr="006E724B" w:rsidRDefault="00806A74" w:rsidP="00135A5E">
            <w:pPr>
              <w:pStyle w:val="afa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E724B">
              <w:rPr>
                <w:rFonts w:ascii="Times New Roman" w:hAnsi="Times New Roman" w:cs="Times New Roman"/>
                <w:lang w:eastAsia="x-none"/>
              </w:rPr>
              <w:t xml:space="preserve">Запрос повторной оценки риска для </w:t>
            </w:r>
            <w:r w:rsidR="002A6293" w:rsidRPr="006E724B">
              <w:rPr>
                <w:rFonts w:ascii="Times New Roman" w:hAnsi="Times New Roman" w:cs="Times New Roman"/>
                <w:lang w:eastAsia="x-none"/>
              </w:rPr>
              <w:t>операции</w:t>
            </w:r>
            <w:r w:rsidR="002A6293">
              <w:rPr>
                <w:rFonts w:ascii="Times New Roman" w:hAnsi="Times New Roman" w:cs="Times New Roman"/>
                <w:lang w:eastAsia="x-none"/>
              </w:rPr>
              <w:t xml:space="preserve"> </w:t>
            </w:r>
            <w:r w:rsidR="002A6293">
              <w:t>во</w:t>
            </w:r>
            <w:r w:rsidR="005759CE" w:rsidRPr="005759CE">
              <w:rPr>
                <w:rFonts w:ascii="Times New Roman" w:hAnsi="Times New Roman" w:cs="Times New Roman"/>
                <w:lang w:eastAsia="x-none"/>
              </w:rPr>
              <w:t xml:space="preserve"> всех системах KYT, включенных в соответствующей настройке</w:t>
            </w:r>
          </w:p>
        </w:tc>
      </w:tr>
      <w:tr w:rsidR="005759CE" w14:paraId="03343FB5" w14:textId="77777777" w:rsidTr="00454676">
        <w:tc>
          <w:tcPr>
            <w:tcW w:w="3256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2DBE268A" w14:textId="328F64C6" w:rsidR="005759CE" w:rsidRPr="006E724B" w:rsidRDefault="005759CE" w:rsidP="005759CE">
            <w:pPr>
              <w:pStyle w:val="afa"/>
              <w:rPr>
                <w:rFonts w:ascii="Times New Roman" w:hAnsi="Times New Roman" w:cs="Times New Roman"/>
                <w:lang w:eastAsia="x-none"/>
              </w:rPr>
            </w:pPr>
            <w:r w:rsidRPr="002C31BC">
              <w:rPr>
                <w:rFonts w:ascii="Times New Roman" w:hAnsi="Times New Roman" w:cs="Times New Roman"/>
                <w:lang w:eastAsia="x-none"/>
              </w:rPr>
              <w:t>Повторить проверку в ScoreChain по всем монетам (ALL)</w:t>
            </w:r>
          </w:p>
        </w:tc>
        <w:tc>
          <w:tcPr>
            <w:tcW w:w="2835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72D93C7E" w14:textId="4219CD7B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</w:rPr>
            </w:pPr>
            <w:r w:rsidRPr="002C31BC">
              <w:rPr>
                <w:rFonts w:ascii="Times New Roman" w:hAnsi="Times New Roman" w:cs="Times New Roman"/>
              </w:rPr>
              <w:t>Ручной разбор после KYT</w:t>
            </w:r>
          </w:p>
        </w:tc>
        <w:tc>
          <w:tcPr>
            <w:tcW w:w="3254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12F2AF1A" w14:textId="72ECC172" w:rsidR="005759CE" w:rsidRPr="006E724B" w:rsidRDefault="005759CE" w:rsidP="005759CE">
            <w:pPr>
              <w:pStyle w:val="afa"/>
              <w:jc w:val="both"/>
              <w:rPr>
                <w:rFonts w:ascii="Times New Roman" w:hAnsi="Times New Roman" w:cs="Times New Roman"/>
                <w:lang w:eastAsia="x-none"/>
              </w:rPr>
            </w:pPr>
            <w:r w:rsidRPr="002C31BC">
              <w:rPr>
                <w:rFonts w:ascii="Times New Roman" w:hAnsi="Times New Roman" w:cs="Times New Roman"/>
                <w:lang w:eastAsia="x-none"/>
              </w:rPr>
              <w:t>Запрос повторной оценки риска для операции</w:t>
            </w:r>
            <w:r>
              <w:t xml:space="preserve"> от </w:t>
            </w:r>
            <w:r w:rsidRPr="002C31BC">
              <w:rPr>
                <w:rFonts w:ascii="Times New Roman" w:hAnsi="Times New Roman" w:cs="Times New Roman"/>
                <w:lang w:eastAsia="x-none"/>
              </w:rPr>
              <w:t xml:space="preserve">ScoreChain </w:t>
            </w:r>
            <w:r>
              <w:rPr>
                <w:rFonts w:ascii="Times New Roman" w:hAnsi="Times New Roman" w:cs="Times New Roman"/>
                <w:lang w:eastAsia="x-none"/>
              </w:rPr>
              <w:t xml:space="preserve">со значением </w:t>
            </w:r>
            <w:r w:rsidRPr="002C31BC">
              <w:rPr>
                <w:rFonts w:ascii="Times New Roman" w:hAnsi="Times New Roman" w:cs="Times New Roman"/>
                <w:lang w:eastAsia="x-none"/>
              </w:rPr>
              <w:t>ALL</w:t>
            </w:r>
            <w:r>
              <w:rPr>
                <w:rFonts w:ascii="Times New Roman" w:hAnsi="Times New Roman" w:cs="Times New Roman"/>
                <w:lang w:eastAsia="x-none"/>
              </w:rPr>
              <w:t xml:space="preserve"> для параметра </w:t>
            </w:r>
            <w:r>
              <w:rPr>
                <w:rFonts w:ascii="Times New Roman" w:hAnsi="Times New Roman" w:cs="Times New Roman"/>
                <w:lang w:val="en-US" w:eastAsia="x-none"/>
              </w:rPr>
              <w:t>coin</w:t>
            </w:r>
          </w:p>
        </w:tc>
      </w:tr>
      <w:tr w:rsidR="005759CE" w14:paraId="3B43D613" w14:textId="77777777" w:rsidTr="00454676">
        <w:tc>
          <w:tcPr>
            <w:tcW w:w="3256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34838588" w14:textId="7FC6237A" w:rsidR="005759CE" w:rsidRPr="006E724B" w:rsidRDefault="005759CE" w:rsidP="005759CE">
            <w:pPr>
              <w:pStyle w:val="afa"/>
              <w:rPr>
                <w:rFonts w:ascii="Times New Roman" w:hAnsi="Times New Roman" w:cs="Times New Roman"/>
                <w:lang w:eastAsia="x-none"/>
              </w:rPr>
            </w:pPr>
            <w:r w:rsidRPr="001B050A">
              <w:rPr>
                <w:rFonts w:ascii="Times New Roman" w:hAnsi="Times New Roman" w:cs="Times New Roman"/>
                <w:lang w:eastAsia="x-none"/>
              </w:rPr>
              <w:t>Повторить проверку в ScoreChain по монете транзакции</w:t>
            </w:r>
          </w:p>
        </w:tc>
        <w:tc>
          <w:tcPr>
            <w:tcW w:w="2835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34A68A60" w14:textId="6F4C0344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</w:rPr>
            </w:pPr>
            <w:r w:rsidRPr="001B050A">
              <w:rPr>
                <w:rFonts w:ascii="Times New Roman" w:hAnsi="Times New Roman" w:cs="Times New Roman"/>
              </w:rPr>
              <w:t>Ручной разбор после KYT</w:t>
            </w:r>
          </w:p>
        </w:tc>
        <w:tc>
          <w:tcPr>
            <w:tcW w:w="3254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741741CA" w14:textId="522642F6" w:rsidR="005759CE" w:rsidRPr="006E724B" w:rsidRDefault="005759CE" w:rsidP="005759CE">
            <w:pPr>
              <w:pStyle w:val="afa"/>
              <w:jc w:val="both"/>
              <w:rPr>
                <w:rFonts w:ascii="Times New Roman" w:hAnsi="Times New Roman" w:cs="Times New Roman"/>
                <w:lang w:eastAsia="x-none"/>
              </w:rPr>
            </w:pPr>
            <w:r w:rsidRPr="001B050A">
              <w:rPr>
                <w:rFonts w:ascii="Times New Roman" w:hAnsi="Times New Roman" w:cs="Times New Roman"/>
                <w:lang w:eastAsia="x-none"/>
              </w:rPr>
              <w:t xml:space="preserve">Запрос повторной оценки риска для операции от ScoreChain со значением </w:t>
            </w:r>
            <w:r>
              <w:t>coinChainId</w:t>
            </w:r>
            <w:r w:rsidRPr="00BB1646">
              <w:rPr>
                <w:rFonts w:ascii="Times New Roman" w:hAnsi="Times New Roman" w:cs="Times New Roman"/>
                <w:lang w:eastAsia="x-none"/>
              </w:rPr>
              <w:t xml:space="preserve"> </w:t>
            </w:r>
            <w:r w:rsidRPr="001B050A">
              <w:rPr>
                <w:rFonts w:ascii="Times New Roman" w:hAnsi="Times New Roman" w:cs="Times New Roman"/>
                <w:lang w:eastAsia="x-none"/>
              </w:rPr>
              <w:t>для параметра coin</w:t>
            </w:r>
          </w:p>
        </w:tc>
      </w:tr>
      <w:tr w:rsidR="005759CE" w14:paraId="1732ED25" w14:textId="77777777" w:rsidTr="00454676">
        <w:tc>
          <w:tcPr>
            <w:tcW w:w="3256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2AD786E0" w14:textId="20E3A991" w:rsidR="005759CE" w:rsidRPr="006E724B" w:rsidRDefault="005759CE" w:rsidP="005759CE">
            <w:pPr>
              <w:pStyle w:val="afa"/>
              <w:rPr>
                <w:rFonts w:ascii="Times New Roman" w:hAnsi="Times New Roman" w:cs="Times New Roman"/>
                <w:lang w:eastAsia="x-none"/>
              </w:rPr>
            </w:pPr>
            <w:r w:rsidRPr="00BB1646">
              <w:rPr>
                <w:rFonts w:ascii="Times New Roman" w:hAnsi="Times New Roman" w:cs="Times New Roman"/>
                <w:lang w:eastAsia="x-none"/>
              </w:rPr>
              <w:t>Повторить проверку в ШАРД</w:t>
            </w:r>
          </w:p>
        </w:tc>
        <w:tc>
          <w:tcPr>
            <w:tcW w:w="2835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295E0549" w14:textId="58ECDD1E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</w:rPr>
            </w:pPr>
            <w:r w:rsidRPr="00BB1646">
              <w:rPr>
                <w:rFonts w:ascii="Times New Roman" w:hAnsi="Times New Roman" w:cs="Times New Roman"/>
              </w:rPr>
              <w:t>Ручной разбор после KYT</w:t>
            </w:r>
          </w:p>
        </w:tc>
        <w:tc>
          <w:tcPr>
            <w:tcW w:w="3254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16FD870E" w14:textId="11EB9FA5" w:rsidR="005759CE" w:rsidRPr="006E724B" w:rsidRDefault="005759CE" w:rsidP="005759CE">
            <w:pPr>
              <w:pStyle w:val="afa"/>
              <w:jc w:val="both"/>
              <w:rPr>
                <w:rFonts w:ascii="Times New Roman" w:hAnsi="Times New Roman" w:cs="Times New Roman"/>
                <w:lang w:eastAsia="x-none"/>
              </w:rPr>
            </w:pPr>
            <w:r w:rsidRPr="00BB1646">
              <w:rPr>
                <w:rFonts w:ascii="Times New Roman" w:hAnsi="Times New Roman" w:cs="Times New Roman"/>
                <w:lang w:eastAsia="x-none"/>
              </w:rPr>
              <w:t xml:space="preserve">Запрос повторной оценки риска для операции от </w:t>
            </w:r>
            <w:r>
              <w:rPr>
                <w:rFonts w:ascii="Times New Roman" w:hAnsi="Times New Roman" w:cs="Times New Roman"/>
                <w:lang w:eastAsia="x-none"/>
              </w:rPr>
              <w:t>ШАРД</w:t>
            </w:r>
          </w:p>
        </w:tc>
      </w:tr>
      <w:tr w:rsidR="005759CE" w14:paraId="5EA5ABA7" w14:textId="77777777" w:rsidTr="00454676">
        <w:tc>
          <w:tcPr>
            <w:tcW w:w="3256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54D9F262" w14:textId="77777777" w:rsidR="005759CE" w:rsidRPr="006E724B" w:rsidRDefault="005759CE" w:rsidP="005759CE">
            <w:pPr>
              <w:pStyle w:val="afa"/>
              <w:rPr>
                <w:rFonts w:ascii="Times New Roman" w:hAnsi="Times New Roman" w:cs="Times New Roman"/>
              </w:rPr>
            </w:pPr>
            <w:r w:rsidRPr="006E724B">
              <w:rPr>
                <w:rFonts w:ascii="Times New Roman" w:hAnsi="Times New Roman" w:cs="Times New Roman"/>
                <w:lang w:eastAsia="ru-RU"/>
              </w:rPr>
              <w:t>Подтвердить</w:t>
            </w:r>
          </w:p>
        </w:tc>
        <w:tc>
          <w:tcPr>
            <w:tcW w:w="2835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483486B2" w14:textId="77777777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  <w:lang w:eastAsia="x-none"/>
              </w:rPr>
              <w:t>Ожидание подтверждения Контролёра</w:t>
            </w:r>
          </w:p>
          <w:p w14:paraId="2220467D" w14:textId="228215D5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</w:rPr>
              <w:t xml:space="preserve">Ошибка обработки в </w:t>
            </w:r>
            <w:r w:rsidR="003D63AD">
              <w:rPr>
                <w:rFonts w:ascii="Times New Roman" w:hAnsi="Times New Roman" w:cs="Times New Roman"/>
              </w:rPr>
              <w:t>УС</w:t>
            </w:r>
          </w:p>
          <w:p w14:paraId="4B3CEB7F" w14:textId="77777777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</w:rPr>
              <w:t>Подтверждение системной транзакции</w:t>
            </w:r>
          </w:p>
          <w:p w14:paraId="7B2348EA" w14:textId="77777777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</w:rPr>
            </w:pPr>
            <w:r w:rsidRPr="006E724B">
              <w:rPr>
                <w:rFonts w:ascii="Times New Roman" w:hAnsi="Times New Roman" w:cs="Times New Roman"/>
              </w:rPr>
              <w:t>Превышение лимита</w:t>
            </w:r>
          </w:p>
          <w:p w14:paraId="13B13AC9" w14:textId="77777777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</w:rPr>
            </w:pPr>
            <w:r w:rsidRPr="006E724B">
              <w:rPr>
                <w:rFonts w:ascii="Times New Roman" w:hAnsi="Times New Roman" w:cs="Times New Roman"/>
              </w:rPr>
              <w:t>Ручная проверка возврата актива</w:t>
            </w:r>
          </w:p>
          <w:p w14:paraId="1128FB94" w14:textId="77777777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</w:rPr>
              <w:t>Ручной разбор</w:t>
            </w:r>
          </w:p>
          <w:p w14:paraId="6C4805F9" w14:textId="77777777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  <w:lang w:eastAsia="x-none"/>
              </w:rPr>
              <w:t>Ручной разбор мошеннической ситуации</w:t>
            </w:r>
          </w:p>
          <w:p w14:paraId="221A1DEA" w14:textId="714A83F0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</w:rPr>
              <w:t xml:space="preserve">Ручной разбор после проверки в </w:t>
            </w:r>
            <w:r w:rsidR="00226889">
              <w:rPr>
                <w:rFonts w:ascii="Times New Roman" w:hAnsi="Times New Roman" w:cs="Times New Roman"/>
              </w:rPr>
              <w:t>KYC</w:t>
            </w:r>
          </w:p>
          <w:p w14:paraId="5EFA689B" w14:textId="77777777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</w:rPr>
              <w:t xml:space="preserve">Ручной разбор после </w:t>
            </w:r>
            <w:r w:rsidRPr="006E724B">
              <w:rPr>
                <w:rFonts w:ascii="Times New Roman" w:hAnsi="Times New Roman" w:cs="Times New Roman"/>
                <w:lang w:val="en-US"/>
              </w:rPr>
              <w:t>KYT</w:t>
            </w:r>
          </w:p>
        </w:tc>
        <w:tc>
          <w:tcPr>
            <w:tcW w:w="3254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478BF0E7" w14:textId="77777777" w:rsidR="005759CE" w:rsidRPr="006E724B" w:rsidRDefault="005759CE" w:rsidP="005759CE">
            <w:pPr>
              <w:pStyle w:val="afa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E724B">
              <w:rPr>
                <w:rFonts w:ascii="Times New Roman" w:hAnsi="Times New Roman" w:cs="Times New Roman"/>
                <w:lang w:eastAsia="x-none"/>
              </w:rPr>
              <w:t>Подтверждение дальнейшей обработки операции системой</w:t>
            </w:r>
          </w:p>
        </w:tc>
      </w:tr>
      <w:tr w:rsidR="005759CE" w14:paraId="39B4E256" w14:textId="77777777" w:rsidTr="00454676">
        <w:tc>
          <w:tcPr>
            <w:tcW w:w="3256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14B7086D" w14:textId="77777777" w:rsidR="005759CE" w:rsidRPr="006E724B" w:rsidRDefault="005759CE" w:rsidP="005759CE">
            <w:pPr>
              <w:pStyle w:val="afa"/>
              <w:rPr>
                <w:rFonts w:ascii="Times New Roman" w:hAnsi="Times New Roman" w:cs="Times New Roman"/>
                <w:lang w:eastAsia="ru-RU"/>
              </w:rPr>
            </w:pPr>
            <w:r w:rsidRPr="006E724B">
              <w:rPr>
                <w:rFonts w:ascii="Times New Roman" w:hAnsi="Times New Roman" w:cs="Times New Roman"/>
                <w:lang w:eastAsia="x-none"/>
              </w:rPr>
              <w:lastRenderedPageBreak/>
              <w:t>Пополнить вручную</w:t>
            </w:r>
          </w:p>
        </w:tc>
        <w:tc>
          <w:tcPr>
            <w:tcW w:w="2835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4CCB0082" w14:textId="77777777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  <w:lang w:eastAsia="x-none"/>
              </w:rPr>
              <w:t>Ожидание подтверждения Контролёра</w:t>
            </w:r>
            <w:r w:rsidRPr="006E724B">
              <w:rPr>
                <w:rFonts w:ascii="Times New Roman" w:hAnsi="Times New Roman" w:cs="Times New Roman"/>
              </w:rPr>
              <w:t xml:space="preserve"> </w:t>
            </w:r>
          </w:p>
          <w:p w14:paraId="22DF5CEF" w14:textId="77777777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</w:rPr>
              <w:t>Подтверждение системной транзакции</w:t>
            </w:r>
          </w:p>
          <w:p w14:paraId="6DFD1144" w14:textId="77777777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</w:rPr>
              <w:t>Превышение лимита</w:t>
            </w:r>
          </w:p>
          <w:p w14:paraId="208C52BE" w14:textId="77777777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</w:rPr>
              <w:t>Ручной разбор</w:t>
            </w:r>
          </w:p>
          <w:p w14:paraId="424F125F" w14:textId="10B1D342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  <w:r w:rsidRPr="006E724B">
              <w:rPr>
                <w:rFonts w:ascii="Times New Roman" w:hAnsi="Times New Roman" w:cs="Times New Roman"/>
              </w:rPr>
              <w:t xml:space="preserve">Ручной разбор после проверки в </w:t>
            </w:r>
            <w:r w:rsidR="00226889">
              <w:rPr>
                <w:rFonts w:ascii="Times New Roman" w:hAnsi="Times New Roman" w:cs="Times New Roman"/>
              </w:rPr>
              <w:t>KYC</w:t>
            </w:r>
          </w:p>
          <w:p w14:paraId="59A276B3" w14:textId="390FD967" w:rsidR="005759CE" w:rsidRPr="006E724B" w:rsidRDefault="005759CE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ru-RU"/>
              </w:rPr>
            </w:pPr>
            <w:r w:rsidRPr="006E724B">
              <w:rPr>
                <w:rFonts w:ascii="Times New Roman" w:hAnsi="Times New Roman" w:cs="Times New Roman"/>
              </w:rPr>
              <w:t>Техническая ошибка при обработке транзакции в блокчейн</w:t>
            </w:r>
          </w:p>
        </w:tc>
        <w:tc>
          <w:tcPr>
            <w:tcW w:w="3254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48B0979B" w14:textId="77777777" w:rsidR="005759CE" w:rsidRPr="006E724B" w:rsidRDefault="005759CE" w:rsidP="005759CE">
            <w:pPr>
              <w:pStyle w:val="afa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E724B">
              <w:rPr>
                <w:rFonts w:ascii="Times New Roman" w:hAnsi="Times New Roman" w:cs="Times New Roman"/>
                <w:lang w:eastAsia="ru-RU"/>
              </w:rPr>
              <w:t xml:space="preserve">Инициирование операции «Внутренний перевод». </w:t>
            </w:r>
            <w:r w:rsidRPr="006E724B">
              <w:rPr>
                <w:rFonts w:ascii="Times New Roman" w:hAnsi="Times New Roman" w:cs="Times New Roman"/>
              </w:rPr>
              <w:t xml:space="preserve"> </w:t>
            </w:r>
            <w:r w:rsidRPr="006E724B">
              <w:rPr>
                <w:rFonts w:ascii="Times New Roman" w:hAnsi="Times New Roman" w:cs="Times New Roman"/>
                <w:lang w:eastAsia="ru-RU"/>
              </w:rPr>
              <w:t>Действие доступно только в ситуациях, когда на кошельке-источнике недостаточно актива для исполнения операции или система не нашла кошелёк-источник для исполнения операции.</w:t>
            </w:r>
          </w:p>
        </w:tc>
      </w:tr>
      <w:tr w:rsidR="0082196A" w14:paraId="727BA088" w14:textId="77777777" w:rsidTr="00454676">
        <w:tc>
          <w:tcPr>
            <w:tcW w:w="3256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1EB9F38F" w14:textId="0C8DFF2A" w:rsidR="0082196A" w:rsidRPr="006E724B" w:rsidRDefault="0082196A" w:rsidP="005759CE">
            <w:pPr>
              <w:pStyle w:val="afa"/>
              <w:rPr>
                <w:rFonts w:ascii="Times New Roman" w:hAnsi="Times New Roman" w:cs="Times New Roman"/>
                <w:lang w:eastAsia="x-none"/>
              </w:rPr>
            </w:pPr>
            <w:r>
              <w:rPr>
                <w:rFonts w:ascii="Times New Roman" w:hAnsi="Times New Roman" w:cs="Times New Roman"/>
                <w:lang w:eastAsia="x-none"/>
              </w:rPr>
              <w:t>В ручной разбор</w:t>
            </w:r>
          </w:p>
        </w:tc>
        <w:tc>
          <w:tcPr>
            <w:tcW w:w="2835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5EC16BCC" w14:textId="77777777" w:rsidR="0082196A" w:rsidRPr="006E724B" w:rsidRDefault="0082196A" w:rsidP="00726EC5">
            <w:pPr>
              <w:pStyle w:val="afa"/>
              <w:numPr>
                <w:ilvl w:val="0"/>
                <w:numId w:val="52"/>
              </w:numPr>
              <w:ind w:left="0" w:hanging="170"/>
              <w:rPr>
                <w:rFonts w:ascii="Times New Roman" w:hAnsi="Times New Roman" w:cs="Times New Roman"/>
                <w:lang w:eastAsia="x-none"/>
              </w:rPr>
            </w:pPr>
          </w:p>
        </w:tc>
        <w:tc>
          <w:tcPr>
            <w:tcW w:w="3254" w:type="dxa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3D514973" w14:textId="77777777" w:rsidR="0082196A" w:rsidRPr="006E724B" w:rsidRDefault="0082196A" w:rsidP="005759CE">
            <w:pPr>
              <w:pStyle w:val="afa"/>
              <w:jc w:val="both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14:paraId="13DF17AB" w14:textId="73E61035" w:rsidR="009B0E98" w:rsidRDefault="009B0E98">
      <w:pPr>
        <w:pStyle w:val="MGTitle1"/>
      </w:pPr>
      <w:bookmarkStart w:id="627" w:name="_Ref181692683"/>
      <w:bookmarkStart w:id="628" w:name="_Ref181692691"/>
      <w:bookmarkStart w:id="629" w:name="_Toc217565164"/>
      <w:r w:rsidRPr="000E5457">
        <w:lastRenderedPageBreak/>
        <w:t xml:space="preserve">Приложение </w:t>
      </w:r>
      <w:r w:rsidR="00B12788" w:rsidRPr="000E5457">
        <w:t>2</w:t>
      </w:r>
      <w:r w:rsidRPr="000E5457">
        <w:t xml:space="preserve">. Типы транзакций в </w:t>
      </w:r>
      <w:r w:rsidR="00601157">
        <w:t>Системе управления криптовалютными активами</w:t>
      </w:r>
      <w:bookmarkEnd w:id="627"/>
      <w:bookmarkEnd w:id="628"/>
      <w:bookmarkEnd w:id="629"/>
    </w:p>
    <w:p w14:paraId="22104D21" w14:textId="2451CF2F" w:rsidR="004417ED" w:rsidRPr="00356098" w:rsidRDefault="004417ED" w:rsidP="00356098">
      <w:pPr>
        <w:pStyle w:val="aa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356098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35609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56098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35609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55A00"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Pr="0035609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56098">
        <w:rPr>
          <w:rFonts w:ascii="Times New Roman" w:hAnsi="Times New Roman" w:cs="Times New Roman"/>
          <w:color w:val="auto"/>
          <w:sz w:val="24"/>
          <w:szCs w:val="24"/>
        </w:rPr>
        <w:t xml:space="preserve"> - Типы транзакций в </w:t>
      </w:r>
      <w:r w:rsidR="00601157">
        <w:rPr>
          <w:rFonts w:ascii="Times New Roman" w:hAnsi="Times New Roman" w:cs="Times New Roman"/>
          <w:color w:val="auto"/>
          <w:sz w:val="24"/>
          <w:szCs w:val="24"/>
        </w:rPr>
        <w:t>Системе управления криптовалютными активами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843"/>
        <w:gridCol w:w="1418"/>
        <w:gridCol w:w="1842"/>
        <w:gridCol w:w="2546"/>
      </w:tblGrid>
      <w:tr w:rsidR="005E0142" w14:paraId="18BC167A" w14:textId="77777777" w:rsidTr="00356098">
        <w:trPr>
          <w:tblHeader/>
        </w:trPr>
        <w:tc>
          <w:tcPr>
            <w:tcW w:w="1696" w:type="dxa"/>
            <w:tcMar>
              <w:top w:w="113" w:type="dxa"/>
            </w:tcMar>
            <w:vAlign w:val="bottom"/>
          </w:tcPr>
          <w:p w14:paraId="63EEF825" w14:textId="3068E56B" w:rsidR="00BD085C" w:rsidRPr="00356098" w:rsidRDefault="00A6031F" w:rsidP="00DD698E">
            <w:pPr>
              <w:pStyle w:val="MGCommon"/>
              <w:ind w:firstLine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Тип транзакции (интерфейс)</w:t>
            </w:r>
          </w:p>
        </w:tc>
        <w:tc>
          <w:tcPr>
            <w:tcW w:w="1843" w:type="dxa"/>
          </w:tcPr>
          <w:p w14:paraId="64CD6C0A" w14:textId="2C971D6D" w:rsidR="00BD085C" w:rsidRPr="00356098" w:rsidRDefault="00A6031F" w:rsidP="00DD698E">
            <w:pPr>
              <w:pStyle w:val="MGCommon"/>
              <w:ind w:firstLine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Тип транзакции (система)</w:t>
            </w:r>
          </w:p>
        </w:tc>
        <w:tc>
          <w:tcPr>
            <w:tcW w:w="1418" w:type="dxa"/>
          </w:tcPr>
          <w:p w14:paraId="645C9240" w14:textId="546FDFC7" w:rsidR="00BD085C" w:rsidRPr="00356098" w:rsidRDefault="005E0142" w:rsidP="00DD698E">
            <w:pPr>
              <w:pStyle w:val="MGCommon"/>
              <w:ind w:firstLine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Категория</w:t>
            </w:r>
          </w:p>
        </w:tc>
        <w:tc>
          <w:tcPr>
            <w:tcW w:w="1842" w:type="dxa"/>
          </w:tcPr>
          <w:p w14:paraId="46637720" w14:textId="33C1675A" w:rsidR="00BD085C" w:rsidRPr="00356098" w:rsidRDefault="005E0142" w:rsidP="00DD698E">
            <w:pPr>
              <w:pStyle w:val="MGCommon"/>
              <w:ind w:firstLine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Тип операции, для которой запускается</w:t>
            </w:r>
          </w:p>
        </w:tc>
        <w:tc>
          <w:tcPr>
            <w:tcW w:w="2546" w:type="dxa"/>
            <w:tcMar>
              <w:top w:w="113" w:type="dxa"/>
            </w:tcMar>
            <w:vAlign w:val="bottom"/>
          </w:tcPr>
          <w:p w14:paraId="61B28599" w14:textId="3C50B73D" w:rsidR="00BD085C" w:rsidRPr="00356098" w:rsidRDefault="00CA4A0C" w:rsidP="00DD698E">
            <w:pPr>
              <w:pStyle w:val="MGCommon"/>
              <w:ind w:firstLine="0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Назначение</w:t>
            </w:r>
          </w:p>
        </w:tc>
      </w:tr>
      <w:tr w:rsidR="00F23ACE" w14:paraId="2031F071" w14:textId="77777777" w:rsidTr="00356098">
        <w:tc>
          <w:tcPr>
            <w:tcW w:w="1696" w:type="dxa"/>
            <w:shd w:val="clear" w:color="auto" w:fill="FFFFFF"/>
            <w:vAlign w:val="center"/>
          </w:tcPr>
          <w:p w14:paraId="02B6FC46" w14:textId="4C273C37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Внешний вывод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56E13A6" w14:textId="7ACDB085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WITHDRAW_CC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5B479E13" w14:textId="49E16978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Целевая транзакция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0DCD6651" w14:textId="7CC791A3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Внешний вывод</w:t>
            </w:r>
          </w:p>
        </w:tc>
        <w:tc>
          <w:tcPr>
            <w:tcW w:w="2546" w:type="dxa"/>
            <w:shd w:val="clear" w:color="auto" w:fill="FFFFFF"/>
          </w:tcPr>
          <w:p w14:paraId="40F8B484" w14:textId="146E5BEC" w:rsidR="00F23ACE" w:rsidRPr="00356098" w:rsidRDefault="00F23ACE" w:rsidP="00C36D00">
            <w:pPr>
              <w:pStyle w:val="MGCommon"/>
              <w:ind w:firstLine="0"/>
              <w:rPr>
                <w:sz w:val="24"/>
                <w:szCs w:val="24"/>
              </w:rPr>
            </w:pPr>
            <w:r w:rsidRPr="00356098">
              <w:rPr>
                <w:sz w:val="24"/>
                <w:szCs w:val="24"/>
                <w:lang w:eastAsia="ru-RU"/>
              </w:rPr>
              <w:t xml:space="preserve">Перевод Оператором актива с кошелька </w:t>
            </w:r>
            <w:r w:rsidR="00C36D00">
              <w:rPr>
                <w:sz w:val="24"/>
                <w:szCs w:val="24"/>
                <w:lang w:val="ru-RU" w:eastAsia="ru-RU"/>
              </w:rPr>
              <w:t>системы управления криптовалютными активами</w:t>
            </w:r>
            <w:r w:rsidRPr="00356098">
              <w:rPr>
                <w:sz w:val="24"/>
                <w:szCs w:val="24"/>
                <w:lang w:eastAsia="ru-RU"/>
              </w:rPr>
              <w:t xml:space="preserve"> на разрешённый внешний кошелёк. </w:t>
            </w:r>
          </w:p>
        </w:tc>
      </w:tr>
      <w:tr w:rsidR="00F23ACE" w14:paraId="687AA335" w14:textId="77777777" w:rsidTr="00356098">
        <w:tc>
          <w:tcPr>
            <w:tcW w:w="1696" w:type="dxa"/>
            <w:shd w:val="clear" w:color="auto" w:fill="FFFFFF"/>
            <w:vAlign w:val="center"/>
          </w:tcPr>
          <w:p w14:paraId="36E1EA48" w14:textId="183DDC2E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Внешний вывод клиенту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94392AB" w14:textId="3FF9E81C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6E724B">
              <w:rPr>
                <w:lang w:eastAsia="ru-RU"/>
              </w:rPr>
              <w:t>WITHDRAW_MB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4885BE6" w14:textId="6797EFA4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Целевая транзакция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371948C4" w14:textId="0F2B0E0F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Внешний вывод клиенту</w:t>
            </w:r>
          </w:p>
        </w:tc>
        <w:tc>
          <w:tcPr>
            <w:tcW w:w="2546" w:type="dxa"/>
            <w:shd w:val="clear" w:color="auto" w:fill="FFFFFF"/>
          </w:tcPr>
          <w:p w14:paraId="13E58DB9" w14:textId="40AEFB82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</w:rPr>
            </w:pPr>
            <w:r w:rsidRPr="00356098">
              <w:rPr>
                <w:sz w:val="24"/>
                <w:szCs w:val="24"/>
                <w:lang w:eastAsia="ru-RU"/>
              </w:rPr>
              <w:t>Вывод клиентом актива с биржи</w:t>
            </w:r>
          </w:p>
        </w:tc>
      </w:tr>
      <w:tr w:rsidR="00F23ACE" w14:paraId="0869D955" w14:textId="77777777" w:rsidTr="00356098">
        <w:tc>
          <w:tcPr>
            <w:tcW w:w="1696" w:type="dxa"/>
            <w:shd w:val="clear" w:color="auto" w:fill="FFFFFF"/>
            <w:vAlign w:val="center"/>
          </w:tcPr>
          <w:p w14:paraId="43D42084" w14:textId="13F36E0A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Внутренний перевод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643D72A" w14:textId="714A5582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6E724B">
              <w:rPr>
                <w:lang w:eastAsia="ru-RU"/>
              </w:rPr>
              <w:t>TRANSFER_CC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F322424" w14:textId="4AD1589E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Целевая транзакция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5EC0A400" w14:textId="01C70209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Внутренний перевод</w:t>
            </w:r>
          </w:p>
        </w:tc>
        <w:tc>
          <w:tcPr>
            <w:tcW w:w="2546" w:type="dxa"/>
            <w:shd w:val="clear" w:color="auto" w:fill="FFFFFF"/>
          </w:tcPr>
          <w:p w14:paraId="3BF02FE3" w14:textId="0DA68F86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</w:rPr>
            </w:pPr>
            <w:r w:rsidRPr="00356098">
              <w:rPr>
                <w:sz w:val="24"/>
                <w:szCs w:val="24"/>
                <w:lang w:eastAsia="ru-RU"/>
              </w:rPr>
              <w:t xml:space="preserve">Перевод активов между кошельками </w:t>
            </w:r>
            <w:r w:rsidR="00C36D00">
              <w:rPr>
                <w:sz w:val="24"/>
                <w:szCs w:val="24"/>
                <w:lang w:val="ru-RU" w:eastAsia="ru-RU"/>
              </w:rPr>
              <w:t>системы управления криптовалютными активами</w:t>
            </w:r>
          </w:p>
        </w:tc>
      </w:tr>
      <w:tr w:rsidR="00F23ACE" w14:paraId="30A9A13D" w14:textId="77777777" w:rsidTr="00356098">
        <w:tc>
          <w:tcPr>
            <w:tcW w:w="1696" w:type="dxa"/>
            <w:shd w:val="clear" w:color="auto" w:fill="FFFFFF"/>
            <w:vAlign w:val="center"/>
          </w:tcPr>
          <w:p w14:paraId="5FC33864" w14:textId="4BC0B229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Внешний вывод через миксер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62AE6AC" w14:textId="4BBF462D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ED2715">
              <w:rPr>
                <w:lang w:eastAsia="ru-RU"/>
              </w:rPr>
              <w:t>MIXER_TX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3580CCD6" w14:textId="5C4190C5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Целевая транзакция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53230E9A" w14:textId="4AA5C9AB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 xml:space="preserve">Внешний вывод </w:t>
            </w:r>
          </w:p>
        </w:tc>
        <w:tc>
          <w:tcPr>
            <w:tcW w:w="2546" w:type="dxa"/>
            <w:shd w:val="clear" w:color="auto" w:fill="FFFFFF"/>
          </w:tcPr>
          <w:p w14:paraId="5F573C1A" w14:textId="655CEF2F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Внешний вывод с использованием миксера</w:t>
            </w:r>
          </w:p>
        </w:tc>
      </w:tr>
      <w:tr w:rsidR="00F23ACE" w14:paraId="3DD0C796" w14:textId="77777777" w:rsidTr="00356098">
        <w:tc>
          <w:tcPr>
            <w:tcW w:w="1696" w:type="dxa"/>
            <w:shd w:val="clear" w:color="auto" w:fill="FFFFFF"/>
            <w:vAlign w:val="center"/>
          </w:tcPr>
          <w:p w14:paraId="769B7B4C" w14:textId="4FF1940D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Возврат активов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C7B9014" w14:textId="03F40032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6E724B">
              <w:rPr>
                <w:lang w:eastAsia="ru-RU"/>
              </w:rPr>
              <w:t>RETURN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11B7BEC" w14:textId="5A5BBA92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Системная транзакция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6795386E" w14:textId="55367A04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Пополнение кошелька</w:t>
            </w:r>
          </w:p>
        </w:tc>
        <w:tc>
          <w:tcPr>
            <w:tcW w:w="2546" w:type="dxa"/>
            <w:shd w:val="clear" w:color="auto" w:fill="FFFFFF"/>
          </w:tcPr>
          <w:p w14:paraId="45D60028" w14:textId="3E2E34BD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Возврат грязного или ненадёжного актива обратно на кошелёк клиента</w:t>
            </w:r>
          </w:p>
        </w:tc>
      </w:tr>
      <w:tr w:rsidR="00F23ACE" w14:paraId="1BD2800A" w14:textId="77777777" w:rsidTr="00356098">
        <w:tc>
          <w:tcPr>
            <w:tcW w:w="1696" w:type="dxa"/>
            <w:shd w:val="clear" w:color="auto" w:fill="FFFFFF"/>
            <w:vAlign w:val="center"/>
          </w:tcPr>
          <w:p w14:paraId="0D85A328" w14:textId="2DF22805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Вывод токенов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47BB32B" w14:textId="42B83B75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7C2632">
              <w:rPr>
                <w:szCs w:val="28"/>
                <w:lang w:eastAsia="ru-RU"/>
              </w:rPr>
              <w:t>WITHDRAW_CM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0280D827" w14:textId="0C114730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Целевая транзакция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17BE6575" w14:textId="25F3D494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Внешний вывод клиенту IMCUSTODY</w:t>
            </w:r>
          </w:p>
        </w:tc>
        <w:tc>
          <w:tcPr>
            <w:tcW w:w="2546" w:type="dxa"/>
            <w:shd w:val="clear" w:color="auto" w:fill="FFFFFF"/>
          </w:tcPr>
          <w:p w14:paraId="5AD0EAF4" w14:textId="5A0C653D" w:rsidR="00F23ACE" w:rsidRPr="00356098" w:rsidRDefault="00F23ACE" w:rsidP="00F23ACE">
            <w:pPr>
              <w:pStyle w:val="MGCommon"/>
              <w:ind w:firstLine="0"/>
              <w:rPr>
                <w:sz w:val="24"/>
                <w:szCs w:val="24"/>
              </w:rPr>
            </w:pPr>
            <w:r w:rsidRPr="00356098">
              <w:rPr>
                <w:sz w:val="24"/>
                <w:szCs w:val="24"/>
                <w:lang w:eastAsia="ru-RU"/>
              </w:rPr>
              <w:t>Запускается, когда клиент IMCUSTODY хочет свой актив вывести с биржи</w:t>
            </w:r>
          </w:p>
        </w:tc>
      </w:tr>
      <w:tr w:rsidR="00F8188F" w14:paraId="50383713" w14:textId="77777777" w:rsidTr="00356098">
        <w:tc>
          <w:tcPr>
            <w:tcW w:w="1696" w:type="dxa"/>
            <w:shd w:val="clear" w:color="auto" w:fill="FFFFFF"/>
            <w:vAlign w:val="center"/>
          </w:tcPr>
          <w:p w14:paraId="7586BA99" w14:textId="07EF930D" w:rsidR="00F8188F" w:rsidRPr="00356098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lastRenderedPageBreak/>
              <w:t>Пополнение кошелька клиентом IMCUSTODY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531EEF53" w14:textId="626D1D8D" w:rsidR="00F8188F" w:rsidRPr="00356098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7C2632">
              <w:rPr>
                <w:szCs w:val="28"/>
                <w:lang w:eastAsia="ru-RU"/>
              </w:rPr>
              <w:t>DEPOSIT_CM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6E7955E2" w14:textId="7FFC8F16" w:rsidR="00F8188F" w:rsidRPr="00356098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56098">
              <w:rPr>
                <w:sz w:val="24"/>
                <w:szCs w:val="24"/>
                <w:lang w:eastAsia="ru-RU"/>
              </w:rPr>
              <w:t>Целевая транзакция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7E219E9A" w14:textId="77777777" w:rsidR="00F8188F" w:rsidRPr="00356098" w:rsidRDefault="00F8188F" w:rsidP="00F23ACE">
            <w:pPr>
              <w:pStyle w:val="afa"/>
              <w:widowControl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3C01B0">
              <w:rPr>
                <w:rFonts w:ascii="Times New Roman" w:hAnsi="Times New Roman" w:cs="Times New Roman"/>
                <w:lang w:eastAsia="ru-RU"/>
              </w:rPr>
              <w:t>Пополнение кошелька клиентом IMCUSTODY</w:t>
            </w:r>
          </w:p>
          <w:p w14:paraId="6ACE7114" w14:textId="77777777" w:rsidR="00F8188F" w:rsidRPr="00356098" w:rsidRDefault="00F8188F" w:rsidP="00F23ACE">
            <w:pPr>
              <w:pStyle w:val="afa"/>
              <w:widowControl/>
              <w:jc w:val="both"/>
              <w:rPr>
                <w:rFonts w:ascii="Times New Roman" w:hAnsi="Times New Roman" w:cs="Times New Roman"/>
                <w:lang w:eastAsia="ru-RU"/>
              </w:rPr>
            </w:pPr>
          </w:p>
          <w:p w14:paraId="053CE57C" w14:textId="170A3861" w:rsidR="00F8188F" w:rsidRPr="00356098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2546" w:type="dxa"/>
            <w:shd w:val="clear" w:color="auto" w:fill="FFFFFF"/>
          </w:tcPr>
          <w:p w14:paraId="633835C1" w14:textId="77777777" w:rsidR="00F8188F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ru-RU" w:eastAsia="ru-RU"/>
              </w:rPr>
              <w:t>Запускается, когда клиент заводит свой актив на биржу через внешнюю клиентскую систему.</w:t>
            </w:r>
          </w:p>
          <w:p w14:paraId="4CB17DE9" w14:textId="7E731975" w:rsidR="00F8188F" w:rsidRPr="00356098" w:rsidRDefault="00F8188F" w:rsidP="00F23ACE">
            <w:pPr>
              <w:pStyle w:val="MGCommon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Система управления криптовалютными активами</w:t>
            </w:r>
            <w:r w:rsidRPr="00356098">
              <w:rPr>
                <w:sz w:val="24"/>
                <w:szCs w:val="24"/>
                <w:lang w:eastAsia="ru-RU"/>
              </w:rPr>
              <w:t xml:space="preserve"> такой тип транзакций получает из блокчейн-сети, то есть уже исполненную транзакцию (как факт) и на её основе создаёт операцию.</w:t>
            </w:r>
          </w:p>
        </w:tc>
      </w:tr>
      <w:tr w:rsidR="00F8188F" w14:paraId="3E2B18FA" w14:textId="77777777" w:rsidTr="00356098">
        <w:tc>
          <w:tcPr>
            <w:tcW w:w="1696" w:type="dxa"/>
            <w:shd w:val="clear" w:color="auto" w:fill="FFFFFF"/>
            <w:vAlign w:val="center"/>
          </w:tcPr>
          <w:p w14:paraId="17A5AF2B" w14:textId="64435185" w:rsidR="00F8188F" w:rsidRPr="00356098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0D1F8D">
              <w:rPr>
                <w:sz w:val="24"/>
                <w:szCs w:val="24"/>
                <w:lang w:eastAsia="ru-RU"/>
              </w:rPr>
              <w:t>Пополнение для исполнения операции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EBE7068" w14:textId="2FFF5DEF" w:rsidR="00F8188F" w:rsidRPr="00356098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6E724B">
              <w:rPr>
                <w:lang w:eastAsia="ru-RU"/>
              </w:rPr>
              <w:t>TOPUP_WW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29C1FFFC" w14:textId="4F1F3398" w:rsidR="00F8188F" w:rsidRPr="00356098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0D1F8D">
              <w:rPr>
                <w:sz w:val="24"/>
                <w:szCs w:val="24"/>
                <w:lang w:eastAsia="ru-RU"/>
              </w:rPr>
              <w:t>Системная транзакция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06BE5EFA" w14:textId="7B0B2668" w:rsidR="00F8188F" w:rsidRPr="00356098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0D1F8D">
              <w:rPr>
                <w:sz w:val="24"/>
                <w:szCs w:val="24"/>
                <w:lang w:eastAsia="ru-RU"/>
              </w:rPr>
              <w:t>Внешний вывод клиенту</w:t>
            </w:r>
          </w:p>
        </w:tc>
        <w:tc>
          <w:tcPr>
            <w:tcW w:w="2546" w:type="dxa"/>
            <w:shd w:val="clear" w:color="auto" w:fill="FFFFFF"/>
          </w:tcPr>
          <w:p w14:paraId="4A3DC13D" w14:textId="624DFA0E" w:rsidR="00F8188F" w:rsidRPr="00356098" w:rsidRDefault="00F8188F" w:rsidP="00F23ACE">
            <w:pPr>
              <w:pStyle w:val="MGCommon"/>
              <w:ind w:firstLine="0"/>
              <w:rPr>
                <w:sz w:val="24"/>
                <w:szCs w:val="24"/>
              </w:rPr>
            </w:pPr>
            <w:r w:rsidRPr="000D1F8D">
              <w:rPr>
                <w:sz w:val="24"/>
                <w:szCs w:val="24"/>
                <w:lang w:eastAsia="ru-RU"/>
              </w:rPr>
              <w:t xml:space="preserve">Пополнение кошелька </w:t>
            </w:r>
            <w:r>
              <w:rPr>
                <w:sz w:val="24"/>
                <w:szCs w:val="24"/>
                <w:lang w:val="ru-RU" w:eastAsia="ru-RU"/>
              </w:rPr>
              <w:t>системы управления криптовалютными активами</w:t>
            </w:r>
            <w:r w:rsidRPr="00356098">
              <w:rPr>
                <w:sz w:val="24"/>
                <w:szCs w:val="24"/>
                <w:lang w:eastAsia="ru-RU"/>
              </w:rPr>
              <w:t xml:space="preserve"> </w:t>
            </w:r>
            <w:r w:rsidRPr="000D1F8D">
              <w:rPr>
                <w:sz w:val="24"/>
                <w:szCs w:val="24"/>
                <w:lang w:eastAsia="ru-RU"/>
              </w:rPr>
              <w:t>в случае, если на кошельке вывода недостаточно актива для исполнения вывода</w:t>
            </w:r>
          </w:p>
        </w:tc>
      </w:tr>
      <w:tr w:rsidR="00F8188F" w14:paraId="44EC3CBC" w14:textId="77777777" w:rsidTr="00356098">
        <w:tc>
          <w:tcPr>
            <w:tcW w:w="1696" w:type="dxa"/>
            <w:shd w:val="clear" w:color="auto" w:fill="FFFFFF"/>
            <w:vAlign w:val="center"/>
          </w:tcPr>
          <w:p w14:paraId="56CF7047" w14:textId="711E69B2" w:rsidR="00F8188F" w:rsidRPr="003C01B0" w:rsidDel="002F6405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0D1F8D">
              <w:rPr>
                <w:sz w:val="24"/>
                <w:szCs w:val="24"/>
                <w:lang w:eastAsia="ru-RU"/>
              </w:rPr>
              <w:t>Пополнение комиссии для исполнения внешнего вывода через миксер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F1333EC" w14:textId="73C4EE96" w:rsidR="00F8188F" w:rsidRPr="003C01B0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ED2715">
              <w:rPr>
                <w:lang w:eastAsia="ru-RU"/>
              </w:rPr>
              <w:t>MIXER_FEE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4EBBE6A9" w14:textId="16C38B1B" w:rsidR="00F8188F" w:rsidRPr="003C01B0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0D1F8D">
              <w:rPr>
                <w:sz w:val="24"/>
                <w:szCs w:val="24"/>
                <w:lang w:eastAsia="ru-RU"/>
              </w:rPr>
              <w:t>Системная транзакция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198CBA0A" w14:textId="606BD425" w:rsidR="00F8188F" w:rsidRPr="003C01B0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0D1F8D">
              <w:rPr>
                <w:sz w:val="24"/>
                <w:szCs w:val="24"/>
                <w:lang w:eastAsia="ru-RU"/>
              </w:rPr>
              <w:t>Внешний вывод клиенту</w:t>
            </w:r>
          </w:p>
        </w:tc>
        <w:tc>
          <w:tcPr>
            <w:tcW w:w="2546" w:type="dxa"/>
            <w:shd w:val="clear" w:color="auto" w:fill="FFFFFF"/>
          </w:tcPr>
          <w:p w14:paraId="46C9C08A" w14:textId="29E30A75" w:rsidR="00F8188F" w:rsidRPr="003C01B0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0D1F8D">
              <w:rPr>
                <w:sz w:val="24"/>
                <w:szCs w:val="24"/>
                <w:lang w:eastAsia="ru-RU"/>
              </w:rPr>
              <w:t>Формируется при выводе актива через миксер</w:t>
            </w:r>
          </w:p>
        </w:tc>
      </w:tr>
      <w:tr w:rsidR="00F8188F" w14:paraId="5FCD6F34" w14:textId="77777777" w:rsidTr="00356098">
        <w:tc>
          <w:tcPr>
            <w:tcW w:w="1696" w:type="dxa"/>
            <w:shd w:val="clear" w:color="auto" w:fill="FFFFFF"/>
            <w:vAlign w:val="center"/>
          </w:tcPr>
          <w:p w14:paraId="52AE459E" w14:textId="6BE7BD15" w:rsidR="00F8188F" w:rsidRPr="003C01B0" w:rsidDel="002F6405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0D1F8D">
              <w:rPr>
                <w:sz w:val="24"/>
                <w:szCs w:val="24"/>
                <w:lang w:eastAsia="ru-RU"/>
              </w:rPr>
              <w:t>Пополнение кошелька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2B19312" w14:textId="2697837A" w:rsidR="00F8188F" w:rsidRPr="003C01B0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6E724B">
              <w:rPr>
                <w:lang w:eastAsia="ru-RU"/>
              </w:rPr>
              <w:t>DEPOSIT_MB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7163D6C1" w14:textId="77FBE402" w:rsidR="00F8188F" w:rsidRPr="003C01B0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0D1F8D">
              <w:rPr>
                <w:sz w:val="24"/>
                <w:szCs w:val="24"/>
                <w:lang w:eastAsia="ru-RU"/>
              </w:rPr>
              <w:t>Целевая транзакция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1E329351" w14:textId="2C53AB14" w:rsidR="00F8188F" w:rsidRPr="003C01B0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0D1F8D">
              <w:rPr>
                <w:sz w:val="24"/>
                <w:szCs w:val="24"/>
                <w:lang w:eastAsia="ru-RU"/>
              </w:rPr>
              <w:t>Пополнение кошелька</w:t>
            </w:r>
          </w:p>
        </w:tc>
        <w:tc>
          <w:tcPr>
            <w:tcW w:w="2546" w:type="dxa"/>
            <w:shd w:val="clear" w:color="auto" w:fill="FFFFFF"/>
          </w:tcPr>
          <w:p w14:paraId="154A55E2" w14:textId="71DF16A4" w:rsidR="00F8188F" w:rsidRPr="003C01B0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0D1F8D">
              <w:rPr>
                <w:sz w:val="24"/>
                <w:szCs w:val="24"/>
                <w:lang w:eastAsia="ru-RU"/>
              </w:rPr>
              <w:t xml:space="preserve">Формируется при вводе клиентом актива на биржу. В </w:t>
            </w:r>
            <w:r>
              <w:rPr>
                <w:sz w:val="24"/>
                <w:szCs w:val="24"/>
                <w:lang w:val="ru-RU" w:eastAsia="ru-RU"/>
              </w:rPr>
              <w:t xml:space="preserve">систему </w:t>
            </w:r>
            <w:r>
              <w:rPr>
                <w:sz w:val="24"/>
                <w:szCs w:val="24"/>
                <w:lang w:val="ru-RU" w:eastAsia="ru-RU"/>
              </w:rPr>
              <w:lastRenderedPageBreak/>
              <w:t>управления криптовалютными активами</w:t>
            </w:r>
            <w:r w:rsidRPr="00356098">
              <w:rPr>
                <w:sz w:val="24"/>
                <w:szCs w:val="24"/>
                <w:lang w:eastAsia="ru-RU"/>
              </w:rPr>
              <w:t xml:space="preserve"> </w:t>
            </w:r>
            <w:r w:rsidRPr="000D1F8D">
              <w:rPr>
                <w:sz w:val="24"/>
                <w:szCs w:val="24"/>
                <w:lang w:eastAsia="ru-RU"/>
              </w:rPr>
              <w:t>попадает в статусе «Исполнена»</w:t>
            </w:r>
          </w:p>
        </w:tc>
      </w:tr>
      <w:tr w:rsidR="00F8188F" w14:paraId="7CA82CC2" w14:textId="77777777" w:rsidTr="00356098">
        <w:tc>
          <w:tcPr>
            <w:tcW w:w="1696" w:type="dxa"/>
            <w:shd w:val="clear" w:color="auto" w:fill="FFFFFF"/>
            <w:vAlign w:val="center"/>
          </w:tcPr>
          <w:p w14:paraId="09FE68E0" w14:textId="10C75A4E" w:rsidR="00F8188F" w:rsidRPr="003C01B0" w:rsidDel="002F6405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0D1F8D">
              <w:rPr>
                <w:sz w:val="24"/>
                <w:szCs w:val="24"/>
                <w:lang w:eastAsia="ru-RU"/>
              </w:rPr>
              <w:lastRenderedPageBreak/>
              <w:t>Системная транзакция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00A0510" w14:textId="14551FD9" w:rsidR="00F8188F" w:rsidRPr="003C01B0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6E724B">
              <w:rPr>
                <w:lang w:eastAsia="ru-RU"/>
              </w:rPr>
              <w:t>SYSTEM</w:t>
            </w:r>
          </w:p>
        </w:tc>
        <w:tc>
          <w:tcPr>
            <w:tcW w:w="1418" w:type="dxa"/>
            <w:shd w:val="clear" w:color="auto" w:fill="FFFFFF"/>
            <w:vAlign w:val="center"/>
          </w:tcPr>
          <w:p w14:paraId="1B70E652" w14:textId="1F15C851" w:rsidR="00F8188F" w:rsidRPr="003C01B0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0D1F8D">
              <w:rPr>
                <w:sz w:val="24"/>
                <w:szCs w:val="24"/>
                <w:lang w:eastAsia="ru-RU"/>
              </w:rPr>
              <w:t>Системная транзакция</w:t>
            </w:r>
          </w:p>
        </w:tc>
        <w:tc>
          <w:tcPr>
            <w:tcW w:w="1842" w:type="dxa"/>
            <w:shd w:val="clear" w:color="auto" w:fill="FFFFFF"/>
            <w:vAlign w:val="center"/>
          </w:tcPr>
          <w:p w14:paraId="58145194" w14:textId="77777777" w:rsidR="00F8188F" w:rsidRPr="00F102FB" w:rsidRDefault="00F8188F" w:rsidP="00726EC5">
            <w:pPr>
              <w:pStyle w:val="afa"/>
              <w:numPr>
                <w:ilvl w:val="0"/>
                <w:numId w:val="51"/>
              </w:numPr>
              <w:ind w:left="357" w:hanging="357"/>
              <w:rPr>
                <w:rFonts w:ascii="Times New Roman" w:hAnsi="Times New Roman" w:cs="Times New Roman"/>
                <w:lang w:eastAsia="ru-RU"/>
              </w:rPr>
            </w:pPr>
            <w:r w:rsidRPr="00356098">
              <w:rPr>
                <w:rFonts w:ascii="Times New Roman" w:hAnsi="Times New Roman" w:cs="Times New Roman"/>
                <w:lang w:eastAsia="ru-RU"/>
              </w:rPr>
              <w:t xml:space="preserve">Внешний вывод </w:t>
            </w:r>
          </w:p>
          <w:p w14:paraId="1E8A8DDC" w14:textId="77777777" w:rsidR="00F8188F" w:rsidRPr="000D1F8D" w:rsidRDefault="00F8188F" w:rsidP="00726EC5">
            <w:pPr>
              <w:pStyle w:val="afa"/>
              <w:numPr>
                <w:ilvl w:val="0"/>
                <w:numId w:val="51"/>
              </w:numPr>
              <w:ind w:left="357" w:hanging="357"/>
              <w:rPr>
                <w:rFonts w:ascii="Times New Roman" w:hAnsi="Times New Roman" w:cs="Times New Roman"/>
                <w:lang w:eastAsia="ru-RU"/>
              </w:rPr>
            </w:pPr>
            <w:r w:rsidRPr="000D1F8D">
              <w:rPr>
                <w:rFonts w:ascii="Times New Roman" w:hAnsi="Times New Roman" w:cs="Times New Roman"/>
                <w:lang w:eastAsia="ru-RU"/>
              </w:rPr>
              <w:t>клиенту</w:t>
            </w:r>
          </w:p>
          <w:p w14:paraId="4470E466" w14:textId="77777777" w:rsidR="00F8188F" w:rsidRDefault="00F8188F" w:rsidP="00726EC5">
            <w:pPr>
              <w:pStyle w:val="afa"/>
              <w:numPr>
                <w:ilvl w:val="0"/>
                <w:numId w:val="51"/>
              </w:numPr>
              <w:ind w:left="357" w:hanging="357"/>
              <w:rPr>
                <w:rFonts w:ascii="Times New Roman" w:hAnsi="Times New Roman" w:cs="Times New Roman"/>
                <w:lang w:eastAsia="ru-RU"/>
              </w:rPr>
            </w:pPr>
            <w:r w:rsidRPr="000D1F8D">
              <w:rPr>
                <w:rFonts w:ascii="Times New Roman" w:hAnsi="Times New Roman" w:cs="Times New Roman"/>
                <w:lang w:eastAsia="ru-RU"/>
              </w:rPr>
              <w:t>Внутренний перевод</w:t>
            </w:r>
          </w:p>
          <w:p w14:paraId="55409169" w14:textId="39F6EEBA" w:rsidR="00F8188F" w:rsidRPr="003C01B0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3C01B0">
              <w:rPr>
                <w:lang w:eastAsia="ru-RU"/>
              </w:rPr>
              <w:t>Внешний вывод</w:t>
            </w:r>
          </w:p>
        </w:tc>
        <w:tc>
          <w:tcPr>
            <w:tcW w:w="2546" w:type="dxa"/>
            <w:shd w:val="clear" w:color="auto" w:fill="FFFFFF"/>
          </w:tcPr>
          <w:p w14:paraId="29174469" w14:textId="66E36197" w:rsidR="00F8188F" w:rsidRPr="003C01B0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  <w:r w:rsidRPr="000D1F8D">
              <w:rPr>
                <w:sz w:val="24"/>
                <w:szCs w:val="24"/>
                <w:lang w:eastAsia="ru-RU"/>
              </w:rPr>
              <w:t>Пополнение системного кошелька в случае нехватки актива для оплаты комиссии сети</w:t>
            </w:r>
          </w:p>
        </w:tc>
      </w:tr>
      <w:tr w:rsidR="00F8188F" w14:paraId="11C7FFC0" w14:textId="77777777" w:rsidTr="00356098">
        <w:tc>
          <w:tcPr>
            <w:tcW w:w="1696" w:type="dxa"/>
            <w:shd w:val="clear" w:color="auto" w:fill="FFFFFF"/>
            <w:vAlign w:val="center"/>
          </w:tcPr>
          <w:p w14:paraId="1394C865" w14:textId="550FCFB8" w:rsidR="00F8188F" w:rsidRPr="003C01B0" w:rsidDel="002F6405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4DD8995E" w14:textId="2616D5AB" w:rsidR="00F8188F" w:rsidRPr="003C01B0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09807A5A" w14:textId="7B667EAE" w:rsidR="00F8188F" w:rsidRPr="003C01B0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14:paraId="20E281F3" w14:textId="1D9BC1CC" w:rsidR="00F8188F" w:rsidRPr="000D1F8D" w:rsidRDefault="00F8188F" w:rsidP="00726EC5">
            <w:pPr>
              <w:pStyle w:val="afa"/>
              <w:numPr>
                <w:ilvl w:val="0"/>
                <w:numId w:val="51"/>
              </w:numPr>
              <w:ind w:left="357" w:hanging="357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546" w:type="dxa"/>
            <w:shd w:val="clear" w:color="auto" w:fill="FFFFFF"/>
          </w:tcPr>
          <w:p w14:paraId="2CA0040C" w14:textId="45C12456" w:rsidR="00F8188F" w:rsidRPr="003C01B0" w:rsidRDefault="00F8188F" w:rsidP="00F23ACE">
            <w:pPr>
              <w:pStyle w:val="MGCommon"/>
              <w:ind w:firstLine="0"/>
              <w:rPr>
                <w:sz w:val="24"/>
                <w:szCs w:val="24"/>
                <w:lang w:val="ru-RU"/>
              </w:rPr>
            </w:pPr>
          </w:p>
        </w:tc>
      </w:tr>
    </w:tbl>
    <w:p w14:paraId="40E9CFBD" w14:textId="77777777" w:rsidR="004417ED" w:rsidRPr="000D1F8D" w:rsidRDefault="004417ED" w:rsidP="000D1F8D">
      <w:pPr>
        <w:rPr>
          <w:lang w:eastAsia="x-none"/>
        </w:rPr>
      </w:pPr>
    </w:p>
    <w:p w14:paraId="74D34D9C" w14:textId="4C453597" w:rsidR="009C0F9E" w:rsidRPr="008C67AD" w:rsidRDefault="00571A82">
      <w:pPr>
        <w:pStyle w:val="MGTitle1"/>
      </w:pPr>
      <w:r>
        <w:rPr>
          <w:rFonts w:asciiTheme="minorHAnsi" w:hAnsiTheme="minorHAnsi"/>
        </w:rPr>
        <w:lastRenderedPageBreak/>
        <w:t xml:space="preserve"> </w:t>
      </w:r>
      <w:bookmarkStart w:id="630" w:name="_Ref174021914"/>
      <w:bookmarkStart w:id="631" w:name="_Ref174021925"/>
      <w:bookmarkStart w:id="632" w:name="_Ref174021937"/>
      <w:r w:rsidR="00AB419F">
        <w:rPr>
          <w:rFonts w:asciiTheme="minorHAnsi" w:hAnsiTheme="minorHAnsi"/>
        </w:rPr>
        <w:t xml:space="preserve"> </w:t>
      </w:r>
      <w:bookmarkStart w:id="633" w:name="_Ref188284777"/>
      <w:bookmarkStart w:id="634" w:name="_Toc217565165"/>
      <w:r w:rsidR="009C0F9E" w:rsidRPr="008C67AD">
        <w:t>Приложение 3. Типы кошельков</w:t>
      </w:r>
      <w:r w:rsidR="00946579">
        <w:t xml:space="preserve"> в</w:t>
      </w:r>
      <w:r w:rsidR="009C0F9E" w:rsidRPr="008C67AD">
        <w:t xml:space="preserve"> </w:t>
      </w:r>
      <w:r w:rsidR="00946579">
        <w:t>Системе</w:t>
      </w:r>
      <w:r w:rsidR="00601157">
        <w:t xml:space="preserve"> управления криптовалютными активами</w:t>
      </w:r>
      <w:bookmarkEnd w:id="633"/>
      <w:bookmarkEnd w:id="634"/>
    </w:p>
    <w:p w14:paraId="4D55BFC0" w14:textId="5466035D" w:rsidR="00D14FBB" w:rsidRPr="00D14FBB" w:rsidRDefault="00D14FBB" w:rsidP="00D14FBB">
      <w:pPr>
        <w:pStyle w:val="aa"/>
        <w:keepNext/>
        <w:rPr>
          <w:rFonts w:ascii="Times New Roman" w:hAnsi="Times New Roman" w:cs="Times New Roman"/>
          <w:color w:val="auto"/>
          <w:sz w:val="24"/>
          <w:szCs w:val="24"/>
        </w:rPr>
      </w:pPr>
      <w:r w:rsidRPr="00D14FBB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Pr="00D14FB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17DE7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</w:instrText>
      </w:r>
      <w:r w:rsidRPr="00D14FB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755A00">
        <w:rPr>
          <w:rFonts w:ascii="Times New Roman" w:hAnsi="Times New Roman" w:cs="Times New Roman"/>
          <w:noProof/>
          <w:color w:val="auto"/>
          <w:sz w:val="24"/>
          <w:szCs w:val="24"/>
        </w:rPr>
        <w:t>17</w:t>
      </w:r>
      <w:r w:rsidRPr="00D14FB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14FBB">
        <w:rPr>
          <w:rFonts w:ascii="Times New Roman" w:hAnsi="Times New Roman" w:cs="Times New Roman"/>
          <w:color w:val="auto"/>
          <w:sz w:val="24"/>
          <w:szCs w:val="24"/>
        </w:rPr>
        <w:t xml:space="preserve"> - Типы кошельков </w:t>
      </w:r>
      <w:r w:rsidR="00946579">
        <w:rPr>
          <w:rFonts w:ascii="Times New Roman" w:hAnsi="Times New Roman" w:cs="Times New Roman"/>
          <w:color w:val="auto"/>
          <w:sz w:val="24"/>
          <w:szCs w:val="24"/>
        </w:rPr>
        <w:t>в с</w:t>
      </w:r>
      <w:r w:rsidR="00601157">
        <w:rPr>
          <w:rFonts w:ascii="Times New Roman" w:hAnsi="Times New Roman" w:cs="Times New Roman"/>
          <w:color w:val="auto"/>
          <w:sz w:val="24"/>
          <w:szCs w:val="24"/>
        </w:rPr>
        <w:t>ист</w:t>
      </w:r>
      <w:r w:rsidR="00946579">
        <w:rPr>
          <w:rFonts w:ascii="Times New Roman" w:hAnsi="Times New Roman" w:cs="Times New Roman"/>
          <w:color w:val="auto"/>
          <w:sz w:val="24"/>
          <w:szCs w:val="24"/>
        </w:rPr>
        <w:t>еме</w:t>
      </w:r>
      <w:r w:rsidR="00601157">
        <w:rPr>
          <w:rFonts w:ascii="Times New Roman" w:hAnsi="Times New Roman" w:cs="Times New Roman"/>
          <w:color w:val="auto"/>
          <w:sz w:val="24"/>
          <w:szCs w:val="24"/>
        </w:rPr>
        <w:t xml:space="preserve"> управления криптовалютными активами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B904F9" w14:paraId="454FF41B" w14:textId="77777777" w:rsidTr="007E3608">
        <w:trPr>
          <w:tblHeader/>
        </w:trPr>
        <w:tc>
          <w:tcPr>
            <w:tcW w:w="3681" w:type="dxa"/>
            <w:tcMar>
              <w:top w:w="113" w:type="dxa"/>
            </w:tcMar>
            <w:vAlign w:val="bottom"/>
          </w:tcPr>
          <w:p w14:paraId="0426EBCE" w14:textId="0C186437" w:rsidR="00B904F9" w:rsidRPr="007E3608" w:rsidRDefault="007D3702" w:rsidP="007E3608">
            <w:pPr>
              <w:pStyle w:val="MGCommon"/>
              <w:ind w:firstLine="0"/>
              <w:jc w:val="center"/>
              <w:rPr>
                <w:b/>
                <w:bCs/>
                <w:lang w:val="ru-RU"/>
              </w:rPr>
            </w:pPr>
            <w:bookmarkStart w:id="635" w:name="_Hlk196899517"/>
            <w:r w:rsidRPr="007E3608">
              <w:rPr>
                <w:b/>
                <w:bCs/>
                <w:lang w:val="ru-RU"/>
              </w:rPr>
              <w:t>Тип кошелька</w:t>
            </w:r>
          </w:p>
        </w:tc>
        <w:tc>
          <w:tcPr>
            <w:tcW w:w="5664" w:type="dxa"/>
            <w:tcMar>
              <w:top w:w="113" w:type="dxa"/>
            </w:tcMar>
            <w:vAlign w:val="bottom"/>
          </w:tcPr>
          <w:p w14:paraId="6430F5BB" w14:textId="5F0937ED" w:rsidR="00B904F9" w:rsidRPr="007E3608" w:rsidRDefault="007D3702" w:rsidP="007E3608">
            <w:pPr>
              <w:pStyle w:val="MGCommon"/>
              <w:ind w:firstLine="0"/>
              <w:jc w:val="center"/>
              <w:rPr>
                <w:b/>
                <w:bCs/>
                <w:lang w:val="ru-RU"/>
              </w:rPr>
            </w:pPr>
            <w:r w:rsidRPr="007E3608">
              <w:rPr>
                <w:b/>
                <w:bCs/>
                <w:lang w:val="ru-RU"/>
              </w:rPr>
              <w:t>Описание</w:t>
            </w:r>
          </w:p>
        </w:tc>
      </w:tr>
      <w:tr w:rsidR="00B904F9" w14:paraId="767223C7" w14:textId="77777777" w:rsidTr="007E3608">
        <w:tc>
          <w:tcPr>
            <w:tcW w:w="3681" w:type="dxa"/>
          </w:tcPr>
          <w:p w14:paraId="27547C3D" w14:textId="638BF5E0" w:rsidR="00B904F9" w:rsidRPr="007E3608" w:rsidRDefault="0031681D" w:rsidP="00B904F9">
            <w:pPr>
              <w:pStyle w:val="MGCommon"/>
              <w:ind w:firstLine="0"/>
              <w:rPr>
                <w:lang w:val="ru-RU"/>
              </w:rPr>
            </w:pPr>
            <w:r>
              <w:rPr>
                <w:lang w:val="ru-RU"/>
              </w:rPr>
              <w:t>Депозит</w:t>
            </w:r>
          </w:p>
        </w:tc>
        <w:tc>
          <w:tcPr>
            <w:tcW w:w="5664" w:type="dxa"/>
          </w:tcPr>
          <w:p w14:paraId="6F2EEE20" w14:textId="20D09454" w:rsidR="00B904F9" w:rsidRDefault="008A09F9" w:rsidP="00B904F9">
            <w:pPr>
              <w:pStyle w:val="MGCommon"/>
              <w:ind w:firstLine="0"/>
            </w:pPr>
            <w:r w:rsidRPr="008A09F9">
              <w:rPr>
                <w:lang w:val="ru-RU"/>
              </w:rPr>
              <w:t xml:space="preserve">Кошелёк, используемый для хранения активов клиентов </w:t>
            </w:r>
            <w:r w:rsidR="0039588A">
              <w:rPr>
                <w:lang w:val="ru-RU"/>
              </w:rPr>
              <w:t>Внешней клиентской системы</w:t>
            </w:r>
            <w:r w:rsidRPr="008A09F9">
              <w:rPr>
                <w:lang w:val="ru-RU"/>
              </w:rPr>
              <w:t xml:space="preserve">. </w:t>
            </w:r>
            <w:r w:rsidR="004E43FF">
              <w:rPr>
                <w:lang w:val="ru-RU"/>
              </w:rPr>
              <w:t>Кошелек пополняется</w:t>
            </w:r>
            <w:r w:rsidR="00DF743E" w:rsidRPr="00DF743E">
              <w:t xml:space="preserve"> с целью получения выгоды – процент</w:t>
            </w:r>
            <w:r w:rsidR="004E43FF">
              <w:rPr>
                <w:lang w:val="ru-RU"/>
              </w:rPr>
              <w:t>а</w:t>
            </w:r>
            <w:r w:rsidR="00DF743E" w:rsidRPr="00DF743E">
              <w:t xml:space="preserve"> от суммы депозита. </w:t>
            </w:r>
            <w:r w:rsidRPr="008A09F9">
              <w:t>Аналог вклада в банке.</w:t>
            </w:r>
            <w:r>
              <w:rPr>
                <w:lang w:val="ru-RU"/>
              </w:rPr>
              <w:t xml:space="preserve"> </w:t>
            </w:r>
            <w:r w:rsidRPr="008A09F9">
              <w:t xml:space="preserve">В </w:t>
            </w:r>
            <w:r w:rsidR="00DA0AE9">
              <w:t>системе</w:t>
            </w:r>
            <w:r w:rsidR="00DA0AE9" w:rsidRPr="00DA0AE9">
              <w:t xml:space="preserve"> управления криптовалютными активами </w:t>
            </w:r>
            <w:r w:rsidRPr="008A09F9">
              <w:t xml:space="preserve">используется как дополнительное средство обеспечения ликвидности. </w:t>
            </w:r>
          </w:p>
        </w:tc>
      </w:tr>
      <w:tr w:rsidR="00B904F9" w14:paraId="4D983715" w14:textId="77777777" w:rsidTr="007E3608">
        <w:tc>
          <w:tcPr>
            <w:tcW w:w="3681" w:type="dxa"/>
          </w:tcPr>
          <w:p w14:paraId="13D387B3" w14:textId="5BD90B9E" w:rsidR="00B904F9" w:rsidRPr="007E3608" w:rsidRDefault="0031681D" w:rsidP="00B904F9">
            <w:pPr>
              <w:pStyle w:val="MGCommon"/>
              <w:ind w:firstLine="0"/>
              <w:rPr>
                <w:lang w:val="ru-RU"/>
              </w:rPr>
            </w:pPr>
            <w:r>
              <w:rPr>
                <w:lang w:val="ru-RU"/>
              </w:rPr>
              <w:t>Клиентский</w:t>
            </w:r>
          </w:p>
        </w:tc>
        <w:tc>
          <w:tcPr>
            <w:tcW w:w="5664" w:type="dxa"/>
          </w:tcPr>
          <w:p w14:paraId="3509A1FD" w14:textId="6A9D5F94" w:rsidR="00B904F9" w:rsidRDefault="00C47C1D" w:rsidP="00B904F9">
            <w:pPr>
              <w:pStyle w:val="MGCommon"/>
              <w:ind w:firstLine="0"/>
            </w:pPr>
            <w:r>
              <w:rPr>
                <w:lang w:val="ru-RU"/>
              </w:rPr>
              <w:t>Используется</w:t>
            </w:r>
            <w:r w:rsidRPr="00C47C1D">
              <w:t xml:space="preserve"> для работы с активами, поступившими от клиентов. Например, новый кошелек может быть создан Оператором или системой, если при вводе активов выяснится, что существующий кошелёк не соответствует необходимому уровню надежности (грязный кошелёк).</w:t>
            </w:r>
          </w:p>
        </w:tc>
      </w:tr>
      <w:tr w:rsidR="00B904F9" w14:paraId="01881533" w14:textId="77777777" w:rsidTr="007E3608">
        <w:tc>
          <w:tcPr>
            <w:tcW w:w="3681" w:type="dxa"/>
          </w:tcPr>
          <w:p w14:paraId="6386081A" w14:textId="021A464F" w:rsidR="00B904F9" w:rsidRPr="007E3608" w:rsidRDefault="0031681D" w:rsidP="00B904F9">
            <w:pPr>
              <w:pStyle w:val="MGCommon"/>
              <w:ind w:firstLine="0"/>
              <w:rPr>
                <w:lang w:val="ru-RU"/>
              </w:rPr>
            </w:pPr>
            <w:r>
              <w:rPr>
                <w:lang w:val="ru-RU"/>
              </w:rPr>
              <w:t>Комиссионный кошелек миксера</w:t>
            </w:r>
          </w:p>
        </w:tc>
        <w:tc>
          <w:tcPr>
            <w:tcW w:w="5664" w:type="dxa"/>
          </w:tcPr>
          <w:p w14:paraId="27F1C7BB" w14:textId="308E4CB5" w:rsidR="00B904F9" w:rsidRDefault="00642D23" w:rsidP="00B904F9">
            <w:pPr>
              <w:pStyle w:val="MGCommon"/>
              <w:ind w:firstLine="0"/>
            </w:pPr>
            <w:r>
              <w:rPr>
                <w:lang w:val="ru-RU"/>
              </w:rPr>
              <w:t>Используется</w:t>
            </w:r>
            <w:r w:rsidRPr="00642D23">
              <w:t xml:space="preserve"> для контроля движения нативной валюты по кошелькам </w:t>
            </w:r>
            <w:r>
              <w:rPr>
                <w:lang w:val="ru-RU"/>
              </w:rPr>
              <w:t>миксера</w:t>
            </w:r>
            <w:r w:rsidRPr="00642D23">
              <w:t xml:space="preserve">. Комиссионный кошелёк </w:t>
            </w:r>
            <w:r>
              <w:rPr>
                <w:lang w:val="ru-RU"/>
              </w:rPr>
              <w:t>миксера</w:t>
            </w:r>
            <w:r w:rsidRPr="00642D23">
              <w:t xml:space="preserve"> может создать только система при маскировании перевода.</w:t>
            </w:r>
          </w:p>
        </w:tc>
      </w:tr>
      <w:tr w:rsidR="00B904F9" w14:paraId="1298928A" w14:textId="77777777" w:rsidTr="007E3608">
        <w:tc>
          <w:tcPr>
            <w:tcW w:w="3681" w:type="dxa"/>
          </w:tcPr>
          <w:p w14:paraId="5CA1E4D9" w14:textId="58426E1B" w:rsidR="00B904F9" w:rsidRPr="007E3608" w:rsidRDefault="009D1E5D" w:rsidP="00B904F9">
            <w:pPr>
              <w:pStyle w:val="MGCommon"/>
              <w:ind w:firstLine="0"/>
              <w:rPr>
                <w:lang w:val="ru-RU"/>
              </w:rPr>
            </w:pPr>
            <w:r>
              <w:rPr>
                <w:lang w:val="ru-RU"/>
              </w:rPr>
              <w:t>Кошелек миксера</w:t>
            </w:r>
          </w:p>
        </w:tc>
        <w:tc>
          <w:tcPr>
            <w:tcW w:w="5664" w:type="dxa"/>
          </w:tcPr>
          <w:p w14:paraId="49D52FD3" w14:textId="65B1CE45" w:rsidR="00B904F9" w:rsidRPr="007E3608" w:rsidRDefault="00A56BC9" w:rsidP="00B904F9">
            <w:pPr>
              <w:pStyle w:val="MGCommon"/>
              <w:ind w:firstLine="0"/>
              <w:rPr>
                <w:lang w:val="ru-RU"/>
              </w:rPr>
            </w:pPr>
            <w:r>
              <w:rPr>
                <w:lang w:val="ru-RU"/>
              </w:rPr>
              <w:t>Используется</w:t>
            </w:r>
            <w:r w:rsidRPr="00A56BC9">
              <w:t xml:space="preserve"> для контроля движения актива внутри </w:t>
            </w:r>
            <w:r>
              <w:rPr>
                <w:lang w:val="ru-RU"/>
              </w:rPr>
              <w:t>миксера</w:t>
            </w:r>
            <w:r w:rsidRPr="00A56BC9">
              <w:t xml:space="preserve">. Кошелёк </w:t>
            </w:r>
            <w:r>
              <w:rPr>
                <w:lang w:val="ru-RU"/>
              </w:rPr>
              <w:t>миксера</w:t>
            </w:r>
            <w:r w:rsidRPr="00A56BC9">
              <w:t xml:space="preserve"> может создать только система при </w:t>
            </w:r>
            <w:r w:rsidR="00EF167F">
              <w:rPr>
                <w:lang w:val="ru-RU"/>
              </w:rPr>
              <w:t>маскировании перевода.</w:t>
            </w:r>
          </w:p>
        </w:tc>
      </w:tr>
      <w:tr w:rsidR="00F2236F" w14:paraId="566FEC81" w14:textId="77777777" w:rsidTr="009D1E5D">
        <w:tc>
          <w:tcPr>
            <w:tcW w:w="3681" w:type="dxa"/>
          </w:tcPr>
          <w:p w14:paraId="4C0E81ED" w14:textId="482496D6" w:rsidR="00F2236F" w:rsidRDefault="00F2236F" w:rsidP="00B904F9">
            <w:pPr>
              <w:pStyle w:val="MGCommon"/>
              <w:ind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>Криптосейф</w:t>
            </w:r>
          </w:p>
        </w:tc>
        <w:tc>
          <w:tcPr>
            <w:tcW w:w="5664" w:type="dxa"/>
          </w:tcPr>
          <w:p w14:paraId="639B4340" w14:textId="4EA51A63" w:rsidR="00F2236F" w:rsidRDefault="007E372E" w:rsidP="00B904F9">
            <w:pPr>
              <w:pStyle w:val="MGCommon"/>
              <w:ind w:firstLine="0"/>
              <w:rPr>
                <w:lang w:val="ru-RU"/>
              </w:rPr>
            </w:pPr>
            <w:r w:rsidRPr="007E372E">
              <w:rPr>
                <w:lang w:val="ru-RU"/>
              </w:rPr>
              <w:t>Кошелёк использует</w:t>
            </w:r>
            <w:r>
              <w:rPr>
                <w:lang w:val="ru-RU"/>
              </w:rPr>
              <w:t>ся</w:t>
            </w:r>
            <w:r w:rsidRPr="007E372E">
              <w:rPr>
                <w:lang w:val="ru-RU"/>
              </w:rPr>
              <w:t xml:space="preserve"> клиент</w:t>
            </w:r>
            <w:r>
              <w:rPr>
                <w:lang w:val="ru-RU"/>
              </w:rPr>
              <w:t>ами</w:t>
            </w:r>
            <w:r w:rsidRPr="007E372E">
              <w:rPr>
                <w:lang w:val="ru-RU"/>
              </w:rPr>
              <w:t xml:space="preserve"> </w:t>
            </w:r>
            <w:r w:rsidR="0039588A">
              <w:rPr>
                <w:lang w:val="ru-RU"/>
              </w:rPr>
              <w:t>Внешней клиентской системы</w:t>
            </w:r>
            <w:r w:rsidRPr="007E372E">
              <w:rPr>
                <w:lang w:val="ru-RU"/>
              </w:rPr>
              <w:t xml:space="preserve"> для хранения активов. Пополнить кошелёк мо</w:t>
            </w:r>
            <w:r w:rsidR="00F25F8E">
              <w:rPr>
                <w:lang w:val="ru-RU"/>
              </w:rPr>
              <w:t>гут</w:t>
            </w:r>
            <w:r w:rsidRPr="007E372E">
              <w:rPr>
                <w:lang w:val="ru-RU"/>
              </w:rPr>
              <w:t xml:space="preserve"> клиент </w:t>
            </w:r>
            <w:r w:rsidR="0039588A">
              <w:rPr>
                <w:lang w:val="ru-RU"/>
              </w:rPr>
              <w:t>Внешней клиентской системы</w:t>
            </w:r>
            <w:r w:rsidRPr="007E372E">
              <w:rPr>
                <w:lang w:val="ru-RU"/>
              </w:rPr>
              <w:t>, оператор (</w:t>
            </w:r>
            <w:r w:rsidR="00F25F8E">
              <w:rPr>
                <w:lang w:val="ru-RU"/>
              </w:rPr>
              <w:t xml:space="preserve">например, вручную </w:t>
            </w:r>
            <w:r w:rsidRPr="007E372E">
              <w:rPr>
                <w:lang w:val="ru-RU"/>
              </w:rPr>
              <w:t xml:space="preserve">для исполнения операции вывода) или система (для оплаты комиссии сети). </w:t>
            </w:r>
            <w:r w:rsidR="00C424CC">
              <w:rPr>
                <w:lang w:val="ru-RU"/>
              </w:rPr>
              <w:t xml:space="preserve">Комиссию за хранение взимает </w:t>
            </w:r>
            <w:r w:rsidR="0039588A">
              <w:rPr>
                <w:lang w:val="ru-RU"/>
              </w:rPr>
              <w:t>Внешняя клиентская система</w:t>
            </w:r>
            <w:r w:rsidR="00C424CC">
              <w:rPr>
                <w:lang w:val="ru-RU"/>
              </w:rPr>
              <w:t>.</w:t>
            </w:r>
          </w:p>
        </w:tc>
      </w:tr>
      <w:tr w:rsidR="00B904F9" w14:paraId="7701D81F" w14:textId="77777777" w:rsidTr="007E3608">
        <w:tc>
          <w:tcPr>
            <w:tcW w:w="3681" w:type="dxa"/>
          </w:tcPr>
          <w:p w14:paraId="023A664B" w14:textId="520E4E93" w:rsidR="00B904F9" w:rsidRPr="007E3608" w:rsidRDefault="009D1E5D" w:rsidP="00B904F9">
            <w:pPr>
              <w:pStyle w:val="MGCommon"/>
              <w:ind w:firstLine="0"/>
              <w:rPr>
                <w:lang w:val="ru-RU"/>
              </w:rPr>
            </w:pPr>
            <w:r>
              <w:rPr>
                <w:lang w:val="ru-RU"/>
              </w:rPr>
              <w:t>Системный</w:t>
            </w:r>
          </w:p>
        </w:tc>
        <w:tc>
          <w:tcPr>
            <w:tcW w:w="5664" w:type="dxa"/>
          </w:tcPr>
          <w:p w14:paraId="1572FA87" w14:textId="09E1D8A1" w:rsidR="00B904F9" w:rsidRDefault="00C47C1D" w:rsidP="00B904F9">
            <w:pPr>
              <w:pStyle w:val="MGCommon"/>
              <w:ind w:firstLine="0"/>
            </w:pPr>
            <w:r>
              <w:rPr>
                <w:lang w:val="ru-RU"/>
              </w:rPr>
              <w:t>Используется</w:t>
            </w:r>
            <w:r w:rsidRPr="00C47C1D">
              <w:t xml:space="preserve"> для перевода активов с / на внешние биржи, для пополнения </w:t>
            </w:r>
            <w:r w:rsidR="00C52427">
              <w:rPr>
                <w:lang w:val="ru-RU"/>
              </w:rPr>
              <w:t xml:space="preserve">клиентских </w:t>
            </w:r>
            <w:r w:rsidRPr="00C47C1D">
              <w:t>кошельков в автоматическом режиме системой, для снижения остатка на кошельках ввода-вывода и при прочих операциях Оператора.</w:t>
            </w:r>
          </w:p>
        </w:tc>
      </w:tr>
      <w:tr w:rsidR="00B904F9" w14:paraId="3E949281" w14:textId="77777777" w:rsidTr="007E3608">
        <w:tc>
          <w:tcPr>
            <w:tcW w:w="3681" w:type="dxa"/>
          </w:tcPr>
          <w:p w14:paraId="1CCD0E42" w14:textId="1DF876DE" w:rsidR="00B904F9" w:rsidRPr="008A09F5" w:rsidRDefault="009D1E5D" w:rsidP="00B904F9">
            <w:pPr>
              <w:pStyle w:val="MGCommon"/>
              <w:ind w:firstLine="0"/>
              <w:rPr>
                <w:lang w:val="ru-RU"/>
              </w:rPr>
            </w:pPr>
            <w:r>
              <w:rPr>
                <w:lang w:val="ru-RU"/>
              </w:rPr>
              <w:t>Системный выводной</w:t>
            </w:r>
          </w:p>
        </w:tc>
        <w:tc>
          <w:tcPr>
            <w:tcW w:w="5664" w:type="dxa"/>
          </w:tcPr>
          <w:p w14:paraId="01A8AA29" w14:textId="3B47D181" w:rsidR="00B904F9" w:rsidRDefault="00E93A63" w:rsidP="00B904F9">
            <w:pPr>
              <w:pStyle w:val="MGCommon"/>
              <w:ind w:firstLine="0"/>
            </w:pPr>
            <w:r>
              <w:rPr>
                <w:lang w:val="ru-RU"/>
              </w:rPr>
              <w:t>Подтип</w:t>
            </w:r>
            <w:r w:rsidRPr="00E93A63">
              <w:t xml:space="preserve"> системных и специальных системных кошельков. Такой подтип указывается, если для системного или специального системного кошелька разрешен клиентский вывод.</w:t>
            </w:r>
          </w:p>
        </w:tc>
      </w:tr>
      <w:tr w:rsidR="009D1E5D" w14:paraId="233C183D" w14:textId="77777777" w:rsidTr="007E3608">
        <w:tc>
          <w:tcPr>
            <w:tcW w:w="3681" w:type="dxa"/>
          </w:tcPr>
          <w:p w14:paraId="09A37F23" w14:textId="5F29A0F8" w:rsidR="009D1E5D" w:rsidRDefault="009D1E5D" w:rsidP="00B904F9">
            <w:pPr>
              <w:pStyle w:val="MGCommon"/>
              <w:ind w:firstLine="0"/>
              <w:rPr>
                <w:lang w:val="ru-RU"/>
              </w:rPr>
            </w:pPr>
            <w:r>
              <w:rPr>
                <w:lang w:val="ru-RU"/>
              </w:rPr>
              <w:t>Специальный системный</w:t>
            </w:r>
          </w:p>
        </w:tc>
        <w:tc>
          <w:tcPr>
            <w:tcW w:w="5664" w:type="dxa"/>
          </w:tcPr>
          <w:p w14:paraId="60511FC1" w14:textId="7BA01631" w:rsidR="009D1E5D" w:rsidRDefault="00E93A63" w:rsidP="00B904F9">
            <w:pPr>
              <w:pStyle w:val="MGCommon"/>
              <w:ind w:firstLine="0"/>
            </w:pPr>
            <w:r>
              <w:rPr>
                <w:lang w:val="ru-RU"/>
              </w:rPr>
              <w:t>Используется</w:t>
            </w:r>
            <w:r w:rsidRPr="00E93A63">
              <w:t xml:space="preserve"> для обеспечения внутренних процессов системы. Например, с целью уплаты комиссии сети для операции с активом USDT.</w:t>
            </w:r>
          </w:p>
        </w:tc>
      </w:tr>
      <w:bookmarkEnd w:id="635"/>
    </w:tbl>
    <w:p w14:paraId="1A1970B1" w14:textId="77777777" w:rsidR="00B904F9" w:rsidRPr="008A09F5" w:rsidRDefault="00B904F9" w:rsidP="008A09F5">
      <w:pPr>
        <w:pStyle w:val="MGCommon"/>
      </w:pPr>
    </w:p>
    <w:p w14:paraId="4E0A7795" w14:textId="5CA67E9C" w:rsidR="00571A82" w:rsidRPr="000118C1" w:rsidRDefault="00522239">
      <w:pPr>
        <w:pStyle w:val="MGTitle1"/>
      </w:pPr>
      <w:r>
        <w:lastRenderedPageBreak/>
        <w:t xml:space="preserve"> </w:t>
      </w:r>
      <w:bookmarkStart w:id="636" w:name="_Ref211200912"/>
      <w:bookmarkStart w:id="637" w:name="_Ref211200921"/>
      <w:bookmarkStart w:id="638" w:name="_Ref211200926"/>
      <w:bookmarkStart w:id="639" w:name="_Ref211200931"/>
      <w:bookmarkStart w:id="640" w:name="_Toc217565166"/>
      <w:r w:rsidR="00571A82" w:rsidRPr="000118C1">
        <w:t xml:space="preserve">Приложение </w:t>
      </w:r>
      <w:bookmarkEnd w:id="630"/>
      <w:bookmarkEnd w:id="631"/>
      <w:bookmarkEnd w:id="632"/>
      <w:r w:rsidR="009C0F9E">
        <w:t>4</w:t>
      </w:r>
      <w:r w:rsidR="00AE0470" w:rsidRPr="000118C1">
        <w:t>. Расчет комиссии сети</w:t>
      </w:r>
      <w:bookmarkEnd w:id="636"/>
      <w:bookmarkEnd w:id="637"/>
      <w:bookmarkEnd w:id="638"/>
      <w:bookmarkEnd w:id="639"/>
      <w:bookmarkEnd w:id="640"/>
    </w:p>
    <w:p w14:paraId="0948AE47" w14:textId="0268C5EA" w:rsidR="00571A82" w:rsidRDefault="00571A82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bookmarkStart w:id="641" w:name="_Toc173232692"/>
      <w:bookmarkStart w:id="642" w:name="_Toc173404350"/>
      <w:bookmarkStart w:id="643" w:name="_Toc173404489"/>
      <w:bookmarkStart w:id="644" w:name="_Toc174021425"/>
      <w:bookmarkEnd w:id="641"/>
      <w:bookmarkEnd w:id="642"/>
      <w:bookmarkEnd w:id="643"/>
      <w:bookmarkEnd w:id="644"/>
      <w:r>
        <w:rPr>
          <w:rFonts w:ascii="Times New Roman" w:eastAsia="MS Mincho" w:hAnsi="Times New Roman" w:cs="Times New Roman"/>
          <w:sz w:val="28"/>
          <w:lang w:eastAsia="x-none"/>
        </w:rPr>
        <w:t xml:space="preserve">В </w:t>
      </w:r>
      <w:r w:rsidR="00601157">
        <w:rPr>
          <w:rFonts w:ascii="Times New Roman" w:eastAsia="MS Mincho" w:hAnsi="Times New Roman" w:cs="Times New Roman"/>
          <w:sz w:val="28"/>
          <w:lang w:eastAsia="x-none"/>
        </w:rPr>
        <w:t>Системе управления криптовалютными активами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при расчетах стоимости транзакций используется комиссия сети. Комиссия сети рассчитывается</w:t>
      </w:r>
      <w:r w:rsidR="00F72CA2">
        <w:rPr>
          <w:rFonts w:ascii="Times New Roman" w:eastAsia="MS Mincho" w:hAnsi="Times New Roman" w:cs="Times New Roman"/>
          <w:sz w:val="28"/>
          <w:lang w:eastAsia="x-none"/>
        </w:rPr>
        <w:t xml:space="preserve"> в нативн</w:t>
      </w:r>
      <w:r w:rsidR="00A05CCB">
        <w:rPr>
          <w:rFonts w:ascii="Times New Roman" w:eastAsia="MS Mincho" w:hAnsi="Times New Roman" w:cs="Times New Roman"/>
          <w:sz w:val="28"/>
          <w:lang w:eastAsia="x-none"/>
        </w:rPr>
        <w:t>ых</w:t>
      </w:r>
      <w:r w:rsidR="00F72CA2">
        <w:rPr>
          <w:rFonts w:ascii="Times New Roman" w:eastAsia="MS Mincho" w:hAnsi="Times New Roman" w:cs="Times New Roman"/>
          <w:sz w:val="28"/>
          <w:lang w:eastAsia="x-none"/>
        </w:rPr>
        <w:t xml:space="preserve"> валют</w:t>
      </w:r>
      <w:r w:rsidR="00A05CCB">
        <w:rPr>
          <w:rFonts w:ascii="Times New Roman" w:eastAsia="MS Mincho" w:hAnsi="Times New Roman" w:cs="Times New Roman"/>
          <w:sz w:val="28"/>
          <w:lang w:eastAsia="x-none"/>
        </w:rPr>
        <w:t>ах</w:t>
      </w:r>
      <w:r w:rsidR="00F72CA2">
        <w:rPr>
          <w:rFonts w:ascii="Times New Roman" w:eastAsia="MS Mincho" w:hAnsi="Times New Roman" w:cs="Times New Roman"/>
          <w:sz w:val="28"/>
          <w:lang w:eastAsia="x-none"/>
        </w:rPr>
        <w:t xml:space="preserve"> блокчейн-сетей</w:t>
      </w:r>
      <w:r>
        <w:rPr>
          <w:rFonts w:ascii="Times New Roman" w:eastAsia="MS Mincho" w:hAnsi="Times New Roman" w:cs="Times New Roman"/>
          <w:sz w:val="28"/>
          <w:lang w:eastAsia="x-none"/>
        </w:rPr>
        <w:t>: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673"/>
        <w:gridCol w:w="4536"/>
      </w:tblGrid>
      <w:tr w:rsidR="00A767B9" w14:paraId="021B7EB3" w14:textId="3F9F6639" w:rsidTr="00B85487">
        <w:tc>
          <w:tcPr>
            <w:tcW w:w="4673" w:type="dxa"/>
          </w:tcPr>
          <w:p w14:paraId="052CBFCC" w14:textId="41467089" w:rsidR="00A767B9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>
              <w:rPr>
                <w:rFonts w:ascii="Times New Roman" w:eastAsia="MS Mincho" w:hAnsi="Times New Roman" w:cs="Times New Roman"/>
                <w:sz w:val="28"/>
                <w:lang w:eastAsia="x-none"/>
              </w:rPr>
              <w:t>Наименование блокчейн-сети</w:t>
            </w:r>
          </w:p>
        </w:tc>
        <w:tc>
          <w:tcPr>
            <w:tcW w:w="4536" w:type="dxa"/>
          </w:tcPr>
          <w:p w14:paraId="20C6B507" w14:textId="7C528FB2" w:rsidR="00A767B9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>
              <w:rPr>
                <w:rFonts w:ascii="Times New Roman" w:eastAsia="MS Mincho" w:hAnsi="Times New Roman" w:cs="Times New Roman"/>
                <w:sz w:val="28"/>
                <w:lang w:eastAsia="x-none"/>
              </w:rPr>
              <w:t>Нативная валюта блокчейн-сети</w:t>
            </w:r>
          </w:p>
        </w:tc>
      </w:tr>
      <w:tr w:rsidR="00A767B9" w14:paraId="4795ACD7" w14:textId="5CE08343" w:rsidTr="00B85487">
        <w:tc>
          <w:tcPr>
            <w:tcW w:w="4673" w:type="dxa"/>
          </w:tcPr>
          <w:p w14:paraId="617CAD38" w14:textId="434B02B1" w:rsidR="00A767B9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 w:rsidRPr="006F68AB">
              <w:rPr>
                <w:rFonts w:ascii="Times New Roman" w:eastAsia="MS Mincho" w:hAnsi="Times New Roman" w:cs="Times New Roman"/>
                <w:sz w:val="28"/>
                <w:lang w:eastAsia="x-none"/>
              </w:rPr>
              <w:t>Bitcoin (BTC)</w:t>
            </w:r>
          </w:p>
        </w:tc>
        <w:tc>
          <w:tcPr>
            <w:tcW w:w="4536" w:type="dxa"/>
          </w:tcPr>
          <w:p w14:paraId="070E3862" w14:textId="1EB2BD1B" w:rsidR="00A767B9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 w:rsidRPr="006F68AB">
              <w:rPr>
                <w:rFonts w:ascii="Times New Roman" w:eastAsia="MS Mincho" w:hAnsi="Times New Roman" w:cs="Times New Roman"/>
                <w:sz w:val="28"/>
                <w:lang w:eastAsia="x-none"/>
              </w:rPr>
              <w:t>BTC</w:t>
            </w:r>
          </w:p>
        </w:tc>
      </w:tr>
      <w:tr w:rsidR="00A767B9" w14:paraId="0A64097E" w14:textId="4220868C" w:rsidTr="00B85487">
        <w:tc>
          <w:tcPr>
            <w:tcW w:w="4673" w:type="dxa"/>
          </w:tcPr>
          <w:p w14:paraId="73D8527F" w14:textId="5118DDD8" w:rsidR="00A767B9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 w:rsidRPr="00752C25">
              <w:rPr>
                <w:rFonts w:ascii="Times New Roman" w:eastAsia="MS Mincho" w:hAnsi="Times New Roman" w:cs="Times New Roman"/>
                <w:sz w:val="28"/>
                <w:lang w:eastAsia="x-none"/>
              </w:rPr>
              <w:t>Ethereum</w:t>
            </w:r>
          </w:p>
        </w:tc>
        <w:tc>
          <w:tcPr>
            <w:tcW w:w="4536" w:type="dxa"/>
          </w:tcPr>
          <w:p w14:paraId="4CE1B831" w14:textId="4AAB3455" w:rsidR="00A767B9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 w:rsidRPr="006F68AB">
              <w:rPr>
                <w:rFonts w:ascii="Times New Roman" w:eastAsia="MS Mincho" w:hAnsi="Times New Roman" w:cs="Times New Roman"/>
                <w:sz w:val="28"/>
                <w:lang w:eastAsia="x-none"/>
              </w:rPr>
              <w:t>ETH</w:t>
            </w:r>
          </w:p>
        </w:tc>
      </w:tr>
      <w:tr w:rsidR="00A767B9" w14:paraId="4D3CEB66" w14:textId="641EC1AC" w:rsidTr="00B85487">
        <w:tc>
          <w:tcPr>
            <w:tcW w:w="4673" w:type="dxa"/>
          </w:tcPr>
          <w:p w14:paraId="3ACCEA82" w14:textId="7EF16D5C" w:rsidR="00A767B9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 w:rsidRPr="003D1C75">
              <w:rPr>
                <w:rFonts w:ascii="Times New Roman" w:eastAsia="MS Mincho" w:hAnsi="Times New Roman" w:cs="Times New Roman"/>
                <w:sz w:val="28"/>
                <w:lang w:eastAsia="x-none"/>
              </w:rPr>
              <w:t>TRON</w:t>
            </w:r>
          </w:p>
        </w:tc>
        <w:tc>
          <w:tcPr>
            <w:tcW w:w="4536" w:type="dxa"/>
          </w:tcPr>
          <w:p w14:paraId="624D5EDB" w14:textId="6ED7F83A" w:rsidR="00A767B9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 w:rsidRPr="007F0C9B">
              <w:rPr>
                <w:rFonts w:ascii="Times New Roman" w:eastAsia="MS Mincho" w:hAnsi="Times New Roman" w:cs="Times New Roman"/>
                <w:sz w:val="28"/>
                <w:lang w:val="en-US" w:eastAsia="x-none"/>
              </w:rPr>
              <w:t>TRX</w:t>
            </w:r>
            <w:r>
              <w:rPr>
                <w:rFonts w:ascii="Times New Roman" w:eastAsia="MS Mincho" w:hAnsi="Times New Roman" w:cs="Times New Roman"/>
                <w:sz w:val="28"/>
                <w:lang w:eastAsia="x-none"/>
              </w:rPr>
              <w:t xml:space="preserve"> (</w:t>
            </w:r>
            <w:r w:rsidRPr="007C7F11">
              <w:rPr>
                <w:rFonts w:ascii="Times New Roman" w:eastAsia="MS Mincho" w:hAnsi="Times New Roman" w:cs="Times New Roman"/>
                <w:sz w:val="28"/>
                <w:lang w:eastAsia="x-none"/>
              </w:rPr>
              <w:t>TRON</w:t>
            </w:r>
            <w:r>
              <w:rPr>
                <w:rFonts w:ascii="Times New Roman" w:eastAsia="MS Mincho" w:hAnsi="Times New Roman" w:cs="Times New Roman"/>
                <w:sz w:val="28"/>
                <w:lang w:eastAsia="x-none"/>
              </w:rPr>
              <w:t>)</w:t>
            </w:r>
          </w:p>
        </w:tc>
      </w:tr>
      <w:tr w:rsidR="00A767B9" w14:paraId="3377B8F4" w14:textId="062A4C4F" w:rsidTr="00B85487">
        <w:tc>
          <w:tcPr>
            <w:tcW w:w="4673" w:type="dxa"/>
          </w:tcPr>
          <w:p w14:paraId="351F7ADA" w14:textId="0CD42EB9" w:rsidR="00A767B9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 w:rsidRPr="003D1C75">
              <w:rPr>
                <w:rFonts w:ascii="Times New Roman" w:eastAsia="MS Mincho" w:hAnsi="Times New Roman" w:cs="Times New Roman"/>
                <w:sz w:val="28"/>
                <w:lang w:eastAsia="x-none"/>
              </w:rPr>
              <w:t>ТON</w:t>
            </w:r>
          </w:p>
        </w:tc>
        <w:tc>
          <w:tcPr>
            <w:tcW w:w="4536" w:type="dxa"/>
          </w:tcPr>
          <w:p w14:paraId="13B8CC06" w14:textId="5A4BA7A8" w:rsidR="00A767B9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 w:rsidRPr="003D1C75">
              <w:rPr>
                <w:rFonts w:ascii="Times New Roman" w:eastAsia="MS Mincho" w:hAnsi="Times New Roman" w:cs="Times New Roman"/>
                <w:sz w:val="28"/>
                <w:lang w:eastAsia="x-none"/>
              </w:rPr>
              <w:t>ТON</w:t>
            </w:r>
          </w:p>
        </w:tc>
      </w:tr>
      <w:tr w:rsidR="00A767B9" w14:paraId="0804D0CF" w14:textId="5AB4B613" w:rsidTr="00B85487">
        <w:tc>
          <w:tcPr>
            <w:tcW w:w="4673" w:type="dxa"/>
          </w:tcPr>
          <w:p w14:paraId="12FF3A04" w14:textId="68616DD4" w:rsidR="00A767B9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 w:rsidRPr="003D1C75">
              <w:rPr>
                <w:rFonts w:ascii="Times New Roman" w:eastAsia="MS Mincho" w:hAnsi="Times New Roman" w:cs="Times New Roman"/>
                <w:sz w:val="28"/>
                <w:lang w:eastAsia="x-none"/>
              </w:rPr>
              <w:t>Polygon</w:t>
            </w:r>
          </w:p>
        </w:tc>
        <w:tc>
          <w:tcPr>
            <w:tcW w:w="4536" w:type="dxa"/>
          </w:tcPr>
          <w:p w14:paraId="646168F8" w14:textId="06F55CA2" w:rsidR="00A767B9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 w:rsidRPr="003D1C75">
              <w:rPr>
                <w:rFonts w:ascii="Times New Roman" w:eastAsia="MS Mincho" w:hAnsi="Times New Roman" w:cs="Times New Roman"/>
                <w:sz w:val="28"/>
                <w:lang w:eastAsia="x-none"/>
              </w:rPr>
              <w:t>POL</w:t>
            </w:r>
          </w:p>
        </w:tc>
      </w:tr>
      <w:tr w:rsidR="00A767B9" w14:paraId="5DF54C72" w14:textId="305BDCC4" w:rsidTr="00B85487">
        <w:tc>
          <w:tcPr>
            <w:tcW w:w="4673" w:type="dxa"/>
          </w:tcPr>
          <w:p w14:paraId="3BCB3917" w14:textId="1776F3FD" w:rsidR="00A767B9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 w:rsidRPr="003D1C75">
              <w:rPr>
                <w:rFonts w:ascii="Times New Roman" w:eastAsia="MS Mincho" w:hAnsi="Times New Roman" w:cs="Times New Roman"/>
                <w:sz w:val="28"/>
                <w:lang w:eastAsia="x-none"/>
              </w:rPr>
              <w:t>Binance Smart Chain</w:t>
            </w:r>
          </w:p>
        </w:tc>
        <w:tc>
          <w:tcPr>
            <w:tcW w:w="4536" w:type="dxa"/>
          </w:tcPr>
          <w:p w14:paraId="7E5A016A" w14:textId="15030B75" w:rsidR="00A767B9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 w:rsidRPr="003D1C75">
              <w:rPr>
                <w:rFonts w:ascii="Times New Roman" w:eastAsia="MS Mincho" w:hAnsi="Times New Roman" w:cs="Times New Roman"/>
                <w:sz w:val="28"/>
                <w:lang w:eastAsia="x-none"/>
              </w:rPr>
              <w:t>BNB</w:t>
            </w:r>
          </w:p>
        </w:tc>
      </w:tr>
      <w:tr w:rsidR="00A767B9" w14:paraId="225CDCCD" w14:textId="29B7BC12" w:rsidTr="00B85487">
        <w:tc>
          <w:tcPr>
            <w:tcW w:w="4673" w:type="dxa"/>
          </w:tcPr>
          <w:p w14:paraId="0A2E6C15" w14:textId="42204048" w:rsidR="00A767B9" w:rsidRPr="003D1C75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 w:rsidRPr="003D1C75">
              <w:rPr>
                <w:rFonts w:ascii="Times New Roman" w:eastAsia="MS Mincho" w:hAnsi="Times New Roman" w:cs="Times New Roman"/>
                <w:sz w:val="28"/>
                <w:lang w:eastAsia="x-none"/>
              </w:rPr>
              <w:t>Solana</w:t>
            </w:r>
          </w:p>
        </w:tc>
        <w:tc>
          <w:tcPr>
            <w:tcW w:w="4536" w:type="dxa"/>
          </w:tcPr>
          <w:p w14:paraId="31F51614" w14:textId="1D928D18" w:rsidR="00A767B9" w:rsidRPr="003D1C75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 w:rsidRPr="003D1C75">
              <w:rPr>
                <w:rFonts w:ascii="Times New Roman" w:eastAsia="MS Mincho" w:hAnsi="Times New Roman" w:cs="Times New Roman"/>
                <w:sz w:val="28"/>
                <w:lang w:eastAsia="x-none"/>
              </w:rPr>
              <w:t>SOL</w:t>
            </w:r>
          </w:p>
        </w:tc>
      </w:tr>
      <w:tr w:rsidR="00A767B9" w14:paraId="1C9E124E" w14:textId="646D8E66" w:rsidTr="00B85487">
        <w:tc>
          <w:tcPr>
            <w:tcW w:w="4673" w:type="dxa"/>
          </w:tcPr>
          <w:p w14:paraId="7F0957E8" w14:textId="05E2DB85" w:rsidR="00A767B9" w:rsidRPr="003D1C75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 w:rsidRPr="003D1C75">
              <w:rPr>
                <w:rFonts w:ascii="Times New Roman" w:eastAsia="MS Mincho" w:hAnsi="Times New Roman" w:cs="Times New Roman"/>
                <w:sz w:val="28"/>
                <w:lang w:eastAsia="x-none"/>
              </w:rPr>
              <w:t>Dogecoin</w:t>
            </w:r>
          </w:p>
        </w:tc>
        <w:tc>
          <w:tcPr>
            <w:tcW w:w="4536" w:type="dxa"/>
          </w:tcPr>
          <w:p w14:paraId="247E4EB4" w14:textId="49482C88" w:rsidR="00A767B9" w:rsidRPr="003D1C75" w:rsidRDefault="00A767B9" w:rsidP="00571A82">
            <w:pPr>
              <w:spacing w:line="360" w:lineRule="auto"/>
              <w:jc w:val="both"/>
              <w:rPr>
                <w:rFonts w:ascii="Times New Roman" w:eastAsia="MS Mincho" w:hAnsi="Times New Roman" w:cs="Times New Roman"/>
                <w:sz w:val="28"/>
                <w:lang w:eastAsia="x-none"/>
              </w:rPr>
            </w:pPr>
            <w:r w:rsidRPr="007D06D3">
              <w:rPr>
                <w:rFonts w:ascii="Times New Roman" w:eastAsia="MS Mincho" w:hAnsi="Times New Roman" w:cs="Times New Roman"/>
                <w:sz w:val="28"/>
                <w:lang w:eastAsia="x-none"/>
              </w:rPr>
              <w:t>DOGE</w:t>
            </w:r>
          </w:p>
        </w:tc>
      </w:tr>
    </w:tbl>
    <w:p w14:paraId="4CC102EB" w14:textId="77777777" w:rsidR="00E648CF" w:rsidRDefault="00E648CF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</w:p>
    <w:p w14:paraId="6DC3A894" w14:textId="4644D7F4" w:rsidR="00571A82" w:rsidRDefault="00571A82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 xml:space="preserve">Комиссия сети </w:t>
      </w:r>
      <w:r w:rsidRPr="00DE575D">
        <w:rPr>
          <w:rFonts w:ascii="Times New Roman" w:eastAsia="MS Mincho" w:hAnsi="Times New Roman" w:cs="Times New Roman"/>
          <w:sz w:val="28"/>
          <w:lang w:eastAsia="x-none"/>
        </w:rPr>
        <w:t>динамически меняется для каждой сделки и зависит от сложности операций.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Для каждой из сетей определена собственная логика расчета комиссии.</w:t>
      </w:r>
    </w:p>
    <w:p w14:paraId="5A1D90DE" w14:textId="64D3AEA9" w:rsidR="00571A82" w:rsidRPr="00DB5E88" w:rsidRDefault="00AE0470" w:rsidP="0064796B">
      <w:pPr>
        <w:pStyle w:val="MGTitle2"/>
      </w:pPr>
      <w:r>
        <w:t xml:space="preserve"> </w:t>
      </w:r>
      <w:bookmarkStart w:id="645" w:name="_Toc217565167"/>
      <w:r w:rsidR="00571A82">
        <w:t>Расчет комиссии сети</w:t>
      </w:r>
      <w:r w:rsidR="00571A82" w:rsidRPr="00F35F81">
        <w:t xml:space="preserve"> </w:t>
      </w:r>
      <w:r w:rsidR="00571A82" w:rsidRPr="00571A82">
        <w:rPr>
          <w:lang w:val="en-US"/>
        </w:rPr>
        <w:t>Ethereum</w:t>
      </w:r>
      <w:r w:rsidR="00571A82" w:rsidRPr="00F35F81">
        <w:t xml:space="preserve"> (ETH)</w:t>
      </w:r>
      <w:bookmarkEnd w:id="645"/>
    </w:p>
    <w:p w14:paraId="06273812" w14:textId="77777777" w:rsidR="00571A82" w:rsidRDefault="00571A82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F35F81">
        <w:rPr>
          <w:rFonts w:ascii="Times New Roman" w:eastAsia="MS Mincho" w:hAnsi="Times New Roman" w:cs="Times New Roman"/>
          <w:sz w:val="28"/>
          <w:lang w:eastAsia="x-none"/>
        </w:rPr>
        <w:t>Комиссия сети ETH</w:t>
      </w:r>
      <w:r w:rsidRPr="007F2327">
        <w:rPr>
          <w:rFonts w:ascii="Times New Roman" w:eastAsia="MS Mincho" w:hAnsi="Times New Roman" w:cs="Times New Roman"/>
          <w:sz w:val="28"/>
          <w:lang w:eastAsia="x-none"/>
        </w:rPr>
        <w:t xml:space="preserve"> включает две составляющие: кол</w:t>
      </w:r>
      <w:r>
        <w:rPr>
          <w:rFonts w:ascii="Times New Roman" w:eastAsia="MS Mincho" w:hAnsi="Times New Roman" w:cs="Times New Roman"/>
          <w:sz w:val="28"/>
          <w:lang w:eastAsia="x-none"/>
        </w:rPr>
        <w:t>ичест</w:t>
      </w:r>
      <w:r w:rsidRPr="007F2327">
        <w:rPr>
          <w:rFonts w:ascii="Times New Roman" w:eastAsia="MS Mincho" w:hAnsi="Times New Roman" w:cs="Times New Roman"/>
          <w:sz w:val="28"/>
          <w:lang w:eastAsia="x-none"/>
        </w:rPr>
        <w:t xml:space="preserve">во газа за транзакцию и стоимость за единицу газа. </w:t>
      </w:r>
      <w:r>
        <w:rPr>
          <w:rFonts w:ascii="Times New Roman" w:eastAsia="MS Mincho" w:hAnsi="Times New Roman" w:cs="Times New Roman"/>
          <w:sz w:val="28"/>
          <w:lang w:eastAsia="x-none"/>
        </w:rPr>
        <w:t>Для расчета комиссии сети э</w:t>
      </w:r>
      <w:r w:rsidRPr="007F2327">
        <w:rPr>
          <w:rFonts w:ascii="Times New Roman" w:eastAsia="MS Mincho" w:hAnsi="Times New Roman" w:cs="Times New Roman"/>
          <w:sz w:val="28"/>
          <w:lang w:eastAsia="x-none"/>
        </w:rPr>
        <w:t>ти составляющие перемножаются.</w:t>
      </w:r>
    </w:p>
    <w:p w14:paraId="299EB939" w14:textId="77777777" w:rsidR="00571A82" w:rsidRDefault="00571A82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 xml:space="preserve">Для транзакций в валюте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ETH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оплачивается комиссия сети. Для транзакций в валюте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USDT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оплачивается комиссия сети за выполнение вызываемой функции смартконтракта.</w:t>
      </w:r>
    </w:p>
    <w:p w14:paraId="49347967" w14:textId="77777777" w:rsidR="00571A82" w:rsidRPr="005F03A2" w:rsidRDefault="00571A82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 xml:space="preserve">Количество газа зависит от размера выполняемой транзакции в байтах. Транзакции в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ETH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считаются обычными переводами между кошельками, поэтому комиссия для них фиксированная – 21000 газа.</w:t>
      </w:r>
      <w:r w:rsidRPr="0034186A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Стоимость комиссии за транзакции в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USDT</w:t>
      </w:r>
      <w:r w:rsidRPr="005F03A2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зависит от объёма действий – чем больше действий, тем </w:t>
      </w:r>
      <w:r>
        <w:rPr>
          <w:rFonts w:ascii="Times New Roman" w:eastAsia="MS Mincho" w:hAnsi="Times New Roman" w:cs="Times New Roman"/>
          <w:sz w:val="28"/>
          <w:lang w:eastAsia="x-none"/>
        </w:rPr>
        <w:lastRenderedPageBreak/>
        <w:t xml:space="preserve">больше размер транзакции. Например, для первой транзакции в сети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ETH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по кошельку стоимость комиссии составила 65000 газа.</w:t>
      </w:r>
    </w:p>
    <w:p w14:paraId="7D223902" w14:textId="1740E53A" w:rsidR="00571A82" w:rsidRDefault="00571A82" w:rsidP="00606119">
      <w:pPr>
        <w:pStyle w:val="MGCommon"/>
      </w:pPr>
      <w:r w:rsidRPr="007F2327">
        <w:t>Стоимость за единицу газа устанавливается сетью.</w:t>
      </w:r>
      <w:r>
        <w:t xml:space="preserve"> Система автоматически перед отправкой рассчитывает комиссию </w:t>
      </w:r>
      <w:r w:rsidRPr="00D416C0">
        <w:t>для каждой транзакции</w:t>
      </w:r>
      <w:r>
        <w:t xml:space="preserve">. Например, для транзакции в валюте </w:t>
      </w:r>
      <w:r>
        <w:rPr>
          <w:lang w:val="en-US"/>
        </w:rPr>
        <w:t>ETH</w:t>
      </w:r>
      <w:r>
        <w:t xml:space="preserve"> комиссия составит 21000 газа *  </w:t>
      </w:r>
      <w:r w:rsidRPr="006056A2">
        <w:t>0.000000007902265372</w:t>
      </w:r>
      <w:r>
        <w:t xml:space="preserve"> </w:t>
      </w:r>
      <w:r>
        <w:rPr>
          <w:lang w:val="en-US"/>
        </w:rPr>
        <w:t>ETH</w:t>
      </w:r>
      <w:r w:rsidRPr="006056A2">
        <w:t xml:space="preserve"> =</w:t>
      </w:r>
      <w:r>
        <w:t xml:space="preserve"> </w:t>
      </w:r>
      <w:r w:rsidRPr="006056A2">
        <w:t>0,000165947572812</w:t>
      </w:r>
      <w:r>
        <w:t xml:space="preserve"> </w:t>
      </w:r>
      <w:r>
        <w:rPr>
          <w:lang w:val="en-US"/>
        </w:rPr>
        <w:t>ETH</w:t>
      </w:r>
      <w:r>
        <w:t xml:space="preserve">. Количество газа, использованного для выполнения транзакции, можно посмотреть по ссылке </w:t>
      </w:r>
      <w:hyperlink r:id="rId133" w:history="1">
        <w:r w:rsidRPr="000F73F1">
          <w:rPr>
            <w:rStyle w:val="a4"/>
            <w:lang w:eastAsia="x-none"/>
          </w:rPr>
          <w:t>https://etherscan.io/</w:t>
        </w:r>
      </w:hyperlink>
      <w:r>
        <w:t xml:space="preserve"> указав хэш транзакции (</w:t>
      </w:r>
      <w:r w:rsidR="00606119">
        <w:rPr>
          <w:rStyle w:val="MGCommon0"/>
          <w:lang w:val="ru-RU"/>
        </w:rPr>
        <w:fldChar w:fldCharType="begin"/>
      </w:r>
      <w:r w:rsidR="00606119">
        <w:instrText xml:space="preserve"> REF _Ref181692505 \h </w:instrText>
      </w:r>
      <w:r w:rsidR="00606119">
        <w:rPr>
          <w:rStyle w:val="MGCommon0"/>
          <w:lang w:val="ru-RU"/>
        </w:rPr>
        <w:instrText xml:space="preserve"> \* MERGEFORMAT </w:instrText>
      </w:r>
      <w:r w:rsidR="00606119">
        <w:rPr>
          <w:rStyle w:val="MGCommon0"/>
          <w:lang w:val="ru-RU"/>
        </w:rPr>
      </w:r>
      <w:r w:rsidR="00606119">
        <w:rPr>
          <w:rStyle w:val="MGCommon0"/>
          <w:lang w:val="ru-RU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101</w:t>
      </w:r>
      <w:r w:rsidR="00606119">
        <w:rPr>
          <w:rStyle w:val="MGCommon0"/>
          <w:lang w:val="ru-RU"/>
        </w:rPr>
        <w:fldChar w:fldCharType="end"/>
      </w:r>
      <w:r>
        <w:t>).</w:t>
      </w:r>
    </w:p>
    <w:p w14:paraId="24F204B4" w14:textId="5FDCE639" w:rsidR="00571A82" w:rsidRDefault="00571A82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 xml:space="preserve">Подробнее см. </w:t>
      </w:r>
      <w:hyperlink r:id="rId134" w:history="1">
        <w:r w:rsidRPr="00EC3E26">
          <w:rPr>
            <w:rStyle w:val="a4"/>
            <w:rFonts w:ascii="Times New Roman" w:eastAsia="MS Mincho" w:hAnsi="Times New Roman" w:cs="Times New Roman"/>
            <w:sz w:val="28"/>
            <w:lang w:eastAsia="x-none"/>
          </w:rPr>
          <w:t>https://ethereum.org/ru/developers/docs/gas/</w:t>
        </w:r>
      </w:hyperlink>
      <w:r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</w:p>
    <w:p w14:paraId="73AB3458" w14:textId="77777777" w:rsidR="00571A82" w:rsidRDefault="00571A82" w:rsidP="00571A82">
      <w:pPr>
        <w:spacing w:after="0" w:line="360" w:lineRule="auto"/>
        <w:jc w:val="center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noProof/>
          <w:lang w:eastAsia="ru-RU"/>
        </w:rPr>
        <w:drawing>
          <wp:inline distT="0" distB="0" distL="0" distR="0" wp14:anchorId="4414CF0E" wp14:editId="6D582B05">
            <wp:extent cx="5959527" cy="1981200"/>
            <wp:effectExtent l="0" t="0" r="317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998157" cy="199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414B3" w14:textId="3DCED0E6" w:rsidR="00571A82" w:rsidRDefault="00571A82" w:rsidP="00571A82">
      <w:pPr>
        <w:pStyle w:val="MGFigureTitle"/>
        <w:rPr>
          <w:sz w:val="28"/>
        </w:rPr>
      </w:pPr>
      <w:bookmarkStart w:id="646" w:name="_Ref18169250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55A00">
        <w:rPr>
          <w:noProof/>
        </w:rPr>
        <w:t>101</w:t>
      </w:r>
      <w:r>
        <w:rPr>
          <w:noProof/>
        </w:rPr>
        <w:fldChar w:fldCharType="end"/>
      </w:r>
      <w:bookmarkEnd w:id="646"/>
      <w:r>
        <w:t xml:space="preserve"> - Просмотр количества затраченного газа для исполнения транзакции</w:t>
      </w:r>
    </w:p>
    <w:p w14:paraId="391B2046" w14:textId="2C16BA5C" w:rsidR="00E52C6E" w:rsidRDefault="00E52C6E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b/>
          <w:bCs/>
          <w:sz w:val="28"/>
          <w:u w:val="single"/>
          <w:lang w:eastAsia="x-none"/>
        </w:rPr>
      </w:pPr>
    </w:p>
    <w:p w14:paraId="7EF81B8F" w14:textId="53B78A60" w:rsidR="00E52C6E" w:rsidRPr="00F35F81" w:rsidRDefault="00E52C6E" w:rsidP="0064796B">
      <w:pPr>
        <w:pStyle w:val="MGTitle2"/>
      </w:pPr>
      <w:r w:rsidRPr="00F35F81">
        <w:t xml:space="preserve"> </w:t>
      </w:r>
      <w:bookmarkStart w:id="647" w:name="_Toc217565168"/>
      <w:r w:rsidRPr="00F35F81">
        <w:t xml:space="preserve">Расчет комиссии сети </w:t>
      </w:r>
      <w:r w:rsidRPr="00F35F81">
        <w:rPr>
          <w:lang w:val="en-US"/>
        </w:rPr>
        <w:t>Bitcoin</w:t>
      </w:r>
      <w:r w:rsidRPr="00F35F81">
        <w:t xml:space="preserve"> (</w:t>
      </w:r>
      <w:r w:rsidRPr="00F35F81">
        <w:rPr>
          <w:lang w:val="en-US"/>
        </w:rPr>
        <w:t>BTC</w:t>
      </w:r>
      <w:r w:rsidRPr="00F35F81">
        <w:t>)</w:t>
      </w:r>
      <w:bookmarkEnd w:id="647"/>
    </w:p>
    <w:p w14:paraId="599ACCE6" w14:textId="38F20E4B" w:rsidR="00571A82" w:rsidRDefault="00571A82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F35F81">
        <w:rPr>
          <w:rFonts w:ascii="Times New Roman" w:eastAsia="MS Mincho" w:hAnsi="Times New Roman" w:cs="Times New Roman"/>
          <w:sz w:val="28"/>
          <w:lang w:eastAsia="x-none"/>
        </w:rPr>
        <w:t>Комиссия сети BTC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строится на конкурентном принципе, сумму комиссии назначает создатель транзакции. При этом существуют </w:t>
      </w:r>
      <w:r w:rsidRPr="00415964">
        <w:rPr>
          <w:rFonts w:ascii="Times New Roman" w:eastAsia="MS Mincho" w:hAnsi="Times New Roman" w:cs="Times New Roman"/>
          <w:sz w:val="28"/>
          <w:lang w:eastAsia="x-none"/>
        </w:rPr>
        <w:t xml:space="preserve">определённые значения в сети, необходимые для принятия 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данной </w:t>
      </w:r>
      <w:r w:rsidRPr="00415964">
        <w:rPr>
          <w:rFonts w:ascii="Times New Roman" w:eastAsia="MS Mincho" w:hAnsi="Times New Roman" w:cs="Times New Roman"/>
          <w:sz w:val="28"/>
          <w:lang w:eastAsia="x-none"/>
        </w:rPr>
        <w:t xml:space="preserve">транзакции и установки приоритета 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её </w:t>
      </w:r>
      <w:r w:rsidRPr="00415964">
        <w:rPr>
          <w:rFonts w:ascii="Times New Roman" w:eastAsia="MS Mincho" w:hAnsi="Times New Roman" w:cs="Times New Roman"/>
          <w:sz w:val="28"/>
          <w:lang w:eastAsia="x-none"/>
        </w:rPr>
        <w:t xml:space="preserve">обработки транзакции. 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Различают </w:t>
      </w:r>
      <w:r w:rsidRPr="00415964">
        <w:rPr>
          <w:rFonts w:ascii="Times New Roman" w:eastAsia="MS Mincho" w:hAnsi="Times New Roman" w:cs="Times New Roman"/>
          <w:sz w:val="28"/>
          <w:lang w:eastAsia="x-none"/>
        </w:rPr>
        <w:t>три уровня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приоритета:</w:t>
      </w:r>
    </w:p>
    <w:p w14:paraId="22B38466" w14:textId="77777777" w:rsidR="00571A82" w:rsidRPr="00580256" w:rsidRDefault="00571A82" w:rsidP="00726EC5">
      <w:pPr>
        <w:pStyle w:val="a9"/>
        <w:numPr>
          <w:ilvl w:val="0"/>
          <w:numId w:val="27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580256">
        <w:rPr>
          <w:rFonts w:ascii="Times New Roman" w:eastAsia="MS Mincho" w:hAnsi="Times New Roman" w:cs="Times New Roman"/>
          <w:sz w:val="28"/>
          <w:lang w:eastAsia="x-none"/>
        </w:rPr>
        <w:t>Низкий приоритет (минимальная комиссия) – минимальная сумма комиссии, начиная с которой транзакцию начнут рассматривать как выгодную для обработки, при этом обрабатываться она будет в последнюю очередь.</w:t>
      </w:r>
    </w:p>
    <w:p w14:paraId="5BEB05A9" w14:textId="77777777" w:rsidR="00571A82" w:rsidRPr="00580256" w:rsidRDefault="00571A82" w:rsidP="00726EC5">
      <w:pPr>
        <w:pStyle w:val="a9"/>
        <w:numPr>
          <w:ilvl w:val="0"/>
          <w:numId w:val="27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580256">
        <w:rPr>
          <w:rFonts w:ascii="Times New Roman" w:eastAsia="MS Mincho" w:hAnsi="Times New Roman" w:cs="Times New Roman"/>
          <w:sz w:val="28"/>
          <w:lang w:eastAsia="x-none"/>
        </w:rPr>
        <w:lastRenderedPageBreak/>
        <w:t>Средний приоритет (средняя комиссия)</w:t>
      </w:r>
      <w:r>
        <w:t xml:space="preserve"> </w:t>
      </w:r>
      <w:r w:rsidRPr="00580256">
        <w:rPr>
          <w:rFonts w:ascii="Times New Roman" w:eastAsia="MS Mincho" w:hAnsi="Times New Roman" w:cs="Times New Roman"/>
          <w:sz w:val="28"/>
          <w:lang w:eastAsia="x-none"/>
        </w:rPr>
        <w:t>– транзакции начнут обрабатываться после выполнения транзакций с высоким приоритетом.</w:t>
      </w:r>
    </w:p>
    <w:p w14:paraId="6244FE9B" w14:textId="77777777" w:rsidR="00571A82" w:rsidRPr="00580256" w:rsidRDefault="00571A82" w:rsidP="00726EC5">
      <w:pPr>
        <w:pStyle w:val="a9"/>
        <w:numPr>
          <w:ilvl w:val="0"/>
          <w:numId w:val="27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580256">
        <w:rPr>
          <w:rFonts w:ascii="Times New Roman" w:eastAsia="MS Mincho" w:hAnsi="Times New Roman" w:cs="Times New Roman"/>
          <w:sz w:val="28"/>
          <w:lang w:eastAsia="x-none"/>
        </w:rPr>
        <w:t>Высокий приоритет (ускоренная отправка) – устанавливается, если необходимо выполнить транзакцию как можно быстрее.</w:t>
      </w:r>
    </w:p>
    <w:p w14:paraId="0BE874D3" w14:textId="32E7E993" w:rsidR="00571A82" w:rsidRDefault="00571A82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 xml:space="preserve">Комиссия сети рассчитывается на ноде перед отправкой транзакции на исполнение в сеть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BTC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. Если по техническим причинам не удалось выполнить автоматический расчёт комиссии, то для транзакции устанавливается фиксированная сумма из конфигурационного файла </w:t>
      </w:r>
      <w:r w:rsidR="00601157">
        <w:rPr>
          <w:rFonts w:ascii="Times New Roman" w:eastAsia="MS Mincho" w:hAnsi="Times New Roman" w:cs="Times New Roman"/>
          <w:sz w:val="28"/>
          <w:lang w:eastAsia="x-none"/>
        </w:rPr>
        <w:t>Системы управления криптовалютными активами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– 0,000</w:t>
      </w:r>
      <w:r w:rsidRPr="00D73380">
        <w:rPr>
          <w:rFonts w:ascii="Times New Roman" w:eastAsia="MS Mincho" w:hAnsi="Times New Roman" w:cs="Times New Roman"/>
          <w:sz w:val="28"/>
          <w:lang w:eastAsia="x-none"/>
        </w:rPr>
        <w:t>2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BTC</w:t>
      </w:r>
      <w:r w:rsidRPr="00D73380">
        <w:rPr>
          <w:rFonts w:ascii="Times New Roman" w:eastAsia="MS Mincho" w:hAnsi="Times New Roman" w:cs="Times New Roman"/>
          <w:sz w:val="28"/>
          <w:lang w:eastAsia="x-none"/>
        </w:rPr>
        <w:t>.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Pr="00D73380">
        <w:rPr>
          <w:rFonts w:ascii="Times New Roman" w:eastAsia="MS Mincho" w:hAnsi="Times New Roman" w:cs="Times New Roman"/>
          <w:sz w:val="28"/>
          <w:lang w:eastAsia="x-none"/>
        </w:rPr>
        <w:t>Приоритет транзакции будет устан</w:t>
      </w:r>
      <w:r>
        <w:rPr>
          <w:rFonts w:ascii="Times New Roman" w:eastAsia="MS Mincho" w:hAnsi="Times New Roman" w:cs="Times New Roman"/>
          <w:sz w:val="28"/>
          <w:lang w:eastAsia="x-none"/>
        </w:rPr>
        <w:t>о</w:t>
      </w:r>
      <w:r w:rsidRPr="00D73380">
        <w:rPr>
          <w:rFonts w:ascii="Times New Roman" w:eastAsia="MS Mincho" w:hAnsi="Times New Roman" w:cs="Times New Roman"/>
          <w:sz w:val="28"/>
          <w:lang w:eastAsia="x-none"/>
        </w:rPr>
        <w:t>вл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ен сетью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BTC</w:t>
      </w:r>
      <w:r w:rsidRPr="00D73380">
        <w:rPr>
          <w:rFonts w:ascii="Times New Roman" w:eastAsia="MS Mincho" w:hAnsi="Times New Roman" w:cs="Times New Roman"/>
          <w:sz w:val="28"/>
          <w:lang w:eastAsia="x-none"/>
        </w:rPr>
        <w:t xml:space="preserve"> в соответствии с вышеописанным принципом конкурентности.</w:t>
      </w:r>
    </w:p>
    <w:p w14:paraId="6FD6876F" w14:textId="38790488" w:rsidR="00571A82" w:rsidRDefault="00571A82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 xml:space="preserve">Подробнее см. </w:t>
      </w:r>
      <w:hyperlink r:id="rId136" w:history="1">
        <w:r w:rsidRPr="00EC3E26">
          <w:rPr>
            <w:rStyle w:val="a4"/>
            <w:rFonts w:ascii="Times New Roman" w:eastAsia="MS Mincho" w:hAnsi="Times New Roman" w:cs="Times New Roman"/>
            <w:sz w:val="28"/>
            <w:lang w:eastAsia="x-none"/>
          </w:rPr>
          <w:t>https://bits.media/fee/bitcoin/</w:t>
        </w:r>
      </w:hyperlink>
      <w:r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</w:p>
    <w:p w14:paraId="1416A3CA" w14:textId="2FF85F6A" w:rsidR="00571A82" w:rsidRDefault="00571A82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</w:p>
    <w:p w14:paraId="66712545" w14:textId="3C4BD987" w:rsidR="00FB12C1" w:rsidRPr="00F35F81" w:rsidRDefault="00FB12C1" w:rsidP="0064796B">
      <w:pPr>
        <w:pStyle w:val="MGTitle2"/>
        <w:rPr>
          <w:lang w:val="en-US"/>
        </w:rPr>
      </w:pPr>
      <w:r w:rsidRPr="00F35F81">
        <w:t xml:space="preserve"> </w:t>
      </w:r>
      <w:bookmarkStart w:id="648" w:name="_Toc217565169"/>
      <w:r>
        <w:t xml:space="preserve">Расчет комиссии сети </w:t>
      </w:r>
      <w:r>
        <w:rPr>
          <w:lang w:val="en-US"/>
        </w:rPr>
        <w:t>TRON</w:t>
      </w:r>
      <w:bookmarkEnd w:id="648"/>
    </w:p>
    <w:p w14:paraId="4396369A" w14:textId="6204251B" w:rsidR="00571A82" w:rsidRDefault="00571A82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 xml:space="preserve">При расчете комиссии сети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TRON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за транзакции используются три типа валют:</w:t>
      </w:r>
    </w:p>
    <w:p w14:paraId="74B990F4" w14:textId="77777777" w:rsidR="00571A82" w:rsidRPr="007F0C9B" w:rsidRDefault="00571A82" w:rsidP="00726EC5">
      <w:pPr>
        <w:pStyle w:val="a9"/>
        <w:numPr>
          <w:ilvl w:val="0"/>
          <w:numId w:val="33"/>
        </w:numPr>
        <w:spacing w:after="0" w:line="360" w:lineRule="auto"/>
        <w:ind w:hanging="357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7F0C9B">
        <w:rPr>
          <w:rFonts w:ascii="Times New Roman" w:eastAsia="MS Mincho" w:hAnsi="Times New Roman" w:cs="Times New Roman"/>
          <w:sz w:val="28"/>
          <w:lang w:val="en-US" w:eastAsia="x-none"/>
        </w:rPr>
        <w:t>TRX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(</w:t>
      </w:r>
      <w:r w:rsidRPr="007C7F11">
        <w:rPr>
          <w:rFonts w:ascii="Times New Roman" w:eastAsia="MS Mincho" w:hAnsi="Times New Roman" w:cs="Times New Roman"/>
          <w:sz w:val="28"/>
          <w:lang w:eastAsia="x-none"/>
        </w:rPr>
        <w:t>TRON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) - </w:t>
      </w:r>
      <w:r w:rsidRPr="007C7F11">
        <w:rPr>
          <w:rFonts w:ascii="Times New Roman" w:eastAsia="MS Mincho" w:hAnsi="Times New Roman" w:cs="Times New Roman"/>
          <w:sz w:val="28"/>
          <w:lang w:eastAsia="x-none"/>
        </w:rPr>
        <w:t>нативная криптовалюта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блокчейна </w:t>
      </w:r>
      <w:r w:rsidRPr="007C7F11">
        <w:rPr>
          <w:rFonts w:ascii="Times New Roman" w:eastAsia="MS Mincho" w:hAnsi="Times New Roman" w:cs="Times New Roman"/>
          <w:sz w:val="28"/>
          <w:lang w:eastAsia="x-none"/>
        </w:rPr>
        <w:t>TRON</w:t>
      </w:r>
      <w:r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0DFAC6C5" w14:textId="77777777" w:rsidR="00571A82" w:rsidRPr="007F0C9B" w:rsidRDefault="00571A82" w:rsidP="00726EC5">
      <w:pPr>
        <w:pStyle w:val="a9"/>
        <w:numPr>
          <w:ilvl w:val="0"/>
          <w:numId w:val="33"/>
        </w:numPr>
        <w:spacing w:after="0" w:line="360" w:lineRule="auto"/>
        <w:ind w:hanging="357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7F0C9B">
        <w:rPr>
          <w:rFonts w:ascii="Times New Roman" w:eastAsia="MS Mincho" w:hAnsi="Times New Roman" w:cs="Times New Roman"/>
          <w:sz w:val="28"/>
          <w:lang w:val="en-US" w:eastAsia="x-none"/>
        </w:rPr>
        <w:t>Bandwidth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Pr="007C7F11">
        <w:rPr>
          <w:rFonts w:ascii="Times New Roman" w:eastAsia="MS Mincho" w:hAnsi="Times New Roman" w:cs="Times New Roman"/>
          <w:sz w:val="28"/>
          <w:lang w:eastAsia="x-none"/>
        </w:rPr>
        <w:t>(Пропускная способность)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– внутренний ресурс («валюта») </w:t>
      </w:r>
      <w:r w:rsidRPr="007C7F11">
        <w:rPr>
          <w:rFonts w:ascii="Times New Roman" w:eastAsia="MS Mincho" w:hAnsi="Times New Roman" w:cs="Times New Roman"/>
          <w:sz w:val="28"/>
          <w:lang w:eastAsia="x-none"/>
        </w:rPr>
        <w:t>блокчейна TRON.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Ежедневно на кошелек бесплатно начисляется 600 </w:t>
      </w:r>
      <w:r w:rsidRPr="00A301E1">
        <w:rPr>
          <w:rFonts w:ascii="Times New Roman" w:eastAsia="MS Mincho" w:hAnsi="Times New Roman" w:cs="Times New Roman"/>
          <w:sz w:val="28"/>
          <w:lang w:eastAsia="x-none"/>
        </w:rPr>
        <w:t>Bandwidth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. </w:t>
      </w:r>
      <w:r w:rsidRPr="00DF77FF">
        <w:rPr>
          <w:rFonts w:ascii="Times New Roman" w:eastAsia="MS Mincho" w:hAnsi="Times New Roman" w:cs="Times New Roman"/>
          <w:i/>
          <w:iCs/>
          <w:sz w:val="28"/>
          <w:u w:val="single"/>
          <w:lang w:eastAsia="x-none"/>
        </w:rPr>
        <w:t>Примечание: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начисляемую сумму можно увеличить, заморозив на счету </w:t>
      </w:r>
      <w:r w:rsidRPr="00AD0062">
        <w:rPr>
          <w:rFonts w:ascii="Times New Roman" w:eastAsia="MS Mincho" w:hAnsi="Times New Roman" w:cs="Times New Roman"/>
          <w:sz w:val="28"/>
          <w:lang w:eastAsia="x-none"/>
        </w:rPr>
        <w:t>TRX</w:t>
      </w:r>
      <w:r>
        <w:rPr>
          <w:rFonts w:ascii="Times New Roman" w:eastAsia="MS Mincho" w:hAnsi="Times New Roman" w:cs="Times New Roman"/>
          <w:sz w:val="28"/>
          <w:lang w:eastAsia="x-none"/>
        </w:rPr>
        <w:t>, но в данный момент такой функциональности в системе нет.</w:t>
      </w:r>
    </w:p>
    <w:p w14:paraId="68A83D38" w14:textId="77777777" w:rsidR="00571A82" w:rsidRPr="00DF77FF" w:rsidRDefault="00571A82" w:rsidP="00726EC5">
      <w:pPr>
        <w:pStyle w:val="a9"/>
        <w:numPr>
          <w:ilvl w:val="0"/>
          <w:numId w:val="33"/>
        </w:numPr>
        <w:spacing w:after="0" w:line="360" w:lineRule="auto"/>
        <w:ind w:hanging="357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7F0C9B">
        <w:rPr>
          <w:rFonts w:ascii="Times New Roman" w:eastAsia="MS Mincho" w:hAnsi="Times New Roman" w:cs="Times New Roman"/>
          <w:sz w:val="28"/>
          <w:lang w:eastAsia="x-none"/>
        </w:rPr>
        <w:t>Energy</w:t>
      </w:r>
      <w:r w:rsidRPr="00D16676">
        <w:rPr>
          <w:rFonts w:ascii="Times New Roman" w:eastAsia="MS Mincho" w:hAnsi="Times New Roman" w:cs="Times New Roman"/>
          <w:sz w:val="28"/>
          <w:lang w:eastAsia="x-none"/>
        </w:rPr>
        <w:t xml:space="preserve"> (Энергия) - внутренний ресурс («валюта») блокчейна TRON.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Изначально на кошельках отсутствуют </w:t>
      </w:r>
      <w:r w:rsidRPr="00AD0062">
        <w:rPr>
          <w:rFonts w:ascii="Times New Roman" w:eastAsia="MS Mincho" w:hAnsi="Times New Roman" w:cs="Times New Roman"/>
          <w:sz w:val="28"/>
          <w:lang w:eastAsia="x-none"/>
        </w:rPr>
        <w:t>Energy</w:t>
      </w:r>
      <w:r>
        <w:rPr>
          <w:rFonts w:ascii="Times New Roman" w:eastAsia="MS Mincho" w:hAnsi="Times New Roman" w:cs="Times New Roman"/>
          <w:sz w:val="28"/>
          <w:lang w:eastAsia="x-none"/>
        </w:rPr>
        <w:t>, но их можно получить, потратив</w:t>
      </w:r>
      <w:r w:rsidRPr="00AD0062">
        <w:rPr>
          <w:rFonts w:ascii="Times New Roman" w:eastAsia="MS Mincho" w:hAnsi="Times New Roman" w:cs="Times New Roman"/>
          <w:sz w:val="28"/>
          <w:lang w:eastAsia="x-none"/>
        </w:rPr>
        <w:t xml:space="preserve"> TRX.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Pr="0015569A">
        <w:rPr>
          <w:rFonts w:ascii="Times New Roman" w:eastAsia="MS Mincho" w:hAnsi="Times New Roman" w:cs="Times New Roman"/>
          <w:i/>
          <w:iCs/>
          <w:sz w:val="28"/>
          <w:u w:val="single"/>
          <w:lang w:eastAsia="x-none"/>
        </w:rPr>
        <w:t>Примечание: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Energy</w:t>
      </w:r>
      <w:r w:rsidRPr="00DF77FF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также можно получать, заморозив на счету </w:t>
      </w:r>
      <w:r w:rsidRPr="00AD0062">
        <w:rPr>
          <w:rFonts w:ascii="Times New Roman" w:eastAsia="MS Mincho" w:hAnsi="Times New Roman" w:cs="Times New Roman"/>
          <w:sz w:val="28"/>
          <w:lang w:eastAsia="x-none"/>
        </w:rPr>
        <w:t>TRX</w:t>
      </w:r>
      <w:r>
        <w:rPr>
          <w:rFonts w:ascii="Times New Roman" w:eastAsia="MS Mincho" w:hAnsi="Times New Roman" w:cs="Times New Roman"/>
          <w:sz w:val="28"/>
          <w:lang w:eastAsia="x-none"/>
        </w:rPr>
        <w:t>, но в данный момент такой функциональности в системе нет.</w:t>
      </w:r>
    </w:p>
    <w:p w14:paraId="19417C64" w14:textId="77777777" w:rsidR="00571A82" w:rsidRDefault="00571A82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5E0206">
        <w:rPr>
          <w:rFonts w:ascii="Times New Roman" w:eastAsia="MS Mincho" w:hAnsi="Times New Roman" w:cs="Times New Roman"/>
          <w:sz w:val="28"/>
          <w:lang w:eastAsia="x-none"/>
        </w:rPr>
        <w:t xml:space="preserve">Комиссии за транзакции в сети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T</w:t>
      </w:r>
      <w:r w:rsidRPr="00726B73">
        <w:rPr>
          <w:rFonts w:ascii="Times New Roman" w:eastAsia="MS Mincho" w:hAnsi="Times New Roman" w:cs="Times New Roman"/>
          <w:sz w:val="28"/>
          <w:lang w:val="en-US" w:eastAsia="x-none"/>
        </w:rPr>
        <w:t>RON</w:t>
      </w:r>
      <w:r w:rsidRPr="005E0206">
        <w:rPr>
          <w:rFonts w:ascii="Times New Roman" w:eastAsia="MS Mincho" w:hAnsi="Times New Roman" w:cs="Times New Roman"/>
          <w:sz w:val="28"/>
          <w:lang w:eastAsia="x-none"/>
        </w:rPr>
        <w:t xml:space="preserve"> зависят от типа транзакции</w:t>
      </w:r>
      <w:r>
        <w:rPr>
          <w:rFonts w:ascii="Times New Roman" w:eastAsia="MS Mincho" w:hAnsi="Times New Roman" w:cs="Times New Roman"/>
          <w:sz w:val="28"/>
          <w:lang w:eastAsia="x-none"/>
        </w:rPr>
        <w:t>:</w:t>
      </w:r>
    </w:p>
    <w:p w14:paraId="004DC327" w14:textId="77777777" w:rsidR="00571A82" w:rsidRPr="005E0206" w:rsidRDefault="00571A82" w:rsidP="00726EC5">
      <w:pPr>
        <w:pStyle w:val="a9"/>
        <w:numPr>
          <w:ilvl w:val="0"/>
          <w:numId w:val="34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5E0206">
        <w:rPr>
          <w:rFonts w:ascii="Times New Roman" w:eastAsia="MS Mincho" w:hAnsi="Times New Roman" w:cs="Times New Roman"/>
          <w:sz w:val="28"/>
          <w:lang w:eastAsia="x-none"/>
        </w:rPr>
        <w:lastRenderedPageBreak/>
        <w:t>Обычные транзакции - транзакции с TRX и другими токенами стандарта TRC-10 - оплачиваются в Bandwidth.</w:t>
      </w:r>
    </w:p>
    <w:p w14:paraId="424452D6" w14:textId="77777777" w:rsidR="00571A82" w:rsidRPr="005E0206" w:rsidRDefault="00571A82" w:rsidP="00726EC5">
      <w:pPr>
        <w:pStyle w:val="a9"/>
        <w:numPr>
          <w:ilvl w:val="0"/>
          <w:numId w:val="34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5E0206">
        <w:rPr>
          <w:rFonts w:ascii="Times New Roman" w:eastAsia="MS Mincho" w:hAnsi="Times New Roman" w:cs="Times New Roman"/>
          <w:sz w:val="28"/>
          <w:lang w:eastAsia="x-none"/>
        </w:rPr>
        <w:t>Вызов смарт-контрактов - транзакции с токенами стандарта TRC-20 -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Pr="005E0206">
        <w:rPr>
          <w:rFonts w:ascii="Times New Roman" w:eastAsia="MS Mincho" w:hAnsi="Times New Roman" w:cs="Times New Roman"/>
          <w:sz w:val="28"/>
          <w:lang w:eastAsia="x-none"/>
        </w:rPr>
        <w:t>оплачиваются в Bandwidth и Energy</w:t>
      </w:r>
      <w:r w:rsidRPr="00A301E1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522AA0E7" w14:textId="15AF977F" w:rsidR="00571A82" w:rsidRPr="004D0E75" w:rsidRDefault="00571A82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Для оплаты к</w:t>
      </w:r>
      <w:r w:rsidRPr="004C1CB2">
        <w:rPr>
          <w:rFonts w:ascii="Times New Roman" w:eastAsia="MS Mincho" w:hAnsi="Times New Roman" w:cs="Times New Roman"/>
          <w:sz w:val="28"/>
          <w:lang w:eastAsia="x-none"/>
        </w:rPr>
        <w:t xml:space="preserve">омиссии сети </w:t>
      </w:r>
      <w:r>
        <w:rPr>
          <w:rFonts w:ascii="Times New Roman" w:eastAsia="MS Mincho" w:hAnsi="Times New Roman" w:cs="Times New Roman"/>
          <w:sz w:val="28"/>
          <w:lang w:eastAsia="x-none"/>
        </w:rPr>
        <w:t>в первую очередь списываются</w:t>
      </w:r>
      <w:r w:rsidRPr="004C1CB2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Pr="007F0C9B">
        <w:rPr>
          <w:rFonts w:ascii="Times New Roman" w:eastAsia="MS Mincho" w:hAnsi="Times New Roman" w:cs="Times New Roman"/>
          <w:sz w:val="28"/>
          <w:lang w:val="en-US" w:eastAsia="x-none"/>
        </w:rPr>
        <w:t>Bandwidth</w:t>
      </w:r>
      <w:r w:rsidRPr="004C1CB2">
        <w:rPr>
          <w:rFonts w:ascii="Times New Roman" w:eastAsia="MS Mincho" w:hAnsi="Times New Roman" w:cs="Times New Roman"/>
          <w:sz w:val="28"/>
          <w:lang w:eastAsia="x-none"/>
        </w:rPr>
        <w:t xml:space="preserve"> и </w:t>
      </w:r>
      <w:r w:rsidRPr="007F0C9B">
        <w:rPr>
          <w:rFonts w:ascii="Times New Roman" w:eastAsia="MS Mincho" w:hAnsi="Times New Roman" w:cs="Times New Roman"/>
          <w:sz w:val="28"/>
          <w:lang w:val="en-US" w:eastAsia="x-none"/>
        </w:rPr>
        <w:t>Energy</w:t>
      </w:r>
      <w:r w:rsidRPr="004C1CB2">
        <w:rPr>
          <w:rFonts w:ascii="Times New Roman" w:eastAsia="MS Mincho" w:hAnsi="Times New Roman" w:cs="Times New Roman"/>
          <w:sz w:val="28"/>
          <w:lang w:eastAsia="x-none"/>
        </w:rPr>
        <w:t>.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Pr="004C1CB2">
        <w:rPr>
          <w:rFonts w:ascii="Times New Roman" w:eastAsia="MS Mincho" w:hAnsi="Times New Roman" w:cs="Times New Roman"/>
          <w:sz w:val="28"/>
          <w:lang w:eastAsia="x-none"/>
        </w:rPr>
        <w:t xml:space="preserve">Если у пользователя недостаточно Bandwidth и Energy, то тратится TRX. Количество TRX, которое будет </w:t>
      </w:r>
      <w:r>
        <w:rPr>
          <w:rFonts w:ascii="Times New Roman" w:eastAsia="MS Mincho" w:hAnsi="Times New Roman" w:cs="Times New Roman"/>
          <w:sz w:val="28"/>
          <w:lang w:eastAsia="x-none"/>
        </w:rPr>
        <w:t>потрачено</w:t>
      </w:r>
      <w:r w:rsidRPr="004C1CB2">
        <w:rPr>
          <w:rFonts w:ascii="Times New Roman" w:eastAsia="MS Mincho" w:hAnsi="Times New Roman" w:cs="Times New Roman"/>
          <w:sz w:val="28"/>
          <w:lang w:eastAsia="x-none"/>
        </w:rPr>
        <w:t xml:space="preserve"> за проведение транзакции</w:t>
      </w:r>
      <w:r>
        <w:rPr>
          <w:rFonts w:ascii="Times New Roman" w:eastAsia="MS Mincho" w:hAnsi="Times New Roman" w:cs="Times New Roman"/>
          <w:sz w:val="28"/>
          <w:lang w:eastAsia="x-none"/>
        </w:rPr>
        <w:t>,</w:t>
      </w:r>
      <w:r w:rsidRPr="004C1CB2">
        <w:rPr>
          <w:rFonts w:ascii="Times New Roman" w:eastAsia="MS Mincho" w:hAnsi="Times New Roman" w:cs="Times New Roman"/>
          <w:sz w:val="28"/>
          <w:lang w:eastAsia="x-none"/>
        </w:rPr>
        <w:t xml:space="preserve"> рассчитывается по объему недостающих Bandwidth и Energy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. Стоимость </w:t>
      </w:r>
      <w:r w:rsidRPr="00A66A4F">
        <w:rPr>
          <w:rFonts w:ascii="Times New Roman" w:eastAsia="MS Mincho" w:hAnsi="Times New Roman" w:cs="Times New Roman"/>
          <w:sz w:val="28"/>
          <w:lang w:eastAsia="x-none"/>
        </w:rPr>
        <w:t>Bandwidth и Energy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в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TRX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устанавливается сетью. Посмотреть стоимость внутренних валют можно в калькуляторе сети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TRON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: </w:t>
      </w:r>
      <w:hyperlink r:id="rId137" w:anchor="/tools/tronstation" w:history="1">
        <w:r w:rsidRPr="00E45B84">
          <w:rPr>
            <w:rStyle w:val="a4"/>
            <w:rFonts w:ascii="Times New Roman" w:eastAsia="MS Mincho" w:hAnsi="Times New Roman" w:cs="Times New Roman"/>
            <w:sz w:val="28"/>
            <w:lang w:eastAsia="x-none"/>
          </w:rPr>
          <w:t>https://tronscan.io/#/tools/tronstation</w:t>
        </w:r>
      </w:hyperlink>
      <w:r>
        <w:rPr>
          <w:rFonts w:ascii="Times New Roman" w:eastAsia="MS Mincho" w:hAnsi="Times New Roman" w:cs="Times New Roman"/>
          <w:sz w:val="28"/>
          <w:lang w:eastAsia="x-none"/>
        </w:rPr>
        <w:t xml:space="preserve">. </w:t>
      </w:r>
    </w:p>
    <w:p w14:paraId="486B98E1" w14:textId="77777777" w:rsidR="00571A82" w:rsidRDefault="00571A82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На скринах ниже представлены примеры оплат за обычные транзакции и за смарт-контракты:</w:t>
      </w:r>
    </w:p>
    <w:p w14:paraId="62D4DD35" w14:textId="291C5B7C" w:rsidR="00571A82" w:rsidRPr="00240C5E" w:rsidRDefault="00571A82" w:rsidP="00726EC5">
      <w:pPr>
        <w:pStyle w:val="MGCommon"/>
        <w:numPr>
          <w:ilvl w:val="0"/>
          <w:numId w:val="47"/>
        </w:numPr>
        <w:rPr>
          <w:lang w:eastAsia="x-none"/>
        </w:rPr>
      </w:pPr>
      <w:r w:rsidRPr="00240C5E">
        <w:rPr>
          <w:lang w:eastAsia="x-none"/>
        </w:rPr>
        <w:t xml:space="preserve"> </w:t>
      </w:r>
      <w:r w:rsidR="00AE0470">
        <w:rPr>
          <w:lang w:eastAsia="x-none"/>
        </w:rPr>
        <w:fldChar w:fldCharType="begin"/>
      </w:r>
      <w:r w:rsidR="00AE0470">
        <w:rPr>
          <w:lang w:eastAsia="x-none"/>
        </w:rPr>
        <w:instrText xml:space="preserve"> REF _Ref174022183 \h </w:instrText>
      </w:r>
      <w:r w:rsidR="00AE0470">
        <w:rPr>
          <w:lang w:eastAsia="x-none"/>
        </w:rPr>
      </w:r>
      <w:r w:rsidR="00AE0470">
        <w:rPr>
          <w:lang w:eastAsia="x-none"/>
        </w:rPr>
        <w:fldChar w:fldCharType="separate"/>
      </w:r>
      <w:r w:rsidR="00755A00">
        <w:t xml:space="preserve">Рисунок </w:t>
      </w:r>
      <w:r w:rsidR="00755A00">
        <w:rPr>
          <w:noProof/>
        </w:rPr>
        <w:t>102</w:t>
      </w:r>
      <w:r w:rsidR="00AE0470">
        <w:rPr>
          <w:lang w:eastAsia="x-none"/>
        </w:rPr>
        <w:fldChar w:fldCharType="end"/>
      </w:r>
      <w:r w:rsidRPr="00240C5E">
        <w:rPr>
          <w:lang w:eastAsia="x-none"/>
        </w:rPr>
        <w:t xml:space="preserve"> </w:t>
      </w:r>
      <w:r>
        <w:rPr>
          <w:lang w:eastAsia="x-none"/>
        </w:rPr>
        <w:t xml:space="preserve">– </w:t>
      </w:r>
      <w:r w:rsidRPr="00240C5E">
        <w:rPr>
          <w:lang w:eastAsia="x-none"/>
        </w:rPr>
        <w:t xml:space="preserve">оплата за обычную транзакцию при условии, что не хватило Bandwidth, и в счет этого были </w:t>
      </w:r>
      <w:r>
        <w:rPr>
          <w:lang w:eastAsia="x-none"/>
        </w:rPr>
        <w:t xml:space="preserve">потрачены </w:t>
      </w:r>
      <w:r w:rsidRPr="00240C5E">
        <w:rPr>
          <w:lang w:eastAsia="x-none"/>
        </w:rPr>
        <w:t>TRX.</w:t>
      </w:r>
    </w:p>
    <w:p w14:paraId="1B37228F" w14:textId="2A254DCC" w:rsidR="00571A82" w:rsidRPr="00240C5E" w:rsidRDefault="00A006A3" w:rsidP="00726EC5">
      <w:pPr>
        <w:pStyle w:val="a9"/>
        <w:numPr>
          <w:ilvl w:val="0"/>
          <w:numId w:val="35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A006A3">
        <w:rPr>
          <w:rStyle w:val="MGCommon0"/>
        </w:rPr>
        <w:fldChar w:fldCharType="begin"/>
      </w:r>
      <w:r w:rsidRPr="00A006A3">
        <w:rPr>
          <w:rStyle w:val="MGCommon0"/>
        </w:rPr>
        <w:instrText xml:space="preserve"> REF _Ref174021154 \h </w:instrText>
      </w:r>
      <w:r>
        <w:rPr>
          <w:rStyle w:val="MGCommon0"/>
        </w:rPr>
        <w:instrText xml:space="preserve"> \* MERGEFORMAT </w:instrText>
      </w:r>
      <w:r w:rsidRPr="00A006A3">
        <w:rPr>
          <w:rStyle w:val="MGCommon0"/>
        </w:rPr>
      </w:r>
      <w:r w:rsidRPr="00A006A3">
        <w:rPr>
          <w:rStyle w:val="MGCommon0"/>
        </w:rPr>
        <w:fldChar w:fldCharType="separate"/>
      </w:r>
      <w:r w:rsidR="00755A00" w:rsidRPr="00755A00">
        <w:rPr>
          <w:rStyle w:val="MGCommon0"/>
        </w:rPr>
        <w:t>Рисунок 103 - Оплата смарт-контракта в Bandwidth, Energy и TRX</w:t>
      </w:r>
      <w:r w:rsidRPr="00A006A3">
        <w:rPr>
          <w:rStyle w:val="MGCommon0"/>
        </w:rPr>
        <w:fldChar w:fldCharType="end"/>
      </w:r>
      <w:r>
        <w:rPr>
          <w:rStyle w:val="MGCommon0"/>
          <w:lang w:val="ru-RU"/>
        </w:rPr>
        <w:t xml:space="preserve"> </w:t>
      </w:r>
      <w:r w:rsidR="00571A82">
        <w:rPr>
          <w:rStyle w:val="MGCommon0"/>
        </w:rPr>
        <w:t>–</w:t>
      </w:r>
      <w:r w:rsidR="00571A82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571A82" w:rsidRPr="00240C5E">
        <w:rPr>
          <w:rFonts w:ascii="Times New Roman" w:eastAsia="MS Mincho" w:hAnsi="Times New Roman" w:cs="Times New Roman"/>
          <w:sz w:val="28"/>
          <w:lang w:eastAsia="x-none"/>
        </w:rPr>
        <w:t xml:space="preserve">оплата за смарт-контракт при условии, что не хватило Energy, и в счет этого были </w:t>
      </w:r>
      <w:r w:rsidR="00571A82">
        <w:rPr>
          <w:rFonts w:ascii="Times New Roman" w:eastAsia="MS Mincho" w:hAnsi="Times New Roman" w:cs="Times New Roman"/>
          <w:sz w:val="28"/>
          <w:lang w:eastAsia="x-none"/>
        </w:rPr>
        <w:t>потрачены</w:t>
      </w:r>
      <w:r w:rsidR="00571A82" w:rsidRPr="00240C5E">
        <w:rPr>
          <w:rFonts w:ascii="Times New Roman" w:eastAsia="MS Mincho" w:hAnsi="Times New Roman" w:cs="Times New Roman"/>
          <w:sz w:val="28"/>
          <w:lang w:eastAsia="x-none"/>
        </w:rPr>
        <w:t xml:space="preserve"> TRX.</w:t>
      </w:r>
    </w:p>
    <w:p w14:paraId="2D35756F" w14:textId="77777777" w:rsidR="00571A82" w:rsidRDefault="00571A82" w:rsidP="00571A82">
      <w:pPr>
        <w:keepNext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A773DF9" wp14:editId="7B916DAB">
            <wp:extent cx="5940425" cy="2447925"/>
            <wp:effectExtent l="0" t="0" r="3175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6E09D" w14:textId="3E7A0A3C" w:rsidR="00571A82" w:rsidRDefault="00571A82" w:rsidP="00571A82">
      <w:pPr>
        <w:pStyle w:val="MGFigureTitle"/>
        <w:rPr>
          <w:sz w:val="28"/>
        </w:rPr>
      </w:pPr>
      <w:bookmarkStart w:id="649" w:name="_Ref174022183"/>
      <w:bookmarkStart w:id="650" w:name="_Ref17402110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55A00">
        <w:rPr>
          <w:noProof/>
        </w:rPr>
        <w:t>102</w:t>
      </w:r>
      <w:r>
        <w:rPr>
          <w:noProof/>
        </w:rPr>
        <w:fldChar w:fldCharType="end"/>
      </w:r>
      <w:bookmarkEnd w:id="649"/>
      <w:r>
        <w:t xml:space="preserve"> - </w:t>
      </w:r>
      <w:r>
        <w:rPr>
          <w:lang w:val="ru-RU"/>
        </w:rPr>
        <w:t>О</w:t>
      </w:r>
      <w:r>
        <w:t xml:space="preserve">плата обычной транзакции в </w:t>
      </w:r>
      <w:r>
        <w:rPr>
          <w:lang w:val="en-US"/>
        </w:rPr>
        <w:t>Bandwidth</w:t>
      </w:r>
      <w:r w:rsidRPr="005C1062">
        <w:rPr>
          <w:lang w:val="ru-RU"/>
        </w:rPr>
        <w:t xml:space="preserve"> </w:t>
      </w:r>
      <w:r>
        <w:t xml:space="preserve">и </w:t>
      </w:r>
      <w:r>
        <w:rPr>
          <w:lang w:val="en-US"/>
        </w:rPr>
        <w:t>TRX</w:t>
      </w:r>
      <w:bookmarkEnd w:id="650"/>
    </w:p>
    <w:p w14:paraId="1243D735" w14:textId="77777777" w:rsidR="00571A82" w:rsidRDefault="00571A82" w:rsidP="00571A82">
      <w:pPr>
        <w:keepNext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292EC3" wp14:editId="67F3A935">
            <wp:extent cx="5673725" cy="3098563"/>
            <wp:effectExtent l="0" t="0" r="3175" b="6985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676184" cy="309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3BC95" w14:textId="119A2566" w:rsidR="00571A82" w:rsidRDefault="00571A82" w:rsidP="00571A82">
      <w:pPr>
        <w:pStyle w:val="MGFigureTitle"/>
        <w:rPr>
          <w:sz w:val="28"/>
        </w:rPr>
      </w:pPr>
      <w:bookmarkStart w:id="651" w:name="_Ref17402115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755A00">
        <w:rPr>
          <w:noProof/>
        </w:rPr>
        <w:t>103</w:t>
      </w:r>
      <w:r>
        <w:rPr>
          <w:noProof/>
        </w:rPr>
        <w:fldChar w:fldCharType="end"/>
      </w:r>
      <w:r>
        <w:t xml:space="preserve"> - </w:t>
      </w:r>
      <w:r w:rsidRPr="002E2C20">
        <w:t xml:space="preserve">Оплата </w:t>
      </w:r>
      <w:r>
        <w:t>смарт-контракта</w:t>
      </w:r>
      <w:r w:rsidRPr="002E2C20">
        <w:t xml:space="preserve"> в Bandwidth</w:t>
      </w:r>
      <w:r>
        <w:t xml:space="preserve">, </w:t>
      </w:r>
      <w:r>
        <w:rPr>
          <w:lang w:val="en-US"/>
        </w:rPr>
        <w:t>Energy</w:t>
      </w:r>
      <w:r w:rsidRPr="002E2C20">
        <w:t xml:space="preserve"> и TRX</w:t>
      </w:r>
      <w:bookmarkEnd w:id="651"/>
    </w:p>
    <w:p w14:paraId="57868009" w14:textId="77777777" w:rsidR="00571A82" w:rsidRDefault="00571A82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</w:p>
    <w:p w14:paraId="5DEAC64A" w14:textId="428BC8D6" w:rsidR="00571A82" w:rsidRDefault="00571A82" w:rsidP="00571A82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bookmarkStart w:id="652" w:name="_Hlk173230094"/>
      <w:r w:rsidRPr="00CF2C03">
        <w:rPr>
          <w:rFonts w:ascii="Times New Roman" w:eastAsia="MS Mincho" w:hAnsi="Times New Roman" w:cs="Times New Roman"/>
          <w:sz w:val="28"/>
          <w:lang w:eastAsia="x-none"/>
        </w:rPr>
        <w:t xml:space="preserve">Комиссия сети </w:t>
      </w:r>
      <w:bookmarkEnd w:id="652"/>
      <w:r w:rsidRPr="00CF2C03">
        <w:rPr>
          <w:rFonts w:ascii="Times New Roman" w:eastAsia="MS Mincho" w:hAnsi="Times New Roman" w:cs="Times New Roman"/>
          <w:sz w:val="28"/>
          <w:lang w:eastAsia="x-none"/>
        </w:rPr>
        <w:t xml:space="preserve">рассчитывается на ноде перед отправкой транзакции на исполнение в </w:t>
      </w:r>
      <w:r>
        <w:rPr>
          <w:rFonts w:ascii="Times New Roman" w:eastAsia="MS Mincho" w:hAnsi="Times New Roman" w:cs="Times New Roman"/>
          <w:sz w:val="28"/>
          <w:lang w:eastAsia="x-none"/>
        </w:rPr>
        <w:t>блокчейн</w:t>
      </w:r>
      <w:r w:rsidRPr="00CF2C03">
        <w:rPr>
          <w:rFonts w:ascii="Times New Roman" w:eastAsia="MS Mincho" w:hAnsi="Times New Roman" w:cs="Times New Roman"/>
          <w:sz w:val="28"/>
          <w:lang w:eastAsia="x-none"/>
        </w:rPr>
        <w:t xml:space="preserve">. Если по техническим причинам не удалось выполнить автоматический расчёт комиссии, то для транзакции устанавливается фиксированная сумма из конфигурационного файла </w:t>
      </w:r>
      <w:r w:rsidR="00601157">
        <w:rPr>
          <w:rFonts w:ascii="Times New Roman" w:eastAsia="MS Mincho" w:hAnsi="Times New Roman" w:cs="Times New Roman"/>
          <w:sz w:val="28"/>
          <w:lang w:eastAsia="x-none"/>
        </w:rPr>
        <w:t>Системы управления криптовалютными активами</w:t>
      </w:r>
      <w:r>
        <w:rPr>
          <w:rFonts w:ascii="Times New Roman" w:eastAsia="MS Mincho" w:hAnsi="Times New Roman" w:cs="Times New Roman"/>
          <w:sz w:val="28"/>
          <w:lang w:eastAsia="x-none"/>
        </w:rPr>
        <w:t>:</w:t>
      </w:r>
    </w:p>
    <w:p w14:paraId="12C5E9BD" w14:textId="77777777" w:rsidR="00571A82" w:rsidRPr="005C1062" w:rsidRDefault="00571A82" w:rsidP="00726EC5">
      <w:pPr>
        <w:pStyle w:val="a9"/>
        <w:numPr>
          <w:ilvl w:val="0"/>
          <w:numId w:val="36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5C1062">
        <w:rPr>
          <w:rFonts w:ascii="Times New Roman" w:eastAsia="MS Mincho" w:hAnsi="Times New Roman" w:cs="Times New Roman"/>
          <w:sz w:val="28"/>
          <w:lang w:eastAsia="x-none"/>
        </w:rPr>
        <w:t xml:space="preserve">Для операций в </w:t>
      </w:r>
      <w:r w:rsidRPr="005C1062">
        <w:rPr>
          <w:rFonts w:ascii="Times New Roman" w:eastAsia="MS Mincho" w:hAnsi="Times New Roman" w:cs="Times New Roman"/>
          <w:sz w:val="28"/>
          <w:lang w:val="en-US" w:eastAsia="x-none"/>
        </w:rPr>
        <w:t>USDT</w:t>
      </w:r>
      <w:r w:rsidRPr="005C1062">
        <w:rPr>
          <w:rFonts w:ascii="Times New Roman" w:eastAsia="MS Mincho" w:hAnsi="Times New Roman" w:cs="Times New Roman"/>
          <w:sz w:val="28"/>
          <w:lang w:eastAsia="x-none"/>
        </w:rPr>
        <w:t>.</w:t>
      </w:r>
      <w:r w:rsidRPr="005C1062">
        <w:rPr>
          <w:rFonts w:ascii="Times New Roman" w:eastAsia="MS Mincho" w:hAnsi="Times New Roman" w:cs="Times New Roman"/>
          <w:sz w:val="28"/>
          <w:lang w:val="en-US" w:eastAsia="x-none"/>
        </w:rPr>
        <w:t>TRON</w:t>
      </w:r>
      <w:r w:rsidRPr="005C1062">
        <w:rPr>
          <w:rFonts w:ascii="Times New Roman" w:eastAsia="MS Mincho" w:hAnsi="Times New Roman" w:cs="Times New Roman"/>
          <w:sz w:val="28"/>
          <w:lang w:eastAsia="x-none"/>
        </w:rPr>
        <w:t xml:space="preserve"> - 0.267 </w:t>
      </w:r>
      <w:r w:rsidRPr="005C1062">
        <w:rPr>
          <w:rFonts w:ascii="Times New Roman" w:eastAsia="MS Mincho" w:hAnsi="Times New Roman" w:cs="Times New Roman"/>
          <w:sz w:val="28"/>
          <w:lang w:val="en-US" w:eastAsia="x-none"/>
        </w:rPr>
        <w:t>TRX</w:t>
      </w:r>
      <w:r w:rsidRPr="005C1062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4DA4BDDE" w14:textId="4AA81340" w:rsidR="00571A82" w:rsidRDefault="00571A82" w:rsidP="00726EC5">
      <w:pPr>
        <w:pStyle w:val="a9"/>
        <w:numPr>
          <w:ilvl w:val="0"/>
          <w:numId w:val="36"/>
        </w:numPr>
        <w:spacing w:after="0"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5C1062">
        <w:rPr>
          <w:rFonts w:ascii="Times New Roman" w:eastAsia="MS Mincho" w:hAnsi="Times New Roman" w:cs="Times New Roman"/>
          <w:sz w:val="28"/>
          <w:lang w:eastAsia="x-none"/>
        </w:rPr>
        <w:t xml:space="preserve">Для операций в TRX - 0.001 </w:t>
      </w:r>
      <w:r w:rsidRPr="005C1062">
        <w:rPr>
          <w:rFonts w:ascii="Times New Roman" w:eastAsia="MS Mincho" w:hAnsi="Times New Roman" w:cs="Times New Roman"/>
          <w:sz w:val="28"/>
          <w:lang w:val="en-US" w:eastAsia="x-none"/>
        </w:rPr>
        <w:t>TRX</w:t>
      </w:r>
      <w:r w:rsidRPr="005C1062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2CF76427" w14:textId="77777777" w:rsidR="00040C9E" w:rsidRDefault="00040C9E" w:rsidP="00F35F81">
      <w:pPr>
        <w:pStyle w:val="a9"/>
        <w:spacing w:after="0" w:line="360" w:lineRule="auto"/>
        <w:ind w:left="1429"/>
        <w:jc w:val="both"/>
        <w:rPr>
          <w:rFonts w:ascii="Times New Roman" w:eastAsia="MS Mincho" w:hAnsi="Times New Roman" w:cs="Times New Roman"/>
          <w:sz w:val="28"/>
          <w:lang w:eastAsia="x-none"/>
        </w:rPr>
      </w:pPr>
    </w:p>
    <w:p w14:paraId="2EB12ACA" w14:textId="35C75CB2" w:rsidR="00FB12C1" w:rsidRDefault="00FB12C1" w:rsidP="0064796B">
      <w:pPr>
        <w:pStyle w:val="MGTitle2"/>
        <w:rPr>
          <w:lang w:val="en-US"/>
        </w:rPr>
      </w:pPr>
      <w:r w:rsidRPr="00F35F81">
        <w:t xml:space="preserve"> </w:t>
      </w:r>
      <w:bookmarkStart w:id="653" w:name="_Toc217565170"/>
      <w:r>
        <w:t>Расчет комиссии сети Т</w:t>
      </w:r>
      <w:r>
        <w:rPr>
          <w:lang w:val="en-US"/>
        </w:rPr>
        <w:t>ON</w:t>
      </w:r>
      <w:bookmarkEnd w:id="653"/>
    </w:p>
    <w:p w14:paraId="7758A5E5" w14:textId="2E679A1E" w:rsidR="00E1413A" w:rsidRDefault="00040C9E" w:rsidP="00EC1D14">
      <w:pPr>
        <w:pStyle w:val="MGCommon"/>
        <w:rPr>
          <w:lang w:val="ru-RU" w:eastAsia="x-none"/>
        </w:rPr>
      </w:pPr>
      <w:r>
        <w:rPr>
          <w:lang w:val="ru-RU" w:eastAsia="x-none"/>
        </w:rPr>
        <w:t xml:space="preserve">В сети </w:t>
      </w:r>
      <w:r>
        <w:rPr>
          <w:lang w:val="en-US" w:eastAsia="x-none"/>
        </w:rPr>
        <w:t>TON</w:t>
      </w:r>
      <w:r w:rsidRPr="00F35F81">
        <w:rPr>
          <w:lang w:val="ru-RU" w:eastAsia="x-none"/>
        </w:rPr>
        <w:t xml:space="preserve"> </w:t>
      </w:r>
      <w:r>
        <w:rPr>
          <w:lang w:val="ru-RU" w:eastAsia="x-none"/>
        </w:rPr>
        <w:t>реализовано 2 типа комиссии</w:t>
      </w:r>
      <w:r w:rsidRPr="00CF2C03">
        <w:rPr>
          <w:lang w:eastAsia="x-none"/>
        </w:rPr>
        <w:t xml:space="preserve"> сети</w:t>
      </w:r>
      <w:r>
        <w:rPr>
          <w:lang w:val="ru-RU" w:eastAsia="x-none"/>
        </w:rPr>
        <w:t>:</w:t>
      </w:r>
    </w:p>
    <w:p w14:paraId="57904B09" w14:textId="2B509FBB" w:rsidR="00040C9E" w:rsidRDefault="00040C9E" w:rsidP="00726EC5">
      <w:pPr>
        <w:pStyle w:val="MGCommon"/>
        <w:numPr>
          <w:ilvl w:val="0"/>
          <w:numId w:val="43"/>
        </w:numPr>
        <w:rPr>
          <w:lang w:val="ru-RU"/>
        </w:rPr>
      </w:pPr>
      <w:r>
        <w:rPr>
          <w:lang w:val="ru-RU"/>
        </w:rPr>
        <w:t>К</w:t>
      </w:r>
      <w:r w:rsidRPr="00040C9E">
        <w:rPr>
          <w:lang w:val="ru-RU"/>
        </w:rPr>
        <w:t>омисси</w:t>
      </w:r>
      <w:r>
        <w:rPr>
          <w:lang w:val="ru-RU"/>
        </w:rPr>
        <w:t>я</w:t>
      </w:r>
      <w:r w:rsidRPr="00040C9E">
        <w:rPr>
          <w:lang w:val="ru-RU"/>
        </w:rPr>
        <w:t xml:space="preserve"> сети, </w:t>
      </w:r>
      <w:bookmarkStart w:id="654" w:name="_Hlk173230319"/>
      <w:r w:rsidRPr="00040C9E">
        <w:rPr>
          <w:lang w:val="ru-RU"/>
        </w:rPr>
        <w:t>оплачиваемая отправителем</w:t>
      </w:r>
      <w:bookmarkEnd w:id="654"/>
      <w:r>
        <w:rPr>
          <w:lang w:val="ru-RU"/>
        </w:rPr>
        <w:t>.</w:t>
      </w:r>
    </w:p>
    <w:p w14:paraId="53200C58" w14:textId="321F8ACC" w:rsidR="00040C9E" w:rsidRDefault="00040C9E" w:rsidP="00726EC5">
      <w:pPr>
        <w:pStyle w:val="MGCommon"/>
        <w:numPr>
          <w:ilvl w:val="0"/>
          <w:numId w:val="43"/>
        </w:numPr>
        <w:rPr>
          <w:lang w:val="ru-RU"/>
        </w:rPr>
      </w:pPr>
      <w:bookmarkStart w:id="655" w:name="_Hlk173232381"/>
      <w:r>
        <w:rPr>
          <w:lang w:val="ru-RU"/>
        </w:rPr>
        <w:t>К</w:t>
      </w:r>
      <w:r w:rsidRPr="00040C9E">
        <w:rPr>
          <w:lang w:val="ru-RU"/>
        </w:rPr>
        <w:t>омиссия за пополнение</w:t>
      </w:r>
      <w:r>
        <w:rPr>
          <w:lang w:val="ru-RU"/>
        </w:rPr>
        <w:t>, оплачиваемая получателем.</w:t>
      </w:r>
    </w:p>
    <w:p w14:paraId="34BA5002" w14:textId="3EB01C7E" w:rsidR="00295E0B" w:rsidRDefault="00040C9E" w:rsidP="0064796B">
      <w:pPr>
        <w:pStyle w:val="MGTitle3"/>
      </w:pPr>
      <w:bookmarkStart w:id="656" w:name="_Toc217565171"/>
      <w:bookmarkEnd w:id="655"/>
      <w:r>
        <w:t>К</w:t>
      </w:r>
      <w:r w:rsidRPr="00040C9E">
        <w:t>омиссия сети, оплачиваемая отправителем</w:t>
      </w:r>
      <w:bookmarkEnd w:id="656"/>
    </w:p>
    <w:p w14:paraId="0541DEED" w14:textId="1367445D" w:rsidR="00624F69" w:rsidRDefault="00624F69" w:rsidP="00624F69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Согласно официально документации к</w:t>
      </w:r>
      <w:r w:rsidRPr="00CF2C03">
        <w:rPr>
          <w:rFonts w:ascii="Times New Roman" w:eastAsia="MS Mincho" w:hAnsi="Times New Roman" w:cs="Times New Roman"/>
          <w:sz w:val="28"/>
          <w:lang w:eastAsia="x-none"/>
        </w:rPr>
        <w:t>омиссия сети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, </w:t>
      </w:r>
      <w:r w:rsidRPr="00CF2C03">
        <w:rPr>
          <w:rFonts w:ascii="Times New Roman" w:eastAsia="MS Mincho" w:hAnsi="Times New Roman" w:cs="Times New Roman"/>
          <w:sz w:val="28"/>
          <w:lang w:eastAsia="x-none"/>
        </w:rPr>
        <w:t>оплачиваемая</w:t>
      </w:r>
      <w:r w:rsidRPr="00624F69">
        <w:rPr>
          <w:rFonts w:ascii="Times New Roman" w:eastAsia="MS Mincho" w:hAnsi="Times New Roman" w:cs="Times New Roman"/>
          <w:sz w:val="28"/>
          <w:lang w:eastAsia="x-none"/>
        </w:rPr>
        <w:t xml:space="preserve"> отправителем</w:t>
      </w:r>
      <w:r>
        <w:rPr>
          <w:rFonts w:ascii="Times New Roman" w:eastAsia="MS Mincho" w:hAnsi="Times New Roman" w:cs="Times New Roman"/>
          <w:sz w:val="28"/>
          <w:lang w:eastAsia="x-none"/>
        </w:rPr>
        <w:t>,</w:t>
      </w:r>
      <w:r w:rsidRPr="00624F69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Pr="00CF2C03">
        <w:rPr>
          <w:rFonts w:ascii="Times New Roman" w:eastAsia="MS Mincho" w:hAnsi="Times New Roman" w:cs="Times New Roman"/>
          <w:sz w:val="28"/>
          <w:lang w:eastAsia="x-none"/>
        </w:rPr>
        <w:t>рассчитывается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 по формуле:</w:t>
      </w:r>
    </w:p>
    <w:p w14:paraId="7BB6510A" w14:textId="46C0B89B" w:rsidR="00624F69" w:rsidRDefault="00624F69" w:rsidP="00624F69">
      <w:pPr>
        <w:spacing w:line="360" w:lineRule="auto"/>
        <w:ind w:firstLine="709"/>
        <w:jc w:val="center"/>
        <w:rPr>
          <w:rFonts w:ascii="Times New Roman" w:eastAsia="MS Mincho" w:hAnsi="Times New Roman" w:cs="Times New Roman"/>
          <w:sz w:val="28"/>
          <w:lang w:val="en-US" w:eastAsia="x-none"/>
        </w:rPr>
      </w:pPr>
      <w:r w:rsidRPr="00F35F81">
        <w:rPr>
          <w:rFonts w:ascii="Times New Roman" w:eastAsia="MS Mincho" w:hAnsi="Times New Roman" w:cs="Times New Roman"/>
          <w:b/>
          <w:bCs/>
          <w:sz w:val="28"/>
          <w:lang w:val="en-US" w:eastAsia="x-none"/>
        </w:rPr>
        <w:lastRenderedPageBreak/>
        <w:t>transaction_fee = storage_fees + in_fwd_fees + computation_fees + action_fees + out_fwd_</w:t>
      </w:r>
      <w:proofErr w:type="gramStart"/>
      <w:r w:rsidRPr="00F35F81">
        <w:rPr>
          <w:rFonts w:ascii="Times New Roman" w:eastAsia="MS Mincho" w:hAnsi="Times New Roman" w:cs="Times New Roman"/>
          <w:b/>
          <w:bCs/>
          <w:sz w:val="28"/>
          <w:lang w:val="en-US" w:eastAsia="x-none"/>
        </w:rPr>
        <w:t xml:space="preserve">fees,  </w:t>
      </w:r>
      <w:r w:rsidRPr="00F35F81">
        <w:rPr>
          <w:rFonts w:ascii="Times New Roman" w:eastAsia="MS Mincho" w:hAnsi="Times New Roman" w:cs="Times New Roman"/>
          <w:i/>
          <w:iCs/>
          <w:sz w:val="28"/>
          <w:lang w:eastAsia="x-none"/>
        </w:rPr>
        <w:t>где</w:t>
      </w:r>
      <w:proofErr w:type="gramEnd"/>
      <w:r w:rsidRPr="00F35F81">
        <w:rPr>
          <w:rFonts w:ascii="Times New Roman" w:eastAsia="MS Mincho" w:hAnsi="Times New Roman" w:cs="Times New Roman"/>
          <w:sz w:val="28"/>
          <w:lang w:val="en-US" w:eastAsia="x-none"/>
        </w:rPr>
        <w:t>:</w:t>
      </w:r>
    </w:p>
    <w:p w14:paraId="5F08190F" w14:textId="25E21DE5" w:rsidR="00624F69" w:rsidRPr="00F35F81" w:rsidRDefault="00624F69" w:rsidP="00726EC5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F35F81">
        <w:rPr>
          <w:rFonts w:ascii="Times New Roman" w:eastAsia="MS Mincho" w:hAnsi="Times New Roman" w:cs="Times New Roman"/>
          <w:i/>
          <w:iCs/>
          <w:sz w:val="28"/>
          <w:lang w:val="en-US" w:eastAsia="x-none"/>
        </w:rPr>
        <w:t>storage</w:t>
      </w:r>
      <w:r w:rsidRPr="00F35F81">
        <w:rPr>
          <w:rFonts w:ascii="Times New Roman" w:eastAsia="MS Mincho" w:hAnsi="Times New Roman" w:cs="Times New Roman"/>
          <w:i/>
          <w:iCs/>
          <w:sz w:val="28"/>
          <w:lang w:eastAsia="x-none"/>
        </w:rPr>
        <w:t>_</w:t>
      </w:r>
      <w:r w:rsidRPr="00F35F81">
        <w:rPr>
          <w:rFonts w:ascii="Times New Roman" w:eastAsia="MS Mincho" w:hAnsi="Times New Roman" w:cs="Times New Roman"/>
          <w:i/>
          <w:iCs/>
          <w:sz w:val="28"/>
          <w:lang w:val="en-US" w:eastAsia="x-none"/>
        </w:rPr>
        <w:t>fees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– это сумма, которая взимается за хранение смарт-контракта в блокчейне. В случае с </w:t>
      </w:r>
      <w:r w:rsidRPr="00F35F81">
        <w:rPr>
          <w:rFonts w:ascii="Times New Roman" w:eastAsia="MS Mincho" w:hAnsi="Times New Roman" w:cs="Times New Roman"/>
          <w:sz w:val="28"/>
          <w:lang w:val="en-US" w:eastAsia="x-none"/>
        </w:rPr>
        <w:t>TON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Pr="00624F69">
        <w:rPr>
          <w:rFonts w:ascii="Times New Roman" w:eastAsia="MS Mincho" w:hAnsi="Times New Roman" w:cs="Times New Roman"/>
          <w:sz w:val="28"/>
          <w:lang w:eastAsia="x-none"/>
        </w:rPr>
        <w:t>каждый кошелек – это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смарт-контракт, и</w:t>
      </w:r>
      <w:r w:rsidR="009D644C">
        <w:rPr>
          <w:rFonts w:ascii="Times New Roman" w:eastAsia="MS Mincho" w:hAnsi="Times New Roman" w:cs="Times New Roman"/>
          <w:sz w:val="28"/>
          <w:lang w:eastAsia="x-none"/>
        </w:rPr>
        <w:t xml:space="preserve"> сумма к оплате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за его размещение начисляется каждую секунду, а списывается при получении или отправлении транзакции.</w:t>
      </w:r>
    </w:p>
    <w:p w14:paraId="54B645BD" w14:textId="50728A75" w:rsidR="00624F69" w:rsidRPr="00F35F81" w:rsidRDefault="00624F69" w:rsidP="00726EC5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F35F81">
        <w:rPr>
          <w:rFonts w:ascii="Times New Roman" w:eastAsia="MS Mincho" w:hAnsi="Times New Roman" w:cs="Times New Roman"/>
          <w:i/>
          <w:iCs/>
          <w:sz w:val="28"/>
          <w:lang w:val="en-US" w:eastAsia="x-none"/>
        </w:rPr>
        <w:t>in</w:t>
      </w:r>
      <w:r w:rsidRPr="00F35F81">
        <w:rPr>
          <w:rFonts w:ascii="Times New Roman" w:eastAsia="MS Mincho" w:hAnsi="Times New Roman" w:cs="Times New Roman"/>
          <w:i/>
          <w:iCs/>
          <w:sz w:val="28"/>
          <w:lang w:eastAsia="x-none"/>
        </w:rPr>
        <w:t>_</w:t>
      </w:r>
      <w:r w:rsidRPr="00F35F81">
        <w:rPr>
          <w:rFonts w:ascii="Times New Roman" w:eastAsia="MS Mincho" w:hAnsi="Times New Roman" w:cs="Times New Roman"/>
          <w:i/>
          <w:iCs/>
          <w:sz w:val="28"/>
          <w:lang w:val="en-US" w:eastAsia="x-none"/>
        </w:rPr>
        <w:t>fwd</w:t>
      </w:r>
      <w:r w:rsidRPr="00F35F81">
        <w:rPr>
          <w:rFonts w:ascii="Times New Roman" w:eastAsia="MS Mincho" w:hAnsi="Times New Roman" w:cs="Times New Roman"/>
          <w:i/>
          <w:iCs/>
          <w:sz w:val="28"/>
          <w:lang w:eastAsia="x-none"/>
        </w:rPr>
        <w:t>_</w:t>
      </w:r>
      <w:r w:rsidRPr="00F35F81">
        <w:rPr>
          <w:rFonts w:ascii="Times New Roman" w:eastAsia="MS Mincho" w:hAnsi="Times New Roman" w:cs="Times New Roman"/>
          <w:i/>
          <w:iCs/>
          <w:sz w:val="28"/>
          <w:lang w:val="en-US" w:eastAsia="x-none"/>
        </w:rPr>
        <w:t>fees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– эт</w:t>
      </w:r>
      <w:r w:rsidR="009D644C">
        <w:rPr>
          <w:rFonts w:ascii="Times New Roman" w:eastAsia="MS Mincho" w:hAnsi="Times New Roman" w:cs="Times New Roman"/>
          <w:sz w:val="28"/>
          <w:lang w:eastAsia="x-none"/>
        </w:rPr>
        <w:t>о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комиссия за импорт в блокчейн</w:t>
      </w:r>
      <w:r w:rsidR="009D644C">
        <w:rPr>
          <w:rFonts w:ascii="Times New Roman" w:eastAsia="MS Mincho" w:hAnsi="Times New Roman" w:cs="Times New Roman"/>
          <w:sz w:val="28"/>
          <w:lang w:eastAsia="x-none"/>
        </w:rPr>
        <w:t>-сеть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входящих внешних сообщений. Перед обработкой любого сообщения его необходимо доставить до валидаторов конечного шардчейна, которые его будут обрабатывать. </w:t>
      </w:r>
      <w:r w:rsidR="009D644C">
        <w:rPr>
          <w:rFonts w:ascii="Times New Roman" w:eastAsia="MS Mincho" w:hAnsi="Times New Roman" w:cs="Times New Roman"/>
          <w:sz w:val="28"/>
          <w:lang w:eastAsia="x-none"/>
        </w:rPr>
        <w:t xml:space="preserve">Т.е., </w:t>
      </w:r>
      <w:r w:rsidR="009D644C" w:rsidRPr="009D644C">
        <w:rPr>
          <w:rFonts w:ascii="Times New Roman" w:eastAsia="MS Mincho" w:hAnsi="Times New Roman" w:cs="Times New Roman"/>
          <w:sz w:val="28"/>
          <w:lang w:eastAsia="x-none"/>
        </w:rPr>
        <w:t xml:space="preserve">подписанное сообщение должно быть доставлено до определенных валидаторов </w:t>
      </w:r>
      <w:r w:rsidR="009D644C">
        <w:rPr>
          <w:rFonts w:ascii="Times New Roman" w:eastAsia="MS Mincho" w:hAnsi="Times New Roman" w:cs="Times New Roman"/>
          <w:sz w:val="28"/>
          <w:lang w:eastAsia="x-none"/>
        </w:rPr>
        <w:t>к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>аждый раз, когда создаётся транзакция в приложении.</w:t>
      </w:r>
    </w:p>
    <w:p w14:paraId="6F9E5613" w14:textId="72AC91A9" w:rsidR="00624F69" w:rsidRPr="00F35F81" w:rsidRDefault="00624F69" w:rsidP="00726EC5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F35F81">
        <w:rPr>
          <w:rFonts w:ascii="Times New Roman" w:eastAsia="MS Mincho" w:hAnsi="Times New Roman" w:cs="Times New Roman"/>
          <w:i/>
          <w:iCs/>
          <w:sz w:val="28"/>
          <w:lang w:val="en-US" w:eastAsia="x-none"/>
        </w:rPr>
        <w:t>computation</w:t>
      </w:r>
      <w:r w:rsidRPr="00F35F81">
        <w:rPr>
          <w:rFonts w:ascii="Times New Roman" w:eastAsia="MS Mincho" w:hAnsi="Times New Roman" w:cs="Times New Roman"/>
          <w:i/>
          <w:iCs/>
          <w:sz w:val="28"/>
          <w:lang w:eastAsia="x-none"/>
        </w:rPr>
        <w:t>_</w:t>
      </w:r>
      <w:r w:rsidRPr="00F35F81">
        <w:rPr>
          <w:rFonts w:ascii="Times New Roman" w:eastAsia="MS Mincho" w:hAnsi="Times New Roman" w:cs="Times New Roman"/>
          <w:i/>
          <w:iCs/>
          <w:sz w:val="28"/>
          <w:lang w:val="en-US" w:eastAsia="x-none"/>
        </w:rPr>
        <w:t>fees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– это плата за выполнение кода в виртуальной машине (</w:t>
      </w:r>
      <w:r w:rsidRPr="00F35F81">
        <w:rPr>
          <w:rFonts w:ascii="Times New Roman" w:eastAsia="MS Mincho" w:hAnsi="Times New Roman" w:cs="Times New Roman"/>
          <w:sz w:val="28"/>
          <w:lang w:val="en-US" w:eastAsia="x-none"/>
        </w:rPr>
        <w:t>TVM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>). Виртуальная машина получает входные параметры из отправленного сообщения и выполняет код смарт-контракта</w:t>
      </w:r>
      <w:r w:rsidR="00BC39C5">
        <w:rPr>
          <w:rFonts w:ascii="Times New Roman" w:eastAsia="MS Mincho" w:hAnsi="Times New Roman" w:cs="Times New Roman"/>
          <w:sz w:val="28"/>
          <w:lang w:eastAsia="x-none"/>
        </w:rPr>
        <w:t>. Ч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>ем больше инструкций будет выполнено – тем больше комиссия. Выполнение происходит внутри виртуальной машины, поэтому в результате получается список действий (исходящих сообщений).</w:t>
      </w:r>
    </w:p>
    <w:p w14:paraId="2858FEC1" w14:textId="437792BF" w:rsidR="00624F69" w:rsidRPr="00F35F81" w:rsidRDefault="00624F69" w:rsidP="00726EC5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F35F81">
        <w:rPr>
          <w:rFonts w:ascii="Times New Roman" w:eastAsia="MS Mincho" w:hAnsi="Times New Roman" w:cs="Times New Roman"/>
          <w:i/>
          <w:iCs/>
          <w:sz w:val="28"/>
          <w:lang w:val="en-US" w:eastAsia="x-none"/>
        </w:rPr>
        <w:t>action</w:t>
      </w:r>
      <w:r w:rsidRPr="00F35F81">
        <w:rPr>
          <w:rFonts w:ascii="Times New Roman" w:eastAsia="MS Mincho" w:hAnsi="Times New Roman" w:cs="Times New Roman"/>
          <w:i/>
          <w:iCs/>
          <w:sz w:val="28"/>
          <w:lang w:eastAsia="x-none"/>
        </w:rPr>
        <w:t>_</w:t>
      </w:r>
      <w:r w:rsidRPr="00F35F81">
        <w:rPr>
          <w:rFonts w:ascii="Times New Roman" w:eastAsia="MS Mincho" w:hAnsi="Times New Roman" w:cs="Times New Roman"/>
          <w:i/>
          <w:iCs/>
          <w:sz w:val="28"/>
          <w:lang w:val="en-US" w:eastAsia="x-none"/>
        </w:rPr>
        <w:t>fees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– это плата за обработку списка действий, полученных после выполнения кода смарт-контракта. Во время их выполнения происходит отправка исходящих сообщений другим смар</w:t>
      </w:r>
      <w:r w:rsidR="00BC39C5">
        <w:rPr>
          <w:rFonts w:ascii="Times New Roman" w:eastAsia="MS Mincho" w:hAnsi="Times New Roman" w:cs="Times New Roman"/>
          <w:sz w:val="28"/>
          <w:lang w:eastAsia="x-none"/>
        </w:rPr>
        <w:t>т-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>контрактам или другие действия в блокчейне, видимые снаружи.</w:t>
      </w:r>
    </w:p>
    <w:p w14:paraId="6A76E82D" w14:textId="00406891" w:rsidR="00624F69" w:rsidRDefault="00624F69" w:rsidP="00726EC5">
      <w:pPr>
        <w:pStyle w:val="a9"/>
        <w:numPr>
          <w:ilvl w:val="0"/>
          <w:numId w:val="44"/>
        </w:numPr>
        <w:spacing w:line="360" w:lineRule="auto"/>
        <w:jc w:val="both"/>
        <w:rPr>
          <w:rFonts w:ascii="Times New Roman" w:eastAsia="MS Mincho" w:hAnsi="Times New Roman" w:cs="Times New Roman"/>
          <w:sz w:val="28"/>
          <w:lang w:val="en-US" w:eastAsia="x-none"/>
        </w:rPr>
      </w:pPr>
      <w:r w:rsidRPr="00F35F81">
        <w:rPr>
          <w:rFonts w:ascii="Times New Roman" w:eastAsia="MS Mincho" w:hAnsi="Times New Roman" w:cs="Times New Roman"/>
          <w:i/>
          <w:iCs/>
          <w:sz w:val="28"/>
          <w:lang w:val="en-US" w:eastAsia="x-none"/>
        </w:rPr>
        <w:t>out</w:t>
      </w:r>
      <w:r w:rsidRPr="00F35F81">
        <w:rPr>
          <w:rFonts w:ascii="Times New Roman" w:eastAsia="MS Mincho" w:hAnsi="Times New Roman" w:cs="Times New Roman"/>
          <w:i/>
          <w:iCs/>
          <w:sz w:val="28"/>
          <w:lang w:eastAsia="x-none"/>
        </w:rPr>
        <w:t>_</w:t>
      </w:r>
      <w:r w:rsidRPr="00F35F81">
        <w:rPr>
          <w:rFonts w:ascii="Times New Roman" w:eastAsia="MS Mincho" w:hAnsi="Times New Roman" w:cs="Times New Roman"/>
          <w:i/>
          <w:iCs/>
          <w:sz w:val="28"/>
          <w:lang w:val="en-US" w:eastAsia="x-none"/>
        </w:rPr>
        <w:t>fwd</w:t>
      </w:r>
      <w:r w:rsidRPr="00F35F81">
        <w:rPr>
          <w:rFonts w:ascii="Times New Roman" w:eastAsia="MS Mincho" w:hAnsi="Times New Roman" w:cs="Times New Roman"/>
          <w:i/>
          <w:iCs/>
          <w:sz w:val="28"/>
          <w:lang w:eastAsia="x-none"/>
        </w:rPr>
        <w:t>_</w:t>
      </w:r>
      <w:r w:rsidRPr="00F35F81">
        <w:rPr>
          <w:rFonts w:ascii="Times New Roman" w:eastAsia="MS Mincho" w:hAnsi="Times New Roman" w:cs="Times New Roman"/>
          <w:i/>
          <w:iCs/>
          <w:sz w:val="28"/>
          <w:lang w:val="en-US" w:eastAsia="x-none"/>
        </w:rPr>
        <w:t>fees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– сумма сборов за импорт исходящих внутренних сообщений. </w:t>
      </w:r>
      <w:r w:rsidR="00BC39C5">
        <w:rPr>
          <w:rFonts w:ascii="Times New Roman" w:eastAsia="MS Mincho" w:hAnsi="Times New Roman" w:cs="Times New Roman"/>
          <w:sz w:val="28"/>
          <w:lang w:eastAsia="x-none"/>
        </w:rPr>
        <w:t>Эта</w:t>
      </w:r>
      <w:r w:rsidR="00A80D98">
        <w:rPr>
          <w:rFonts w:ascii="Times New Roman" w:eastAsia="MS Mincho" w:hAnsi="Times New Roman" w:cs="Times New Roman"/>
          <w:sz w:val="28"/>
          <w:lang w:eastAsia="x-none"/>
        </w:rPr>
        <w:t xml:space="preserve"> сумма отдается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валидаторам конечных шардчейнов</w:t>
      </w:r>
      <w:r w:rsidRPr="00F35F81">
        <w:rPr>
          <w:rFonts w:ascii="Times New Roman" w:eastAsia="MS Mincho" w:hAnsi="Times New Roman" w:cs="Times New Roman"/>
          <w:sz w:val="28"/>
          <w:lang w:val="en-US" w:eastAsia="x-none"/>
        </w:rPr>
        <w:t>.</w:t>
      </w:r>
    </w:p>
    <w:p w14:paraId="18FC1FE6" w14:textId="77777777" w:rsidR="00A80D98" w:rsidRDefault="00A80D98" w:rsidP="00A80D98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Комиссии </w:t>
      </w:r>
      <w:r>
        <w:rPr>
          <w:rFonts w:ascii="Times New Roman" w:eastAsia="MS Mincho" w:hAnsi="Times New Roman" w:cs="Times New Roman"/>
          <w:sz w:val="28"/>
          <w:lang w:eastAsia="x-none"/>
        </w:rPr>
        <w:t>в сети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Pr="00A80D98">
        <w:rPr>
          <w:rFonts w:ascii="Times New Roman" w:eastAsia="MS Mincho" w:hAnsi="Times New Roman" w:cs="Times New Roman"/>
          <w:sz w:val="28"/>
          <w:lang w:val="en-US" w:eastAsia="x-none"/>
        </w:rPr>
        <w:t>TON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трудно рассчитать заранее, поскольку их размер зависит от времени выполнения транзакции, состояния кошелька (задеплоен 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lastRenderedPageBreak/>
        <w:t xml:space="preserve">ли смарт-контракт), размера, содержания сообщения, параметров сети, </w:t>
      </w:r>
      <w:r>
        <w:rPr>
          <w:rFonts w:ascii="Times New Roman" w:eastAsia="MS Mincho" w:hAnsi="Times New Roman" w:cs="Times New Roman"/>
          <w:sz w:val="28"/>
          <w:lang w:eastAsia="x-none"/>
        </w:rPr>
        <w:t>и других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переменных, которые нельзя </w:t>
      </w:r>
      <w:r>
        <w:rPr>
          <w:rFonts w:ascii="Times New Roman" w:eastAsia="MS Mincho" w:hAnsi="Times New Roman" w:cs="Times New Roman"/>
          <w:sz w:val="28"/>
          <w:lang w:eastAsia="x-none"/>
        </w:rPr>
        <w:t>рас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>считать до отправки транзакции.</w:t>
      </w:r>
    </w:p>
    <w:p w14:paraId="35DD78E7" w14:textId="20147038" w:rsidR="00A80D98" w:rsidRPr="00F35F81" w:rsidRDefault="00A80D98" w:rsidP="00F35F81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 xml:space="preserve">С учетом этих сложностей расчета, в </w:t>
      </w:r>
      <w:r w:rsidR="00601157">
        <w:rPr>
          <w:rFonts w:ascii="Times New Roman" w:eastAsia="MS Mincho" w:hAnsi="Times New Roman" w:cs="Times New Roman"/>
          <w:sz w:val="28"/>
          <w:lang w:eastAsia="x-none"/>
        </w:rPr>
        <w:t>Системе управления криптовалютными активами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по умолчанию установлена максимально допустимая комиссия сети 0,005 </w:t>
      </w:r>
      <w:r w:rsidRPr="00A80D98">
        <w:rPr>
          <w:rFonts w:ascii="Times New Roman" w:eastAsia="MS Mincho" w:hAnsi="Times New Roman" w:cs="Times New Roman"/>
          <w:sz w:val="28"/>
          <w:lang w:val="en-US" w:eastAsia="x-none"/>
        </w:rPr>
        <w:t>TON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0C741408" w14:textId="59666EEF" w:rsidR="00A80D98" w:rsidRPr="00F35F81" w:rsidRDefault="00A80D98" w:rsidP="00F35F81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В </w:t>
      </w:r>
      <w:r w:rsidRPr="00A80D98">
        <w:rPr>
          <w:rFonts w:ascii="Times New Roman" w:eastAsia="MS Mincho" w:hAnsi="Times New Roman" w:cs="Times New Roman"/>
          <w:sz w:val="28"/>
          <w:lang w:val="en-US" w:eastAsia="x-none"/>
        </w:rPr>
        <w:t>TON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нужно оплачивать как выполнение смарт-контракта, так и занятое им место (по формуле</w:t>
      </w:r>
      <w:r w:rsidR="006A1A47">
        <w:rPr>
          <w:rFonts w:ascii="Times New Roman" w:eastAsia="MS Mincho" w:hAnsi="Times New Roman" w:cs="Times New Roman"/>
          <w:sz w:val="28"/>
          <w:lang w:eastAsia="x-none"/>
        </w:rPr>
        <w:t>: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Pr="00F35F81">
        <w:rPr>
          <w:rFonts w:ascii="Times New Roman" w:eastAsia="MS Mincho" w:hAnsi="Times New Roman" w:cs="Times New Roman"/>
          <w:i/>
          <w:iCs/>
          <w:sz w:val="28"/>
          <w:lang w:eastAsia="x-none"/>
        </w:rPr>
        <w:t>байт*секунда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>). Т</w:t>
      </w:r>
      <w:r w:rsidR="006A1A47">
        <w:rPr>
          <w:rFonts w:ascii="Times New Roman" w:eastAsia="MS Mincho" w:hAnsi="Times New Roman" w:cs="Times New Roman"/>
          <w:sz w:val="28"/>
          <w:lang w:eastAsia="x-none"/>
        </w:rPr>
        <w:t>.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6A1A47">
        <w:rPr>
          <w:rFonts w:ascii="Times New Roman" w:eastAsia="MS Mincho" w:hAnsi="Times New Roman" w:cs="Times New Roman"/>
          <w:sz w:val="28"/>
          <w:lang w:eastAsia="x-none"/>
        </w:rPr>
        <w:t xml:space="preserve">е., </w:t>
      </w:r>
      <w:r w:rsidR="006A1A47" w:rsidRPr="00A80D98">
        <w:rPr>
          <w:rFonts w:ascii="Times New Roman" w:eastAsia="MS Mincho" w:hAnsi="Times New Roman" w:cs="Times New Roman"/>
          <w:sz w:val="28"/>
          <w:lang w:eastAsia="x-none"/>
        </w:rPr>
        <w:t>нужно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оплатить владение кошельком в сети. Если </w:t>
      </w:r>
      <w:r w:rsidRPr="00A80D98">
        <w:rPr>
          <w:rFonts w:ascii="Times New Roman" w:eastAsia="MS Mincho" w:hAnsi="Times New Roman" w:cs="Times New Roman"/>
          <w:sz w:val="28"/>
          <w:lang w:val="en-US" w:eastAsia="x-none"/>
        </w:rPr>
        <w:t>TON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-кошелек </w:t>
      </w:r>
      <w:r w:rsidR="006A1A47" w:rsidRPr="006A1A47">
        <w:rPr>
          <w:rFonts w:ascii="Times New Roman" w:eastAsia="MS Mincho" w:hAnsi="Times New Roman" w:cs="Times New Roman"/>
          <w:sz w:val="28"/>
          <w:lang w:eastAsia="x-none"/>
        </w:rPr>
        <w:t xml:space="preserve">не будет использоваться 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долгое время, размер комиссии при отправке следующей транзакции возрастет, так как спишется </w:t>
      </w:r>
      <w:r w:rsidR="006A1A47">
        <w:rPr>
          <w:rFonts w:ascii="Times New Roman" w:eastAsia="MS Mincho" w:hAnsi="Times New Roman" w:cs="Times New Roman"/>
          <w:sz w:val="28"/>
          <w:lang w:eastAsia="x-none"/>
        </w:rPr>
        <w:t>сумма за размещение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5C312FC7" w14:textId="503CF595" w:rsidR="00A80D98" w:rsidRPr="00F35F81" w:rsidRDefault="00A80D98" w:rsidP="00F35F81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F35F81">
        <w:rPr>
          <w:rFonts w:ascii="Times New Roman" w:eastAsia="MS Mincho" w:hAnsi="Times New Roman" w:cs="Times New Roman"/>
          <w:sz w:val="28"/>
          <w:lang w:eastAsia="x-none"/>
        </w:rPr>
        <w:t>Вне зависимости от того, задеплоен кошелёк или нет, при первом пополнении комиссия за хранение не взимается</w:t>
      </w:r>
      <w:r w:rsidR="006A1A47">
        <w:rPr>
          <w:rFonts w:ascii="Times New Roman" w:eastAsia="MS Mincho" w:hAnsi="Times New Roman" w:cs="Times New Roman"/>
          <w:sz w:val="28"/>
          <w:lang w:eastAsia="x-none"/>
        </w:rPr>
        <w:t xml:space="preserve">, т.к. 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баланс на кошельке получателе </w:t>
      </w:r>
      <w:r w:rsidR="006A1A47">
        <w:rPr>
          <w:rFonts w:ascii="Times New Roman" w:eastAsia="MS Mincho" w:hAnsi="Times New Roman" w:cs="Times New Roman"/>
          <w:sz w:val="28"/>
          <w:lang w:eastAsia="x-none"/>
        </w:rPr>
        <w:t>равен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0. Во второй и последующие пополнения будет взиматься комиссия за хранение активов на кошельке получателя.</w:t>
      </w:r>
    </w:p>
    <w:p w14:paraId="11A4F5F3" w14:textId="2E4CDC1A" w:rsidR="00A80D98" w:rsidRPr="00F35F81" w:rsidRDefault="00A80D98" w:rsidP="00F35F81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В </w:t>
      </w:r>
      <w:r w:rsidR="00601157">
        <w:rPr>
          <w:rFonts w:ascii="Times New Roman" w:eastAsia="MS Mincho" w:hAnsi="Times New Roman" w:cs="Times New Roman"/>
          <w:sz w:val="28"/>
          <w:lang w:eastAsia="x-none"/>
        </w:rPr>
        <w:t>Системе управления криптовалютными активами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используются разработанные разработчиками </w:t>
      </w:r>
      <w:r w:rsidRPr="00A80D98">
        <w:rPr>
          <w:rFonts w:ascii="Times New Roman" w:eastAsia="MS Mincho" w:hAnsi="Times New Roman" w:cs="Times New Roman"/>
          <w:sz w:val="28"/>
          <w:lang w:val="en-US" w:eastAsia="x-none"/>
        </w:rPr>
        <w:t>TON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смарт-контракты 4 версии. Настро</w:t>
      </w:r>
      <w:r w:rsidR="006A1A47">
        <w:rPr>
          <w:rFonts w:ascii="Times New Roman" w:eastAsia="MS Mincho" w:hAnsi="Times New Roman" w:cs="Times New Roman"/>
          <w:sz w:val="28"/>
          <w:lang w:eastAsia="x-none"/>
        </w:rPr>
        <w:t>йки установлены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так, что отправитель оплачивает все комиссии. Но смарт-контракты, </w:t>
      </w:r>
      <w:r w:rsidR="006A1A47">
        <w:rPr>
          <w:rFonts w:ascii="Times New Roman" w:eastAsia="MS Mincho" w:hAnsi="Times New Roman" w:cs="Times New Roman"/>
          <w:sz w:val="28"/>
          <w:lang w:eastAsia="x-none"/>
        </w:rPr>
        <w:t>которые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используют кошельки, могут разрабатываться не только разработчиками </w:t>
      </w:r>
      <w:r w:rsidRPr="00A80D98">
        <w:rPr>
          <w:rFonts w:ascii="Times New Roman" w:eastAsia="MS Mincho" w:hAnsi="Times New Roman" w:cs="Times New Roman"/>
          <w:sz w:val="28"/>
          <w:lang w:val="en-US" w:eastAsia="x-none"/>
        </w:rPr>
        <w:t>TON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. Поэтому технически возможны ситуации, </w:t>
      </w:r>
      <w:r w:rsidR="006A1A47">
        <w:rPr>
          <w:rFonts w:ascii="Times New Roman" w:eastAsia="MS Mincho" w:hAnsi="Times New Roman" w:cs="Times New Roman"/>
          <w:sz w:val="28"/>
          <w:lang w:eastAsia="x-none"/>
        </w:rPr>
        <w:t>когда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отправитель использует смарт-контракт с другими настройками. Например, </w:t>
      </w:r>
      <w:r w:rsidR="006A1A47">
        <w:rPr>
          <w:rFonts w:ascii="Times New Roman" w:eastAsia="MS Mincho" w:hAnsi="Times New Roman" w:cs="Times New Roman"/>
          <w:sz w:val="28"/>
          <w:lang w:eastAsia="x-none"/>
        </w:rPr>
        <w:t>может быть реализована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настро</w:t>
      </w:r>
      <w:r w:rsidR="006A1A47">
        <w:rPr>
          <w:rFonts w:ascii="Times New Roman" w:eastAsia="MS Mincho" w:hAnsi="Times New Roman" w:cs="Times New Roman"/>
          <w:sz w:val="28"/>
          <w:lang w:eastAsia="x-none"/>
        </w:rPr>
        <w:t>йка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, </w:t>
      </w:r>
      <w:r w:rsidR="006A1A47">
        <w:rPr>
          <w:rFonts w:ascii="Times New Roman" w:eastAsia="MS Mincho" w:hAnsi="Times New Roman" w:cs="Times New Roman"/>
          <w:sz w:val="28"/>
          <w:lang w:eastAsia="x-none"/>
        </w:rPr>
        <w:t>при которой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получатель должен оплачивать все комиссии, а значит будут незапланированные траты со стороны </w:t>
      </w:r>
      <w:r w:rsidR="00A4756A">
        <w:rPr>
          <w:rFonts w:ascii="Times New Roman" w:eastAsia="MS Mincho" w:hAnsi="Times New Roman" w:cs="Times New Roman"/>
          <w:sz w:val="28"/>
          <w:lang w:eastAsia="x-none"/>
        </w:rPr>
        <w:t>системы</w:t>
      </w:r>
      <w:r w:rsidR="00A4756A" w:rsidRPr="00A4756A">
        <w:rPr>
          <w:rFonts w:ascii="Times New Roman" w:eastAsia="MS Mincho" w:hAnsi="Times New Roman" w:cs="Times New Roman"/>
          <w:sz w:val="28"/>
          <w:lang w:eastAsia="x-none"/>
        </w:rPr>
        <w:t xml:space="preserve"> управления криптовалютными активами</w:t>
      </w:r>
      <w:r w:rsidRPr="00A4756A">
        <w:rPr>
          <w:rFonts w:ascii="Times New Roman" w:eastAsia="MS Mincho" w:hAnsi="Times New Roman" w:cs="Times New Roman"/>
          <w:sz w:val="28"/>
          <w:lang w:eastAsia="x-none"/>
        </w:rPr>
        <w:t>.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6A1A47">
        <w:rPr>
          <w:rFonts w:ascii="Times New Roman" w:eastAsia="MS Mincho" w:hAnsi="Times New Roman" w:cs="Times New Roman"/>
          <w:sz w:val="28"/>
          <w:lang w:eastAsia="x-none"/>
        </w:rPr>
        <w:t>Т.к. на момент</w:t>
      </w:r>
      <w:r w:rsidR="002413DB">
        <w:rPr>
          <w:rFonts w:ascii="Times New Roman" w:eastAsia="MS Mincho" w:hAnsi="Times New Roman" w:cs="Times New Roman"/>
          <w:sz w:val="28"/>
          <w:lang w:eastAsia="x-none"/>
        </w:rPr>
        <w:t xml:space="preserve"> добавления работы с блокчейном </w:t>
      </w:r>
      <w:r w:rsidR="002413DB">
        <w:rPr>
          <w:rFonts w:ascii="Times New Roman" w:eastAsia="MS Mincho" w:hAnsi="Times New Roman" w:cs="Times New Roman"/>
          <w:sz w:val="28"/>
          <w:lang w:val="en-US" w:eastAsia="x-none"/>
        </w:rPr>
        <w:t>TON</w:t>
      </w:r>
      <w:r w:rsidR="002413DB">
        <w:rPr>
          <w:rFonts w:ascii="Times New Roman" w:eastAsia="MS Mincho" w:hAnsi="Times New Roman" w:cs="Times New Roman"/>
          <w:sz w:val="28"/>
          <w:lang w:eastAsia="x-none"/>
        </w:rPr>
        <w:t xml:space="preserve"> в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2413DB">
        <w:rPr>
          <w:rFonts w:ascii="Times New Roman" w:eastAsia="MS Mincho" w:hAnsi="Times New Roman" w:cs="Times New Roman"/>
          <w:sz w:val="28"/>
          <w:lang w:eastAsia="x-none"/>
        </w:rPr>
        <w:t xml:space="preserve">систему неизвестно, будут 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 xml:space="preserve">ли такие ситуации на практике и как часто они </w:t>
      </w:r>
      <w:r w:rsidR="002413DB">
        <w:rPr>
          <w:rFonts w:ascii="Times New Roman" w:eastAsia="MS Mincho" w:hAnsi="Times New Roman" w:cs="Times New Roman"/>
          <w:sz w:val="28"/>
          <w:lang w:eastAsia="x-none"/>
        </w:rPr>
        <w:t xml:space="preserve">могут происходить, </w:t>
      </w:r>
      <w:r w:rsidRPr="00F35F81">
        <w:rPr>
          <w:rFonts w:ascii="Times New Roman" w:eastAsia="MS Mincho" w:hAnsi="Times New Roman" w:cs="Times New Roman"/>
          <w:sz w:val="28"/>
          <w:lang w:eastAsia="x-none"/>
        </w:rPr>
        <w:t>реализовано для клиентских пополнений решение:</w:t>
      </w:r>
    </w:p>
    <w:p w14:paraId="007C2E1E" w14:textId="53961459" w:rsidR="00A80D98" w:rsidRPr="00F35F81" w:rsidRDefault="002413DB" w:rsidP="00A4756A">
      <w:pPr>
        <w:pStyle w:val="a9"/>
        <w:numPr>
          <w:ilvl w:val="0"/>
          <w:numId w:val="45"/>
        </w:numPr>
        <w:spacing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lastRenderedPageBreak/>
        <w:t>е</w:t>
      </w:r>
      <w:r w:rsidR="00A80D98" w:rsidRPr="00F35F81">
        <w:rPr>
          <w:rFonts w:ascii="Times New Roman" w:eastAsia="MS Mincho" w:hAnsi="Times New Roman" w:cs="Times New Roman"/>
          <w:sz w:val="28"/>
          <w:lang w:eastAsia="x-none"/>
        </w:rPr>
        <w:t xml:space="preserve">сли </w:t>
      </w:r>
      <w:r w:rsidR="00A4756A">
        <w:rPr>
          <w:rFonts w:ascii="Times New Roman" w:eastAsia="MS Mincho" w:hAnsi="Times New Roman" w:cs="Times New Roman"/>
          <w:sz w:val="28"/>
          <w:lang w:eastAsia="x-none"/>
        </w:rPr>
        <w:t>система</w:t>
      </w:r>
      <w:r w:rsidR="00A4756A" w:rsidRPr="00A4756A">
        <w:rPr>
          <w:rFonts w:ascii="Times New Roman" w:eastAsia="MS Mincho" w:hAnsi="Times New Roman" w:cs="Times New Roman"/>
          <w:sz w:val="28"/>
          <w:lang w:eastAsia="x-none"/>
        </w:rPr>
        <w:t xml:space="preserve"> управления криптовалютными активами</w:t>
      </w:r>
      <w:r w:rsidR="00A80D98" w:rsidRPr="00A4756A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A80D98" w:rsidRPr="00F35F81">
        <w:rPr>
          <w:rFonts w:ascii="Times New Roman" w:eastAsia="MS Mincho" w:hAnsi="Times New Roman" w:cs="Times New Roman"/>
          <w:sz w:val="28"/>
          <w:lang w:eastAsia="x-none"/>
        </w:rPr>
        <w:t>заплатил</w:t>
      </w:r>
      <w:r w:rsidR="00A4756A">
        <w:rPr>
          <w:rFonts w:ascii="Times New Roman" w:eastAsia="MS Mincho" w:hAnsi="Times New Roman" w:cs="Times New Roman"/>
          <w:sz w:val="28"/>
          <w:lang w:eastAsia="x-none"/>
        </w:rPr>
        <w:t>а</w:t>
      </w:r>
      <w:r w:rsidR="00A80D98" w:rsidRPr="00F35F81">
        <w:rPr>
          <w:rFonts w:ascii="Times New Roman" w:eastAsia="MS Mincho" w:hAnsi="Times New Roman" w:cs="Times New Roman"/>
          <w:sz w:val="28"/>
          <w:lang w:eastAsia="x-none"/>
        </w:rPr>
        <w:t xml:space="preserve"> комиссии, то эта комиссия сохраняется для соответствующей операции.</w:t>
      </w:r>
    </w:p>
    <w:p w14:paraId="3701E946" w14:textId="62635E9C" w:rsidR="00A80D98" w:rsidRPr="00F35F81" w:rsidRDefault="002413DB" w:rsidP="00726EC5">
      <w:pPr>
        <w:pStyle w:val="a9"/>
        <w:numPr>
          <w:ilvl w:val="0"/>
          <w:numId w:val="45"/>
        </w:numPr>
        <w:spacing w:line="360" w:lineRule="auto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к</w:t>
      </w:r>
      <w:r w:rsidR="00A80D98" w:rsidRPr="00F35F81">
        <w:rPr>
          <w:rFonts w:ascii="Times New Roman" w:eastAsia="MS Mincho" w:hAnsi="Times New Roman" w:cs="Times New Roman"/>
          <w:sz w:val="28"/>
          <w:lang w:eastAsia="x-none"/>
        </w:rPr>
        <w:t>омиссия возвращается в полном отчёте.</w:t>
      </w:r>
    </w:p>
    <w:p w14:paraId="4EC1007D" w14:textId="5392116F" w:rsidR="002413DB" w:rsidRDefault="002413DB" w:rsidP="002413DB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>
        <w:rPr>
          <w:rFonts w:ascii="Times New Roman" w:eastAsia="MS Mincho" w:hAnsi="Times New Roman" w:cs="Times New Roman"/>
          <w:sz w:val="28"/>
          <w:lang w:eastAsia="x-none"/>
        </w:rPr>
        <w:t>Такое решение поможет</w:t>
      </w:r>
      <w:r w:rsidRPr="002413DB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в </w:t>
      </w:r>
      <w:r w:rsidRPr="002413DB">
        <w:rPr>
          <w:rFonts w:ascii="Times New Roman" w:eastAsia="MS Mincho" w:hAnsi="Times New Roman" w:cs="Times New Roman"/>
          <w:sz w:val="28"/>
          <w:lang w:eastAsia="x-none"/>
        </w:rPr>
        <w:t>отслежива</w:t>
      </w:r>
      <w:r>
        <w:rPr>
          <w:rFonts w:ascii="Times New Roman" w:eastAsia="MS Mincho" w:hAnsi="Times New Roman" w:cs="Times New Roman"/>
          <w:sz w:val="28"/>
          <w:lang w:eastAsia="x-none"/>
        </w:rPr>
        <w:t xml:space="preserve">нии ситуации </w:t>
      </w:r>
      <w:r w:rsidRPr="002413DB">
        <w:rPr>
          <w:rFonts w:ascii="Times New Roman" w:eastAsia="MS Mincho" w:hAnsi="Times New Roman" w:cs="Times New Roman"/>
          <w:sz w:val="28"/>
          <w:lang w:eastAsia="x-none"/>
        </w:rPr>
        <w:t>и сбор</w:t>
      </w:r>
      <w:r>
        <w:rPr>
          <w:rFonts w:ascii="Times New Roman" w:eastAsia="MS Mincho" w:hAnsi="Times New Roman" w:cs="Times New Roman"/>
          <w:sz w:val="28"/>
          <w:lang w:eastAsia="x-none"/>
        </w:rPr>
        <w:t>е</w:t>
      </w:r>
      <w:r w:rsidRPr="002413DB">
        <w:rPr>
          <w:rFonts w:ascii="Times New Roman" w:eastAsia="MS Mincho" w:hAnsi="Times New Roman" w:cs="Times New Roman"/>
          <w:sz w:val="28"/>
          <w:lang w:eastAsia="x-none"/>
        </w:rPr>
        <w:t xml:space="preserve"> статистики</w:t>
      </w:r>
      <w:r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41F8455D" w14:textId="1D1AA971" w:rsidR="00A80D98" w:rsidRPr="00A80D98" w:rsidRDefault="00A80D98">
      <w:pPr>
        <w:spacing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F35F81">
        <w:rPr>
          <w:rFonts w:ascii="Times New Roman" w:eastAsia="MS Mincho" w:hAnsi="Times New Roman" w:cs="Times New Roman"/>
          <w:sz w:val="28"/>
          <w:lang w:eastAsia="x-none"/>
        </w:rPr>
        <w:t>Дополнительная информация</w:t>
      </w:r>
      <w:r w:rsidR="002413DB">
        <w:rPr>
          <w:rFonts w:ascii="Times New Roman" w:eastAsia="MS Mincho" w:hAnsi="Times New Roman" w:cs="Times New Roman"/>
          <w:sz w:val="28"/>
          <w:lang w:eastAsia="x-none"/>
        </w:rPr>
        <w:t xml:space="preserve">: </w:t>
      </w:r>
      <w:hyperlink r:id="rId140" w:history="1">
        <w:r w:rsidRPr="008510FF">
          <w:rPr>
            <w:rStyle w:val="a4"/>
            <w:rFonts w:ascii="Times New Roman" w:eastAsia="MS Mincho" w:hAnsi="Times New Roman" w:cs="Times New Roman"/>
            <w:sz w:val="28"/>
            <w:lang w:val="en-US" w:eastAsia="x-none"/>
          </w:rPr>
          <w:t>https</w:t>
        </w:r>
        <w:r w:rsidRPr="00F35F81">
          <w:rPr>
            <w:rStyle w:val="a4"/>
            <w:rFonts w:ascii="Times New Roman" w:eastAsia="MS Mincho" w:hAnsi="Times New Roman" w:cs="Times New Roman"/>
            <w:sz w:val="28"/>
            <w:lang w:eastAsia="x-none"/>
          </w:rPr>
          <w:t>://</w:t>
        </w:r>
        <w:r w:rsidRPr="008510FF">
          <w:rPr>
            <w:rStyle w:val="a4"/>
            <w:rFonts w:ascii="Times New Roman" w:eastAsia="MS Mincho" w:hAnsi="Times New Roman" w:cs="Times New Roman"/>
            <w:sz w:val="28"/>
            <w:lang w:val="en-US" w:eastAsia="x-none"/>
          </w:rPr>
          <w:t>telegra</w:t>
        </w:r>
        <w:r w:rsidRPr="00F35F81">
          <w:rPr>
            <w:rStyle w:val="a4"/>
            <w:rFonts w:ascii="Times New Roman" w:eastAsia="MS Mincho" w:hAnsi="Times New Roman" w:cs="Times New Roman"/>
            <w:sz w:val="28"/>
            <w:lang w:eastAsia="x-none"/>
          </w:rPr>
          <w:t>.</w:t>
        </w:r>
        <w:r w:rsidRPr="008510FF">
          <w:rPr>
            <w:rStyle w:val="a4"/>
            <w:rFonts w:ascii="Times New Roman" w:eastAsia="MS Mincho" w:hAnsi="Times New Roman" w:cs="Times New Roman"/>
            <w:sz w:val="28"/>
            <w:lang w:val="en-US" w:eastAsia="x-none"/>
          </w:rPr>
          <w:t>ph</w:t>
        </w:r>
        <w:r w:rsidRPr="00F35F81">
          <w:rPr>
            <w:rStyle w:val="a4"/>
            <w:rFonts w:ascii="Times New Roman" w:eastAsia="MS Mincho" w:hAnsi="Times New Roman" w:cs="Times New Roman"/>
            <w:sz w:val="28"/>
            <w:lang w:eastAsia="x-none"/>
          </w:rPr>
          <w:t>/</w:t>
        </w:r>
        <w:r w:rsidRPr="008510FF">
          <w:rPr>
            <w:rStyle w:val="a4"/>
            <w:rFonts w:ascii="Times New Roman" w:eastAsia="MS Mincho" w:hAnsi="Times New Roman" w:cs="Times New Roman"/>
            <w:sz w:val="28"/>
            <w:lang w:val="en-US" w:eastAsia="x-none"/>
          </w:rPr>
          <w:t>Komissii</w:t>
        </w:r>
        <w:r w:rsidRPr="00F35F81">
          <w:rPr>
            <w:rStyle w:val="a4"/>
            <w:rFonts w:ascii="Times New Roman" w:eastAsia="MS Mincho" w:hAnsi="Times New Roman" w:cs="Times New Roman"/>
            <w:sz w:val="28"/>
            <w:lang w:eastAsia="x-none"/>
          </w:rPr>
          <w:t>-</w:t>
        </w:r>
        <w:r w:rsidRPr="008510FF">
          <w:rPr>
            <w:rStyle w:val="a4"/>
            <w:rFonts w:ascii="Times New Roman" w:eastAsia="MS Mincho" w:hAnsi="Times New Roman" w:cs="Times New Roman"/>
            <w:sz w:val="28"/>
            <w:lang w:val="en-US" w:eastAsia="x-none"/>
          </w:rPr>
          <w:t>na</w:t>
        </w:r>
        <w:r w:rsidRPr="00F35F81">
          <w:rPr>
            <w:rStyle w:val="a4"/>
            <w:rFonts w:ascii="Times New Roman" w:eastAsia="MS Mincho" w:hAnsi="Times New Roman" w:cs="Times New Roman"/>
            <w:sz w:val="28"/>
            <w:lang w:eastAsia="x-none"/>
          </w:rPr>
          <w:t>-</w:t>
        </w:r>
        <w:r w:rsidRPr="008510FF">
          <w:rPr>
            <w:rStyle w:val="a4"/>
            <w:rFonts w:ascii="Times New Roman" w:eastAsia="MS Mincho" w:hAnsi="Times New Roman" w:cs="Times New Roman"/>
            <w:sz w:val="28"/>
            <w:lang w:val="en-US" w:eastAsia="x-none"/>
          </w:rPr>
          <w:t>TON</w:t>
        </w:r>
        <w:r w:rsidRPr="00F35F81">
          <w:rPr>
            <w:rStyle w:val="a4"/>
            <w:rFonts w:ascii="Times New Roman" w:eastAsia="MS Mincho" w:hAnsi="Times New Roman" w:cs="Times New Roman"/>
            <w:sz w:val="28"/>
            <w:lang w:eastAsia="x-none"/>
          </w:rPr>
          <w:t>-08-05</w:t>
        </w:r>
      </w:hyperlink>
      <w:r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</w:p>
    <w:p w14:paraId="098A0BDC" w14:textId="77777777" w:rsidR="00624F69" w:rsidRPr="00F35F81" w:rsidRDefault="00624F69" w:rsidP="00F35F81">
      <w:pPr>
        <w:spacing w:line="360" w:lineRule="auto"/>
        <w:ind w:firstLine="709"/>
        <w:jc w:val="both"/>
        <w:rPr>
          <w:lang w:eastAsia="x-none"/>
        </w:rPr>
      </w:pPr>
    </w:p>
    <w:p w14:paraId="6CCA30AE" w14:textId="769A7745" w:rsidR="00EC1D14" w:rsidRPr="002413DB" w:rsidRDefault="002413DB" w:rsidP="0064796B">
      <w:pPr>
        <w:pStyle w:val="MGTitle3"/>
      </w:pPr>
      <w:bookmarkStart w:id="657" w:name="_Toc217565172"/>
      <w:r w:rsidRPr="002413DB">
        <w:t>Комиссия за пополнение, оплачиваемая получателем.</w:t>
      </w:r>
      <w:bookmarkEnd w:id="657"/>
    </w:p>
    <w:p w14:paraId="11380A3D" w14:textId="77777777" w:rsidR="00754FD3" w:rsidRDefault="002413DB" w:rsidP="002413DB">
      <w:pPr>
        <w:pStyle w:val="MGCommon"/>
      </w:pPr>
      <w:bookmarkStart w:id="658" w:name="_Toc156559115"/>
      <w:bookmarkStart w:id="659" w:name="_Toc156550074"/>
      <w:bookmarkStart w:id="660" w:name="_Toc156559121"/>
      <w:bookmarkStart w:id="661" w:name="_Toc156550077"/>
      <w:bookmarkStart w:id="662" w:name="_Toc156559124"/>
      <w:bookmarkEnd w:id="593"/>
      <w:bookmarkEnd w:id="658"/>
      <w:bookmarkEnd w:id="659"/>
      <w:bookmarkEnd w:id="660"/>
      <w:bookmarkEnd w:id="661"/>
      <w:bookmarkEnd w:id="662"/>
      <w:r>
        <w:t>Комиссию за пополнение оплачивает получатель средств. В неё вход</w:t>
      </w:r>
      <w:r>
        <w:rPr>
          <w:lang w:val="ru-RU"/>
        </w:rPr>
        <w:t>я</w:t>
      </w:r>
      <w:r>
        <w:t xml:space="preserve">т комиссия за хранение и иная комиссия. </w:t>
      </w:r>
    </w:p>
    <w:p w14:paraId="7C05EEEE" w14:textId="034741AC" w:rsidR="002413DB" w:rsidRDefault="00754FD3" w:rsidP="00F35F81">
      <w:pPr>
        <w:pStyle w:val="MGCommon"/>
      </w:pPr>
      <w:r>
        <w:rPr>
          <w:lang w:val="ru-RU"/>
        </w:rPr>
        <w:t>Как правило,</w:t>
      </w:r>
      <w:r w:rsidR="002413DB">
        <w:t xml:space="preserve"> комиссия за пополнение состоит из комиссии за хранение. Комиссия за хранение </w:t>
      </w:r>
      <w:r w:rsidRPr="00754FD3">
        <w:rPr>
          <w:lang w:val="ru-RU"/>
        </w:rPr>
        <w:t>–</w:t>
      </w:r>
      <w:r>
        <w:rPr>
          <w:lang w:val="ru-RU"/>
        </w:rPr>
        <w:t xml:space="preserve"> это</w:t>
      </w:r>
      <w:r w:rsidR="002413DB">
        <w:t xml:space="preserve"> </w:t>
      </w:r>
      <w:r>
        <w:rPr>
          <w:lang w:val="ru-RU"/>
        </w:rPr>
        <w:t>определенная</w:t>
      </w:r>
      <w:r w:rsidR="002413DB">
        <w:t xml:space="preserve"> сумма TON, взимаемая за хранение на кошельке активов блокчейн-сети TON, она рассчитывается нодой.</w:t>
      </w:r>
    </w:p>
    <w:p w14:paraId="0537D07F" w14:textId="424EE684" w:rsidR="002413DB" w:rsidRDefault="002413DB" w:rsidP="00F35F81">
      <w:pPr>
        <w:pStyle w:val="MGCommon"/>
      </w:pPr>
      <w:r>
        <w:t xml:space="preserve">В </w:t>
      </w:r>
      <w:r w:rsidR="00601157">
        <w:rPr>
          <w:lang w:val="ru-RU"/>
        </w:rPr>
        <w:t>Системе управления криптовалютными активами</w:t>
      </w:r>
      <w:r>
        <w:t xml:space="preserve"> возможны </w:t>
      </w:r>
      <w:r w:rsidR="00754FD3">
        <w:rPr>
          <w:lang w:val="ru-RU"/>
        </w:rPr>
        <w:t xml:space="preserve">следующие </w:t>
      </w:r>
      <w:r>
        <w:t>ситуации пополнения для транзакций:</w:t>
      </w:r>
    </w:p>
    <w:p w14:paraId="4946477E" w14:textId="77777777" w:rsidR="002413DB" w:rsidRDefault="002413DB" w:rsidP="00726EC5">
      <w:pPr>
        <w:pStyle w:val="MGCommon"/>
        <w:numPr>
          <w:ilvl w:val="0"/>
          <w:numId w:val="46"/>
        </w:numPr>
      </w:pPr>
      <w:r>
        <w:t>SYSTEM - системная транзакция для пополнения кошелька А недостающей суммой в нативной валюте для оплаты комиссии сети.</w:t>
      </w:r>
    </w:p>
    <w:p w14:paraId="28317ED2" w14:textId="77777777" w:rsidR="002413DB" w:rsidRDefault="002413DB" w:rsidP="00726EC5">
      <w:pPr>
        <w:pStyle w:val="MGCommon"/>
        <w:numPr>
          <w:ilvl w:val="0"/>
          <w:numId w:val="46"/>
        </w:numPr>
      </w:pPr>
      <w:r>
        <w:t>TOPUP_WW - системная транзакция для пополнения кошелька А недостающей суммой в валюте операции для совершения операции.</w:t>
      </w:r>
    </w:p>
    <w:p w14:paraId="0DDB1429" w14:textId="77777777" w:rsidR="002413DB" w:rsidRDefault="002413DB" w:rsidP="00726EC5">
      <w:pPr>
        <w:pStyle w:val="MGCommon"/>
        <w:numPr>
          <w:ilvl w:val="0"/>
          <w:numId w:val="46"/>
        </w:numPr>
      </w:pPr>
      <w:r>
        <w:t>DEPOSIT_MB - транзакция пополнения, совершённая клиентом.</w:t>
      </w:r>
    </w:p>
    <w:p w14:paraId="5768FEC2" w14:textId="7D1EBC2B" w:rsidR="00A1362B" w:rsidRDefault="002413DB" w:rsidP="00294C9B">
      <w:pPr>
        <w:pStyle w:val="MGCommon"/>
      </w:pPr>
      <w:r>
        <w:t xml:space="preserve">Во всех трёх случаях </w:t>
      </w:r>
      <w:r w:rsidR="00601157">
        <w:rPr>
          <w:lang w:val="ru-RU"/>
        </w:rPr>
        <w:t>Система управления криптовалютными активами</w:t>
      </w:r>
      <w:r>
        <w:t xml:space="preserve"> </w:t>
      </w:r>
      <w:r w:rsidR="00754FD3">
        <w:t>сохраня</w:t>
      </w:r>
      <w:r w:rsidR="00754FD3">
        <w:rPr>
          <w:lang w:val="ru-RU"/>
        </w:rPr>
        <w:t xml:space="preserve">ет </w:t>
      </w:r>
      <w:r>
        <w:t xml:space="preserve">комиссию за пополнение, </w:t>
      </w:r>
      <w:r w:rsidR="00754FD3">
        <w:rPr>
          <w:lang w:val="ru-RU"/>
        </w:rPr>
        <w:t>которую</w:t>
      </w:r>
      <w:r>
        <w:t xml:space="preserve"> заплатил кошелёк получатель.</w:t>
      </w:r>
    </w:p>
    <w:p w14:paraId="1DE3D8D3" w14:textId="27D07E69" w:rsidR="00135A5E" w:rsidRDefault="00135A5E" w:rsidP="0064796B">
      <w:pPr>
        <w:pStyle w:val="MGTitle2"/>
      </w:pPr>
      <w:r>
        <w:t xml:space="preserve"> </w:t>
      </w:r>
      <w:bookmarkStart w:id="663" w:name="_Toc217565173"/>
      <w:r w:rsidRPr="00135A5E">
        <w:t>Расчёт комиссии сети Polygon</w:t>
      </w:r>
      <w:bookmarkEnd w:id="663"/>
    </w:p>
    <w:p w14:paraId="7E7F9B38" w14:textId="77777777" w:rsidR="00135A5E" w:rsidRPr="00BF22F7" w:rsidRDefault="00135A5E" w:rsidP="00135A5E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BF22F7">
        <w:rPr>
          <w:rFonts w:ascii="Times New Roman" w:eastAsia="MS Mincho" w:hAnsi="Times New Roman" w:cs="Times New Roman"/>
          <w:sz w:val="28"/>
          <w:lang w:eastAsia="x-none"/>
        </w:rPr>
        <w:t xml:space="preserve">Комиссия сети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Polygon</w:t>
      </w:r>
      <w:r w:rsidRPr="00BF22F7">
        <w:rPr>
          <w:rFonts w:ascii="Times New Roman" w:eastAsia="MS Mincho" w:hAnsi="Times New Roman" w:cs="Times New Roman"/>
          <w:sz w:val="28"/>
          <w:lang w:eastAsia="x-none"/>
        </w:rPr>
        <w:t xml:space="preserve"> включает две составляющие: количество газа за транзакцию и стоимость за единицу газа. Для расчета комиссии сети эти составляющие перемножаются.</w:t>
      </w:r>
    </w:p>
    <w:p w14:paraId="0072BD97" w14:textId="77777777" w:rsidR="00135A5E" w:rsidRPr="00BF22F7" w:rsidRDefault="00135A5E" w:rsidP="00135A5E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BF22F7">
        <w:rPr>
          <w:rFonts w:ascii="Times New Roman" w:eastAsia="MS Mincho" w:hAnsi="Times New Roman" w:cs="Times New Roman"/>
          <w:sz w:val="28"/>
          <w:lang w:eastAsia="x-none"/>
        </w:rPr>
        <w:lastRenderedPageBreak/>
        <w:t xml:space="preserve">Для транзакций в нативной валюте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POL</w:t>
      </w:r>
      <w:r w:rsidRPr="00BF22F7">
        <w:rPr>
          <w:rFonts w:ascii="Times New Roman" w:eastAsia="MS Mincho" w:hAnsi="Times New Roman" w:cs="Times New Roman"/>
          <w:sz w:val="28"/>
          <w:lang w:eastAsia="x-none"/>
        </w:rPr>
        <w:t xml:space="preserve"> оплачивается комиссия сети. Для транзакций в ненативных валютах оплачивается комиссия сети за выполнение вызываемой функции смартконтракта.</w:t>
      </w:r>
    </w:p>
    <w:p w14:paraId="4CE00247" w14:textId="77777777" w:rsidR="00135A5E" w:rsidRPr="00BF22F7" w:rsidRDefault="00135A5E" w:rsidP="00135A5E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BF22F7">
        <w:rPr>
          <w:rFonts w:ascii="Times New Roman" w:eastAsia="MS Mincho" w:hAnsi="Times New Roman" w:cs="Times New Roman"/>
          <w:sz w:val="28"/>
          <w:lang w:eastAsia="x-none"/>
        </w:rPr>
        <w:t xml:space="preserve">Количество газа зависит от размера выполняемой транзакции в байтах. Транзакции в нативной валюте считаются обычными переводами между кошельками, поэтому комиссия для них фиксированная – 21000 газа. Стоимость комиссии за транзакции в ненативных валютах зависит от объёма действий – чем больше действий, тем больше размер транзакции. Например, для первой транзакции в сети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Polygon</w:t>
      </w:r>
      <w:r w:rsidRPr="00BF22F7">
        <w:rPr>
          <w:rFonts w:ascii="Times New Roman" w:eastAsia="MS Mincho" w:hAnsi="Times New Roman" w:cs="Times New Roman"/>
          <w:sz w:val="28"/>
          <w:lang w:eastAsia="x-none"/>
        </w:rPr>
        <w:t xml:space="preserve"> по кошельку стоимость комиссии составила 65000 газа.</w:t>
      </w:r>
    </w:p>
    <w:p w14:paraId="48C42F04" w14:textId="22E31850" w:rsidR="00135A5E" w:rsidRPr="00BF22F7" w:rsidRDefault="00135A5E" w:rsidP="00135A5E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BF22F7">
        <w:rPr>
          <w:rFonts w:ascii="Times New Roman" w:eastAsia="MS Mincho" w:hAnsi="Times New Roman" w:cs="Times New Roman"/>
          <w:sz w:val="28"/>
          <w:lang w:eastAsia="x-none"/>
        </w:rPr>
        <w:t xml:space="preserve">Стоимость за единицу газа устанавливается сетью. Система автоматически перед отправкой рассчитывает комиссию для каждой транзакции. Например, для транзакции в нативной валюте комиссия составит 21000 газа *  0.000000007902265372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POL</w:t>
      </w:r>
      <w:r w:rsidRPr="00BF22F7">
        <w:rPr>
          <w:rFonts w:ascii="Times New Roman" w:eastAsia="MS Mincho" w:hAnsi="Times New Roman" w:cs="Times New Roman"/>
          <w:sz w:val="28"/>
          <w:lang w:eastAsia="x-none"/>
        </w:rPr>
        <w:t xml:space="preserve"> = 0,000165947572812 </w:t>
      </w:r>
      <w:r>
        <w:rPr>
          <w:rFonts w:ascii="Times New Roman" w:eastAsia="MS Mincho" w:hAnsi="Times New Roman" w:cs="Times New Roman"/>
          <w:sz w:val="28"/>
          <w:lang w:val="en-US" w:eastAsia="x-none"/>
        </w:rPr>
        <w:t>POL</w:t>
      </w:r>
      <w:r w:rsidRPr="00BF22F7">
        <w:rPr>
          <w:rFonts w:ascii="Times New Roman" w:eastAsia="MS Mincho" w:hAnsi="Times New Roman" w:cs="Times New Roman"/>
          <w:sz w:val="28"/>
          <w:lang w:eastAsia="x-none"/>
        </w:rPr>
        <w:t xml:space="preserve">. Количество газа, использованного для выполнения транзакции, можно посмотреть по ссылке </w:t>
      </w:r>
      <w:hyperlink r:id="rId141" w:history="1">
        <w:r w:rsidRPr="00813758">
          <w:rPr>
            <w:rStyle w:val="a4"/>
            <w:rFonts w:ascii="Times New Roman" w:eastAsia="MS Mincho" w:hAnsi="Times New Roman" w:cs="Times New Roman"/>
            <w:sz w:val="28"/>
            <w:lang w:eastAsia="x-none"/>
          </w:rPr>
          <w:t>https://polygonscan.com/</w:t>
        </w:r>
      </w:hyperlink>
      <w:r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Pr="00BF22F7">
        <w:rPr>
          <w:rFonts w:ascii="Times New Roman" w:eastAsia="MS Mincho" w:hAnsi="Times New Roman" w:cs="Times New Roman"/>
          <w:sz w:val="28"/>
          <w:lang w:eastAsia="x-none"/>
        </w:rPr>
        <w:t>указав хэш транзакции</w:t>
      </w:r>
      <w:r>
        <w:rPr>
          <w:rFonts w:ascii="Times New Roman" w:eastAsia="MS Mincho" w:hAnsi="Times New Roman" w:cs="Times New Roman"/>
          <w:sz w:val="28"/>
          <w:lang w:eastAsia="x-none"/>
        </w:rPr>
        <w:t>.</w:t>
      </w:r>
    </w:p>
    <w:p w14:paraId="294C8DDD" w14:textId="7D287ABE" w:rsidR="00135A5E" w:rsidRDefault="00135A5E" w:rsidP="00135A5E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BF22F7">
        <w:rPr>
          <w:rFonts w:ascii="Times New Roman" w:eastAsia="MS Mincho" w:hAnsi="Times New Roman" w:cs="Times New Roman"/>
          <w:sz w:val="28"/>
          <w:lang w:eastAsia="x-none"/>
        </w:rPr>
        <w:t xml:space="preserve">Подробнее см. </w:t>
      </w:r>
      <w:hyperlink r:id="rId142" w:history="1">
        <w:r w:rsidRPr="00BF22F7">
          <w:rPr>
            <w:rStyle w:val="a4"/>
            <w:rFonts w:ascii="Times New Roman" w:eastAsia="MS Mincho" w:hAnsi="Times New Roman" w:cs="Times New Roman"/>
            <w:sz w:val="28"/>
            <w:lang w:eastAsia="x-none"/>
          </w:rPr>
          <w:t>https://ethereum.org/ru/developers/docs/gas/</w:t>
        </w:r>
      </w:hyperlink>
      <w:r w:rsidRPr="00BF22F7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</w:p>
    <w:p w14:paraId="163815F3" w14:textId="00AED04A" w:rsidR="00654B0B" w:rsidRDefault="00654B0B" w:rsidP="00135A5E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</w:p>
    <w:p w14:paraId="5F1A59D2" w14:textId="69585A81" w:rsidR="00654B0B" w:rsidRPr="00654B0B" w:rsidRDefault="00654B0B" w:rsidP="0064796B">
      <w:pPr>
        <w:pStyle w:val="MGTitle2"/>
      </w:pPr>
      <w:bookmarkStart w:id="664" w:name="_Toc183104335"/>
      <w:r>
        <w:t xml:space="preserve">  </w:t>
      </w:r>
      <w:bookmarkStart w:id="665" w:name="_Hlk189436346"/>
      <w:bookmarkStart w:id="666" w:name="_Toc217565174"/>
      <w:r w:rsidRPr="00654B0B">
        <w:t xml:space="preserve">Расчёт комиссии сети в </w:t>
      </w:r>
      <w:bookmarkEnd w:id="665"/>
      <w:r w:rsidRPr="00654B0B">
        <w:rPr>
          <w:lang w:val="en-US"/>
        </w:rPr>
        <w:t>Binance</w:t>
      </w:r>
      <w:r w:rsidRPr="00654B0B">
        <w:t xml:space="preserve"> </w:t>
      </w:r>
      <w:r w:rsidRPr="00654B0B">
        <w:rPr>
          <w:lang w:val="en-US"/>
        </w:rPr>
        <w:t>Smart</w:t>
      </w:r>
      <w:r w:rsidRPr="00654B0B">
        <w:t xml:space="preserve"> </w:t>
      </w:r>
      <w:r w:rsidRPr="00654B0B">
        <w:rPr>
          <w:lang w:val="en-US"/>
        </w:rPr>
        <w:t>Chain</w:t>
      </w:r>
      <w:bookmarkEnd w:id="664"/>
      <w:bookmarkEnd w:id="666"/>
    </w:p>
    <w:p w14:paraId="10F4BB10" w14:textId="77777777" w:rsidR="00654B0B" w:rsidRPr="00654B0B" w:rsidRDefault="00654B0B" w:rsidP="00654B0B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654B0B">
        <w:rPr>
          <w:rFonts w:ascii="Times New Roman" w:eastAsia="MS Mincho" w:hAnsi="Times New Roman" w:cs="Times New Roman"/>
          <w:sz w:val="28"/>
          <w:lang w:eastAsia="x-none"/>
        </w:rPr>
        <w:t xml:space="preserve">Комиссия сети </w:t>
      </w:r>
      <w:r w:rsidRPr="00654B0B">
        <w:rPr>
          <w:rFonts w:ascii="Times New Roman" w:eastAsia="MS Mincho" w:hAnsi="Times New Roman" w:cs="Times New Roman"/>
          <w:sz w:val="28"/>
          <w:lang w:val="en-US" w:eastAsia="x-none"/>
        </w:rPr>
        <w:t>Binance</w:t>
      </w:r>
      <w:r w:rsidRPr="00654B0B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Pr="00654B0B">
        <w:rPr>
          <w:rFonts w:ascii="Times New Roman" w:eastAsia="MS Mincho" w:hAnsi="Times New Roman" w:cs="Times New Roman"/>
          <w:sz w:val="28"/>
          <w:lang w:val="en-US" w:eastAsia="x-none"/>
        </w:rPr>
        <w:t>Smart</w:t>
      </w:r>
      <w:r w:rsidRPr="00654B0B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Pr="00654B0B">
        <w:rPr>
          <w:rFonts w:ascii="Times New Roman" w:eastAsia="MS Mincho" w:hAnsi="Times New Roman" w:cs="Times New Roman"/>
          <w:sz w:val="28"/>
          <w:lang w:val="en-US" w:eastAsia="x-none"/>
        </w:rPr>
        <w:t>Chain</w:t>
      </w:r>
      <w:r w:rsidRPr="00654B0B">
        <w:rPr>
          <w:rFonts w:ascii="Times New Roman" w:eastAsia="MS Mincho" w:hAnsi="Times New Roman" w:cs="Times New Roman"/>
          <w:sz w:val="28"/>
          <w:lang w:eastAsia="x-none"/>
        </w:rPr>
        <w:t xml:space="preserve"> включает две составляющие: количество газа за транзакцию и стоимость за единицу газа. Для расчета комиссии сети эти составляющие перемножаются.</w:t>
      </w:r>
    </w:p>
    <w:p w14:paraId="17B90C43" w14:textId="77777777" w:rsidR="00654B0B" w:rsidRPr="00654B0B" w:rsidRDefault="00654B0B" w:rsidP="00654B0B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654B0B">
        <w:rPr>
          <w:rFonts w:ascii="Times New Roman" w:eastAsia="MS Mincho" w:hAnsi="Times New Roman" w:cs="Times New Roman"/>
          <w:sz w:val="28"/>
          <w:lang w:eastAsia="x-none"/>
        </w:rPr>
        <w:t xml:space="preserve">Для транзакций в нативной валюте </w:t>
      </w:r>
      <w:r w:rsidRPr="00654B0B">
        <w:rPr>
          <w:rFonts w:ascii="Times New Roman" w:eastAsia="MS Mincho" w:hAnsi="Times New Roman" w:cs="Times New Roman"/>
          <w:sz w:val="28"/>
          <w:lang w:val="en-US" w:eastAsia="x-none"/>
        </w:rPr>
        <w:t>BNB</w:t>
      </w:r>
      <w:r w:rsidRPr="00654B0B">
        <w:rPr>
          <w:rFonts w:ascii="Times New Roman" w:eastAsia="MS Mincho" w:hAnsi="Times New Roman" w:cs="Times New Roman"/>
          <w:sz w:val="28"/>
          <w:lang w:eastAsia="x-none"/>
        </w:rPr>
        <w:t xml:space="preserve"> оплачивается комиссия сети. Для транзакций в ненативных валютах оплачивается комиссия сети за выполнение вызываемой функции смартконтракта.</w:t>
      </w:r>
    </w:p>
    <w:p w14:paraId="311829B4" w14:textId="77777777" w:rsidR="00654B0B" w:rsidRPr="00654B0B" w:rsidRDefault="00654B0B" w:rsidP="00654B0B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654B0B">
        <w:rPr>
          <w:rFonts w:ascii="Times New Roman" w:eastAsia="MS Mincho" w:hAnsi="Times New Roman" w:cs="Times New Roman"/>
          <w:sz w:val="28"/>
          <w:lang w:eastAsia="x-none"/>
        </w:rPr>
        <w:t>Количество газа зависит от размера выполняемой транзакции в байтах. Транзакции в нативной валюте считаются обычными переводами между кошельками, поэтому комиссия для них фиксированная – 21000 газа.</w:t>
      </w:r>
    </w:p>
    <w:p w14:paraId="07049D2F" w14:textId="14F9C862" w:rsidR="00654B0B" w:rsidRPr="00654B0B" w:rsidRDefault="00654B0B" w:rsidP="00654B0B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654B0B">
        <w:rPr>
          <w:rFonts w:ascii="Times New Roman" w:eastAsia="MS Mincho" w:hAnsi="Times New Roman" w:cs="Times New Roman"/>
          <w:sz w:val="28"/>
          <w:lang w:eastAsia="x-none"/>
        </w:rPr>
        <w:lastRenderedPageBreak/>
        <w:t xml:space="preserve">Стоимость за единицу газа устанавливается сетью. Система автоматически перед отправкой рассчитывает комиссию для каждой транзакции. Например, для транзакции в нативной валюте комиссия составит 21000 газа </w:t>
      </w:r>
      <w:proofErr w:type="gramStart"/>
      <w:r w:rsidRPr="00654B0B">
        <w:rPr>
          <w:rFonts w:ascii="Times New Roman" w:eastAsia="MS Mincho" w:hAnsi="Times New Roman" w:cs="Times New Roman"/>
          <w:sz w:val="28"/>
          <w:lang w:eastAsia="x-none"/>
        </w:rPr>
        <w:t>*  0.000000007902265372</w:t>
      </w:r>
      <w:proofErr w:type="gramEnd"/>
      <w:r w:rsidRPr="00654B0B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Pr="00654B0B">
        <w:rPr>
          <w:rFonts w:ascii="Times New Roman" w:eastAsia="MS Mincho" w:hAnsi="Times New Roman" w:cs="Times New Roman"/>
          <w:sz w:val="28"/>
          <w:lang w:val="en-US" w:eastAsia="x-none"/>
        </w:rPr>
        <w:t>BNB</w:t>
      </w:r>
      <w:r w:rsidRPr="00654B0B">
        <w:rPr>
          <w:rFonts w:ascii="Times New Roman" w:eastAsia="MS Mincho" w:hAnsi="Times New Roman" w:cs="Times New Roman"/>
          <w:sz w:val="28"/>
          <w:lang w:eastAsia="x-none"/>
        </w:rPr>
        <w:t xml:space="preserve"> = 0,000165947572812 </w:t>
      </w:r>
      <w:r w:rsidRPr="00654B0B">
        <w:rPr>
          <w:rFonts w:ascii="Times New Roman" w:eastAsia="MS Mincho" w:hAnsi="Times New Roman" w:cs="Times New Roman"/>
          <w:sz w:val="28"/>
          <w:lang w:val="en-US" w:eastAsia="x-none"/>
        </w:rPr>
        <w:t>BNB</w:t>
      </w:r>
      <w:r w:rsidRPr="00654B0B">
        <w:rPr>
          <w:rFonts w:ascii="Times New Roman" w:eastAsia="MS Mincho" w:hAnsi="Times New Roman" w:cs="Times New Roman"/>
          <w:sz w:val="28"/>
          <w:lang w:eastAsia="x-none"/>
        </w:rPr>
        <w:t xml:space="preserve">. Количество газа, использованного для выполнения транзакции, можно посмотреть по ссылке </w:t>
      </w:r>
      <w:hyperlink r:id="rId143" w:history="1">
        <w:r w:rsidRPr="00654B0B">
          <w:rPr>
            <w:rFonts w:ascii="Times New Roman" w:eastAsia="MS Mincho" w:hAnsi="Times New Roman" w:cs="Times New Roman"/>
            <w:color w:val="0563C1" w:themeColor="hyperlink"/>
            <w:sz w:val="28"/>
            <w:u w:val="single"/>
            <w:lang w:eastAsia="x-none"/>
          </w:rPr>
          <w:t>https://bscscan.com/</w:t>
        </w:r>
      </w:hyperlink>
      <w:r w:rsidRPr="00654B0B">
        <w:rPr>
          <w:rFonts w:ascii="Times New Roman" w:eastAsia="MS Mincho" w:hAnsi="Times New Roman" w:cs="Times New Roman"/>
          <w:sz w:val="28"/>
          <w:lang w:eastAsia="x-none"/>
        </w:rPr>
        <w:t xml:space="preserve"> указав хэш транзакции.</w:t>
      </w:r>
    </w:p>
    <w:p w14:paraId="570ECFCA" w14:textId="4D8906BB" w:rsidR="00654B0B" w:rsidRDefault="00654B0B" w:rsidP="00654B0B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654B0B">
        <w:rPr>
          <w:rFonts w:ascii="Times New Roman" w:eastAsia="MS Mincho" w:hAnsi="Times New Roman" w:cs="Times New Roman"/>
          <w:sz w:val="28"/>
          <w:lang w:eastAsia="x-none"/>
        </w:rPr>
        <w:t xml:space="preserve">Подробнее см. </w:t>
      </w:r>
      <w:hyperlink r:id="rId144" w:history="1">
        <w:r w:rsidRPr="00654B0B">
          <w:rPr>
            <w:rFonts w:ascii="Times New Roman" w:eastAsia="MS Mincho" w:hAnsi="Times New Roman" w:cs="Times New Roman"/>
            <w:color w:val="0563C1" w:themeColor="hyperlink"/>
            <w:sz w:val="28"/>
            <w:u w:val="single"/>
            <w:lang w:eastAsia="x-none"/>
          </w:rPr>
          <w:t>https://ethereum.org/ru/developers/docs/gas/</w:t>
        </w:r>
      </w:hyperlink>
      <w:r w:rsidRPr="00654B0B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</w:p>
    <w:p w14:paraId="36BF8AAA" w14:textId="77777777" w:rsidR="004D4870" w:rsidRPr="00654B0B" w:rsidRDefault="004D4870" w:rsidP="00654B0B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</w:p>
    <w:p w14:paraId="030FACC2" w14:textId="77777777" w:rsidR="004D4870" w:rsidRPr="004D4870" w:rsidRDefault="004D4870" w:rsidP="0064796B">
      <w:pPr>
        <w:pStyle w:val="MGTitle2"/>
      </w:pPr>
      <w:r>
        <w:t xml:space="preserve"> </w:t>
      </w:r>
      <w:bookmarkStart w:id="667" w:name="_Toc217565175"/>
      <w:r w:rsidRPr="004D4870">
        <w:t>Расчёт комиссии сети в Solana</w:t>
      </w:r>
      <w:bookmarkEnd w:id="667"/>
    </w:p>
    <w:p w14:paraId="3590A7D5" w14:textId="77777777" w:rsidR="004D4870" w:rsidRPr="006378BF" w:rsidRDefault="004D4870" w:rsidP="004D4870">
      <w:pPr>
        <w:pStyle w:val="MGCommon"/>
        <w:rPr>
          <w:lang w:val="ru-RU" w:eastAsia="ru-RU"/>
        </w:rPr>
      </w:pPr>
      <w:r w:rsidRPr="006378BF">
        <w:rPr>
          <w:lang w:val="ru-RU" w:eastAsia="ru-RU"/>
        </w:rPr>
        <w:t>За исполнение каждой транзакции в блокчейн-сети Solana взимается комиссия на основании инструкций. Каждая инструкция имеет фиксированную стоимость 0.0000005 SOL. Стоимость комиссии высчитывается по количеству вызываемых инструкций*фиксированную стоимость.  Инструкции могут быть разные, например, transfer. Как правило для исполнения транзакции в нативной монете вызывается одна инструкция, для ненативной могут вызываться несколько инструкций.</w:t>
      </w:r>
    </w:p>
    <w:p w14:paraId="09835699" w14:textId="2BA7C4A9" w:rsidR="004D4870" w:rsidRPr="006378BF" w:rsidRDefault="004D4870" w:rsidP="004D4870">
      <w:pPr>
        <w:pStyle w:val="MGCommon"/>
        <w:rPr>
          <w:lang w:val="ru-RU" w:eastAsia="ru-RU"/>
        </w:rPr>
      </w:pPr>
      <w:r w:rsidRPr="006378BF">
        <w:rPr>
          <w:lang w:val="ru-RU" w:eastAsia="ru-RU"/>
        </w:rPr>
        <w:t>В блокчейн-сети Solana действует конкурентная система обработки транзакций. То есть помимо оплаты инструкций можно указать надбавку для приоритетной обработки транзакции в сети. Надбавку в любом размере устанавливает отправитель. Ниже пример транзакции с надбавкой (</w:t>
      </w:r>
      <w:r w:rsidRPr="006378BF">
        <w:rPr>
          <w:lang w:val="ru-RU" w:eastAsia="ru-RU"/>
        </w:rPr>
        <w:fldChar w:fldCharType="begin"/>
      </w:r>
      <w:r w:rsidRPr="006378BF">
        <w:rPr>
          <w:lang w:val="ru-RU" w:eastAsia="ru-RU"/>
        </w:rPr>
        <w:instrText xml:space="preserve"> REF _Ref183687544 \h </w:instrText>
      </w:r>
      <w:r>
        <w:rPr>
          <w:lang w:val="ru-RU" w:eastAsia="ru-RU"/>
        </w:rPr>
        <w:instrText xml:space="preserve"> \* MERGEFORMAT </w:instrText>
      </w:r>
      <w:r w:rsidRPr="006378BF">
        <w:rPr>
          <w:lang w:val="ru-RU" w:eastAsia="ru-RU"/>
        </w:rPr>
      </w:r>
      <w:r w:rsidRPr="006378BF">
        <w:rPr>
          <w:lang w:val="ru-RU" w:eastAsia="ru-RU"/>
        </w:rPr>
        <w:fldChar w:fldCharType="separate"/>
      </w:r>
      <w:r w:rsidR="00755A00" w:rsidRPr="006378BF">
        <w:t xml:space="preserve">Рисунок </w:t>
      </w:r>
      <w:r w:rsidR="00755A00">
        <w:rPr>
          <w:noProof/>
        </w:rPr>
        <w:t>104</w:t>
      </w:r>
      <w:r w:rsidRPr="006378BF">
        <w:rPr>
          <w:lang w:val="ru-RU" w:eastAsia="ru-RU"/>
        </w:rPr>
        <w:fldChar w:fldCharType="end"/>
      </w:r>
      <w:r w:rsidRPr="006378BF">
        <w:rPr>
          <w:lang w:val="ru-RU" w:eastAsia="ru-RU"/>
        </w:rPr>
        <w:t xml:space="preserve">). Комиссию сети, затраченную для выполнения транзакции, можно посмотреть по ссылке </w:t>
      </w:r>
      <w:hyperlink r:id="rId145" w:history="1">
        <w:r w:rsidRPr="006378BF">
          <w:rPr>
            <w:rStyle w:val="a4"/>
            <w:lang w:val="ru-RU" w:eastAsia="ru-RU"/>
          </w:rPr>
          <w:t>https://solscan.io/</w:t>
        </w:r>
      </w:hyperlink>
      <w:r w:rsidRPr="006378BF">
        <w:rPr>
          <w:lang w:val="ru-RU" w:eastAsia="ru-RU"/>
        </w:rPr>
        <w:t xml:space="preserve"> указав хэш транзакции.</w:t>
      </w:r>
    </w:p>
    <w:p w14:paraId="0E9DD240" w14:textId="77777777" w:rsidR="004D4870" w:rsidRPr="006378BF" w:rsidRDefault="004D4870" w:rsidP="004D4870">
      <w:pPr>
        <w:pStyle w:val="MGCommon"/>
        <w:ind w:firstLine="0"/>
        <w:jc w:val="center"/>
        <w:rPr>
          <w:lang w:val="ru-RU" w:eastAsia="ru-RU"/>
        </w:rPr>
      </w:pPr>
      <w:r w:rsidRPr="006378BF">
        <w:rPr>
          <w:noProof/>
          <w:lang w:val="ru-RU" w:eastAsia="ru-RU"/>
        </w:rPr>
        <w:lastRenderedPageBreak/>
        <w:drawing>
          <wp:inline distT="0" distB="0" distL="0" distR="0" wp14:anchorId="6B9F0758" wp14:editId="0BA03BC9">
            <wp:extent cx="5940425" cy="2905125"/>
            <wp:effectExtent l="0" t="0" r="317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943709" cy="290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78A3C" w14:textId="5CBA9A9F" w:rsidR="004D4870" w:rsidRDefault="004D4870" w:rsidP="004D4870">
      <w:pPr>
        <w:pStyle w:val="MGFigureTitle"/>
      </w:pPr>
      <w:bookmarkStart w:id="668" w:name="_Ref183687544"/>
      <w:r w:rsidRPr="006378BF">
        <w:t xml:space="preserve">Рисунок </w:t>
      </w:r>
      <w:r w:rsidRPr="006378BF">
        <w:rPr>
          <w:noProof/>
        </w:rPr>
        <w:fldChar w:fldCharType="begin"/>
      </w:r>
      <w:r w:rsidRPr="006378BF">
        <w:rPr>
          <w:noProof/>
        </w:rPr>
        <w:instrText xml:space="preserve"> SEQ Рисунок \* ARABIC </w:instrText>
      </w:r>
      <w:r w:rsidRPr="006378BF">
        <w:rPr>
          <w:noProof/>
        </w:rPr>
        <w:fldChar w:fldCharType="separate"/>
      </w:r>
      <w:r w:rsidR="00755A00">
        <w:rPr>
          <w:noProof/>
        </w:rPr>
        <w:t>104</w:t>
      </w:r>
      <w:r w:rsidRPr="006378BF">
        <w:rPr>
          <w:noProof/>
        </w:rPr>
        <w:fldChar w:fldCharType="end"/>
      </w:r>
      <w:bookmarkEnd w:id="668"/>
      <w:r w:rsidRPr="006378BF">
        <w:t xml:space="preserve"> – Пример транзакции с установленной надбавкой</w:t>
      </w:r>
    </w:p>
    <w:p w14:paraId="6F87AF87" w14:textId="77777777" w:rsidR="006B48D0" w:rsidRPr="00A470DE" w:rsidRDefault="006B48D0" w:rsidP="00A470DE">
      <w:pPr>
        <w:pStyle w:val="MGCommon"/>
        <w:rPr>
          <w:lang w:eastAsia="x-none"/>
        </w:rPr>
      </w:pPr>
    </w:p>
    <w:p w14:paraId="4365B153" w14:textId="40BAFBFD" w:rsidR="006B48D0" w:rsidRDefault="006B48D0" w:rsidP="006B48D0">
      <w:pPr>
        <w:pStyle w:val="MGCommon"/>
        <w:rPr>
          <w:lang w:val="ru-RU" w:eastAsia="x-none"/>
        </w:rPr>
      </w:pPr>
      <w:bookmarkStart w:id="669" w:name="_Hlk193732925"/>
      <w:r>
        <w:rPr>
          <w:lang w:val="ru-RU" w:eastAsia="x-none"/>
        </w:rPr>
        <w:t xml:space="preserve">При подключении ненативных монет блокчейн-сети </w:t>
      </w:r>
      <w:r>
        <w:rPr>
          <w:lang w:val="en-US" w:eastAsia="x-none"/>
        </w:rPr>
        <w:t>Solana</w:t>
      </w:r>
      <w:r w:rsidRPr="00D2359D">
        <w:rPr>
          <w:lang w:val="ru-RU" w:eastAsia="x-none"/>
        </w:rPr>
        <w:t xml:space="preserve"> </w:t>
      </w:r>
      <w:r>
        <w:rPr>
          <w:lang w:val="ru-RU" w:eastAsia="x-none"/>
        </w:rPr>
        <w:t xml:space="preserve">выявлены дополнительные комиссии, </w:t>
      </w:r>
      <w:r w:rsidR="00963773">
        <w:rPr>
          <w:lang w:val="ru-RU" w:eastAsia="x-none"/>
        </w:rPr>
        <w:t>которые также учитываются</w:t>
      </w:r>
      <w:r>
        <w:rPr>
          <w:lang w:val="ru-RU" w:eastAsia="x-none"/>
        </w:rPr>
        <w:t xml:space="preserve"> для успешного исполнения транзакции. Они зависят от типа операции и нагрузки на сеть. </w:t>
      </w:r>
      <w:r w:rsidR="00A4756A">
        <w:rPr>
          <w:lang w:val="ru-RU" w:eastAsia="x-none"/>
        </w:rPr>
        <w:t>Система</w:t>
      </w:r>
      <w:r w:rsidR="00A4756A" w:rsidRPr="00A4756A">
        <w:rPr>
          <w:lang w:val="ru-RU" w:eastAsia="x-none"/>
        </w:rPr>
        <w:t xml:space="preserve"> управления криптовалютными активами </w:t>
      </w:r>
      <w:r>
        <w:rPr>
          <w:lang w:val="ru-RU" w:eastAsia="x-none"/>
        </w:rPr>
        <w:t>дополнительно при исполнении учитывает:</w:t>
      </w:r>
    </w:p>
    <w:p w14:paraId="2F508A8E" w14:textId="334D6BD5" w:rsidR="006B48D0" w:rsidRDefault="006B48D0" w:rsidP="00726EC5">
      <w:pPr>
        <w:pStyle w:val="MGCommon"/>
        <w:numPr>
          <w:ilvl w:val="0"/>
          <w:numId w:val="68"/>
        </w:numPr>
        <w:rPr>
          <w:lang w:val="ru-RU" w:eastAsia="x-none"/>
        </w:rPr>
      </w:pPr>
      <w:r>
        <w:rPr>
          <w:lang w:val="ru-RU" w:eastAsia="x-none"/>
        </w:rPr>
        <w:t xml:space="preserve">Комиссию за создание кошелька-токена в блокчейн-сети. </w:t>
      </w:r>
      <w:r w:rsidRPr="005D5C55">
        <w:rPr>
          <w:lang w:val="ru-RU" w:eastAsia="x-none"/>
        </w:rPr>
        <w:t>В Solana каждый аккаунт (например, для хранения токенов или данных) требует выделения места в блокчейне</w:t>
      </w:r>
      <w:r>
        <w:rPr>
          <w:lang w:val="ru-RU" w:eastAsia="x-none"/>
        </w:rPr>
        <w:t xml:space="preserve">. За это взимается комиссия </w:t>
      </w:r>
      <w:r w:rsidRPr="005D5C55">
        <w:rPr>
          <w:lang w:val="ru-RU" w:eastAsia="x-none"/>
        </w:rPr>
        <w:t>0</w:t>
      </w:r>
      <w:r>
        <w:rPr>
          <w:lang w:val="ru-RU" w:eastAsia="x-none"/>
        </w:rPr>
        <w:t>,</w:t>
      </w:r>
      <w:r w:rsidRPr="005D5C55">
        <w:rPr>
          <w:lang w:val="ru-RU" w:eastAsia="x-none"/>
        </w:rPr>
        <w:t xml:space="preserve">00203928 SOL за создание аккаунта под токены (например, для SPL-токенов). </w:t>
      </w:r>
      <w:r>
        <w:rPr>
          <w:lang w:val="ru-RU" w:eastAsia="x-none"/>
        </w:rPr>
        <w:t xml:space="preserve">Так как сумма меняется, во избежание проблем в </w:t>
      </w:r>
      <w:r w:rsidR="00A4756A">
        <w:t>системе</w:t>
      </w:r>
      <w:r w:rsidR="00A4756A" w:rsidRPr="00DA0AE9">
        <w:t xml:space="preserve"> управления криптовалютными активами </w:t>
      </w:r>
      <w:r w:rsidRPr="005D5C55">
        <w:rPr>
          <w:lang w:val="ru-RU" w:eastAsia="x-none"/>
        </w:rPr>
        <w:t>заложена</w:t>
      </w:r>
      <w:r>
        <w:rPr>
          <w:lang w:val="ru-RU" w:eastAsia="x-none"/>
        </w:rPr>
        <w:t xml:space="preserve"> фиксированная сумма</w:t>
      </w:r>
      <w:r w:rsidRPr="005D5C55">
        <w:rPr>
          <w:lang w:val="ru-RU" w:eastAsia="x-none"/>
        </w:rPr>
        <w:t xml:space="preserve"> 0.003 SOL.</w:t>
      </w:r>
      <w:r>
        <w:rPr>
          <w:lang w:val="ru-RU" w:eastAsia="x-none"/>
        </w:rPr>
        <w:br/>
      </w:r>
      <w:r w:rsidR="00A4756A">
        <w:rPr>
          <w:lang w:val="ru-RU"/>
        </w:rPr>
        <w:t>С</w:t>
      </w:r>
      <w:r w:rsidR="00A4756A">
        <w:t>истема</w:t>
      </w:r>
      <w:r w:rsidR="00A4756A" w:rsidRPr="00DA0AE9">
        <w:t xml:space="preserve"> управления криптовалютными активами </w:t>
      </w:r>
      <w:r>
        <w:rPr>
          <w:lang w:val="ru-RU" w:eastAsia="x-none"/>
        </w:rPr>
        <w:t>выполняет создание кошелька-токена:</w:t>
      </w:r>
    </w:p>
    <w:p w14:paraId="3FE0356A" w14:textId="77777777" w:rsidR="006B48D0" w:rsidRDefault="006B48D0" w:rsidP="00726EC5">
      <w:pPr>
        <w:pStyle w:val="MGCommon"/>
        <w:numPr>
          <w:ilvl w:val="1"/>
          <w:numId w:val="69"/>
        </w:numPr>
        <w:rPr>
          <w:lang w:val="ru-RU" w:eastAsia="x-none"/>
        </w:rPr>
      </w:pPr>
      <w:r>
        <w:rPr>
          <w:lang w:val="ru-RU" w:eastAsia="x-none"/>
        </w:rPr>
        <w:t>По запросу пользователя в АРМ.</w:t>
      </w:r>
    </w:p>
    <w:p w14:paraId="176DF675" w14:textId="77777777" w:rsidR="006B48D0" w:rsidRPr="00D2359D" w:rsidRDefault="006B48D0" w:rsidP="00726EC5">
      <w:pPr>
        <w:pStyle w:val="MGCommon"/>
        <w:numPr>
          <w:ilvl w:val="1"/>
          <w:numId w:val="69"/>
        </w:numPr>
        <w:rPr>
          <w:lang w:val="ru-RU" w:eastAsia="x-none"/>
        </w:rPr>
      </w:pPr>
      <w:r>
        <w:rPr>
          <w:lang w:val="ru-RU" w:eastAsia="x-none"/>
        </w:rPr>
        <w:t>А</w:t>
      </w:r>
      <w:r w:rsidRPr="005D5C55">
        <w:rPr>
          <w:lang w:val="ru-RU" w:eastAsia="x-none"/>
        </w:rPr>
        <w:t>втоматически при исполнении операци</w:t>
      </w:r>
      <w:r>
        <w:rPr>
          <w:lang w:val="ru-RU" w:eastAsia="x-none"/>
        </w:rPr>
        <w:t xml:space="preserve">й </w:t>
      </w:r>
      <w:r>
        <w:rPr>
          <w:lang w:val="en-US" w:eastAsia="x-none"/>
        </w:rPr>
        <w:t>TRANSFER</w:t>
      </w:r>
      <w:r w:rsidRPr="00D2359D">
        <w:rPr>
          <w:lang w:val="ru-RU" w:eastAsia="x-none"/>
        </w:rPr>
        <w:t>_</w:t>
      </w:r>
      <w:r>
        <w:rPr>
          <w:lang w:val="en-US" w:eastAsia="x-none"/>
        </w:rPr>
        <w:t>CC</w:t>
      </w:r>
      <w:r>
        <w:rPr>
          <w:lang w:val="ru-RU" w:eastAsia="x-none"/>
        </w:rPr>
        <w:t>,</w:t>
      </w:r>
      <w:r w:rsidRPr="00D2359D">
        <w:rPr>
          <w:lang w:val="ru-RU" w:eastAsia="x-none"/>
        </w:rPr>
        <w:t xml:space="preserve"> </w:t>
      </w:r>
      <w:r>
        <w:rPr>
          <w:lang w:val="en-US" w:eastAsia="x-none"/>
        </w:rPr>
        <w:t>WITHDRAW</w:t>
      </w:r>
      <w:r w:rsidRPr="003113B0">
        <w:rPr>
          <w:lang w:val="ru-RU" w:eastAsia="x-none"/>
        </w:rPr>
        <w:t>_</w:t>
      </w:r>
      <w:r>
        <w:rPr>
          <w:lang w:val="en-US" w:eastAsia="x-none"/>
        </w:rPr>
        <w:t>CC</w:t>
      </w:r>
      <w:r w:rsidRPr="003113B0">
        <w:rPr>
          <w:lang w:val="ru-RU" w:eastAsia="x-none"/>
        </w:rPr>
        <w:t xml:space="preserve">, </w:t>
      </w:r>
      <w:r>
        <w:rPr>
          <w:lang w:val="en-US" w:eastAsia="x-none"/>
        </w:rPr>
        <w:t>WITHDRAW</w:t>
      </w:r>
      <w:r w:rsidRPr="003113B0">
        <w:rPr>
          <w:lang w:val="ru-RU" w:eastAsia="x-none"/>
        </w:rPr>
        <w:t>_</w:t>
      </w:r>
      <w:r>
        <w:rPr>
          <w:lang w:val="en-US" w:eastAsia="x-none"/>
        </w:rPr>
        <w:t>MB</w:t>
      </w:r>
      <w:r w:rsidRPr="003113B0">
        <w:rPr>
          <w:lang w:val="ru-RU" w:eastAsia="x-none"/>
        </w:rPr>
        <w:t xml:space="preserve">, </w:t>
      </w:r>
      <w:r>
        <w:rPr>
          <w:lang w:val="en-US" w:eastAsia="x-none"/>
        </w:rPr>
        <w:t>WITHDRAW</w:t>
      </w:r>
      <w:r w:rsidRPr="003113B0">
        <w:rPr>
          <w:lang w:val="ru-RU" w:eastAsia="x-none"/>
        </w:rPr>
        <w:t>_</w:t>
      </w:r>
      <w:r>
        <w:rPr>
          <w:lang w:val="en-US" w:eastAsia="x-none"/>
        </w:rPr>
        <w:t>CM</w:t>
      </w:r>
      <w:r>
        <w:rPr>
          <w:lang w:val="ru-RU" w:eastAsia="x-none"/>
        </w:rPr>
        <w:t>, системных транзакций</w:t>
      </w:r>
      <w:r w:rsidRPr="005D5C55">
        <w:rPr>
          <w:lang w:val="ru-RU" w:eastAsia="x-none"/>
        </w:rPr>
        <w:t>.</w:t>
      </w:r>
      <w:r w:rsidRPr="00D2359D">
        <w:rPr>
          <w:lang w:val="ru-RU" w:eastAsia="x-none"/>
        </w:rPr>
        <w:br/>
      </w:r>
      <w:r w:rsidRPr="00D2359D">
        <w:rPr>
          <w:lang w:val="ru-RU" w:eastAsia="x-none"/>
        </w:rPr>
        <w:lastRenderedPageBreak/>
        <w:t>Примечание: при поступлении актива создаёт кошелёк-токен отправитель транзакции.</w:t>
      </w:r>
    </w:p>
    <w:p w14:paraId="70949CE6" w14:textId="66FF4498" w:rsidR="006B48D0" w:rsidRPr="00D2359D" w:rsidRDefault="006B48D0" w:rsidP="00726EC5">
      <w:pPr>
        <w:pStyle w:val="MGCommon"/>
        <w:numPr>
          <w:ilvl w:val="0"/>
          <w:numId w:val="68"/>
        </w:numPr>
        <w:rPr>
          <w:lang w:val="ru-RU" w:eastAsia="x-none"/>
        </w:rPr>
      </w:pPr>
      <w:r w:rsidRPr="00D951AD">
        <w:rPr>
          <w:lang w:val="ru-RU" w:eastAsia="x-none"/>
        </w:rPr>
        <w:t>Комиссия за аренду (Rent)</w:t>
      </w:r>
      <w:r>
        <w:rPr>
          <w:lang w:val="ru-RU" w:eastAsia="x-none"/>
        </w:rPr>
        <w:t xml:space="preserve">. Блокчейн-сеть </w:t>
      </w:r>
      <w:r w:rsidRPr="00D2359D">
        <w:rPr>
          <w:lang w:val="ru-RU" w:eastAsia="x-none"/>
        </w:rPr>
        <w:t>Solana использует модель аренды для хранения данных в блокчейне. Чтобы не платить за аренду</w:t>
      </w:r>
      <w:r w:rsidR="00963773">
        <w:rPr>
          <w:lang w:val="ru-RU" w:eastAsia="x-none"/>
        </w:rPr>
        <w:t>,</w:t>
      </w:r>
      <w:r w:rsidRPr="00D2359D">
        <w:rPr>
          <w:lang w:val="ru-RU" w:eastAsia="x-none"/>
        </w:rPr>
        <w:t xml:space="preserve"> нужно на аккаунте поддерживать минимальный баланс (0.0008976 SOL). В противном случае пользователь должен платить за хранение данных </w:t>
      </w:r>
      <w:r>
        <w:rPr>
          <w:lang w:val="ru-RU" w:eastAsia="x-none"/>
        </w:rPr>
        <w:t>–</w:t>
      </w:r>
      <w:r w:rsidRPr="00D2359D">
        <w:rPr>
          <w:lang w:val="ru-RU" w:eastAsia="x-none"/>
        </w:rPr>
        <w:t xml:space="preserve"> разница между минимальным балансом кошелька и существующим балансом.</w:t>
      </w:r>
      <w:r>
        <w:rPr>
          <w:lang w:val="ru-RU" w:eastAsia="x-none"/>
        </w:rPr>
        <w:br/>
      </w:r>
      <w:r w:rsidRPr="00A470DE">
        <w:rPr>
          <w:i/>
          <w:iCs/>
          <w:u w:val="single"/>
          <w:lang w:val="ru-RU" w:eastAsia="x-none"/>
        </w:rPr>
        <w:t>Примечание</w:t>
      </w:r>
      <w:r>
        <w:rPr>
          <w:lang w:val="ru-RU" w:eastAsia="x-none"/>
        </w:rPr>
        <w:t xml:space="preserve">: если у получателя нет на балансе минимальной суммы, то недостающая сумма будет вычтена из суммы транзакции. То есть при клиентском выводе – </w:t>
      </w:r>
      <w:r>
        <w:rPr>
          <w:lang w:val="en-US" w:eastAsia="x-none"/>
        </w:rPr>
        <w:t>WITHDRAW</w:t>
      </w:r>
      <w:r w:rsidRPr="003113B0">
        <w:rPr>
          <w:lang w:val="ru-RU" w:eastAsia="x-none"/>
        </w:rPr>
        <w:t>_</w:t>
      </w:r>
      <w:r>
        <w:rPr>
          <w:lang w:val="en-US" w:eastAsia="x-none"/>
        </w:rPr>
        <w:t>MB</w:t>
      </w:r>
      <w:r w:rsidRPr="003113B0">
        <w:rPr>
          <w:lang w:val="ru-RU" w:eastAsia="x-none"/>
        </w:rPr>
        <w:t xml:space="preserve">, </w:t>
      </w:r>
      <w:r>
        <w:rPr>
          <w:lang w:val="en-US" w:eastAsia="x-none"/>
        </w:rPr>
        <w:t>WITHDRAW</w:t>
      </w:r>
      <w:r w:rsidRPr="003113B0">
        <w:rPr>
          <w:lang w:val="ru-RU" w:eastAsia="x-none"/>
        </w:rPr>
        <w:t>_</w:t>
      </w:r>
      <w:r>
        <w:rPr>
          <w:lang w:val="en-US" w:eastAsia="x-none"/>
        </w:rPr>
        <w:t>CM</w:t>
      </w:r>
      <w:r w:rsidRPr="00D2359D">
        <w:rPr>
          <w:lang w:val="ru-RU" w:eastAsia="x-none"/>
        </w:rPr>
        <w:t xml:space="preserve"> </w:t>
      </w:r>
      <w:r>
        <w:rPr>
          <w:lang w:val="ru-RU" w:eastAsia="x-none"/>
        </w:rPr>
        <w:t>–</w:t>
      </w:r>
      <w:r w:rsidRPr="00D2359D">
        <w:rPr>
          <w:lang w:val="ru-RU" w:eastAsia="x-none"/>
        </w:rPr>
        <w:t xml:space="preserve"> </w:t>
      </w:r>
      <w:r w:rsidR="00FF6610">
        <w:t>система</w:t>
      </w:r>
      <w:r w:rsidR="00FF6610" w:rsidRPr="00DA0AE9">
        <w:t xml:space="preserve"> управления криптовалютными активами </w:t>
      </w:r>
      <w:r>
        <w:rPr>
          <w:lang w:val="ru-RU" w:eastAsia="x-none"/>
        </w:rPr>
        <w:t>не понесёт избыточные траты.</w:t>
      </w:r>
    </w:p>
    <w:bookmarkEnd w:id="669"/>
    <w:p w14:paraId="716D9997" w14:textId="14AA2786" w:rsidR="007C2632" w:rsidRPr="00A470DE" w:rsidRDefault="007C2632" w:rsidP="007C2632">
      <w:pPr>
        <w:pStyle w:val="MGCommon"/>
        <w:rPr>
          <w:lang w:val="ru-RU" w:eastAsia="x-none"/>
        </w:rPr>
      </w:pPr>
    </w:p>
    <w:p w14:paraId="4D796586" w14:textId="281E9D11" w:rsidR="00654B0B" w:rsidRDefault="006337D4" w:rsidP="0064796B">
      <w:pPr>
        <w:pStyle w:val="MGTitle2"/>
      </w:pPr>
      <w:bookmarkStart w:id="670" w:name="_Toc210005107"/>
      <w:bookmarkStart w:id="671" w:name="_Toc210031342"/>
      <w:bookmarkEnd w:id="670"/>
      <w:bookmarkEnd w:id="671"/>
      <w:r>
        <w:t xml:space="preserve"> </w:t>
      </w:r>
      <w:bookmarkStart w:id="672" w:name="_Toc217565176"/>
      <w:r w:rsidR="000811B8">
        <w:t>Расчет комиссии в сети</w:t>
      </w:r>
      <w:r w:rsidR="000811B8" w:rsidRPr="000811B8">
        <w:t xml:space="preserve"> в Dogecoin</w:t>
      </w:r>
      <w:bookmarkEnd w:id="672"/>
    </w:p>
    <w:p w14:paraId="73B93545" w14:textId="77777777" w:rsidR="006337D4" w:rsidRPr="006337D4" w:rsidRDefault="006337D4" w:rsidP="006337D4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6337D4">
        <w:rPr>
          <w:rFonts w:ascii="Times New Roman" w:eastAsia="MS Mincho" w:hAnsi="Times New Roman" w:cs="Times New Roman"/>
          <w:sz w:val="28"/>
          <w:lang w:eastAsia="x-none"/>
        </w:rPr>
        <w:t>Комиссия сети Dogecoin строится на конкурентном принципе, сумму комиссии назначает создатель транзакции. При этом существуют определённые значения в сети, необходимые для принятия данной транзакции и установки приоритета её обработки транзакции. Различают три уровня приоритета:</w:t>
      </w:r>
    </w:p>
    <w:p w14:paraId="233DA096" w14:textId="77777777" w:rsidR="006337D4" w:rsidRPr="006337D4" w:rsidRDefault="006337D4" w:rsidP="00726EC5">
      <w:pPr>
        <w:numPr>
          <w:ilvl w:val="0"/>
          <w:numId w:val="27"/>
        </w:numPr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val="en-US" w:eastAsia="x-none"/>
        </w:rPr>
      </w:pPr>
      <w:r w:rsidRPr="006337D4">
        <w:rPr>
          <w:rFonts w:ascii="Times New Roman" w:eastAsia="MS Mincho" w:hAnsi="Times New Roman" w:cs="Times New Roman"/>
          <w:sz w:val="28"/>
          <w:szCs w:val="24"/>
          <w:lang w:eastAsia="x-none"/>
        </w:rPr>
        <w:t>Низкий приоритет (минимальная комиссия) – минимальная сумма комиссии, начиная с которой транзакцию начнут рассматривать как выгодную для обработки, при этом обрабатываться она будет в последнюю очередь</w:t>
      </w:r>
      <w:r w:rsidRPr="006337D4">
        <w:rPr>
          <w:rFonts w:ascii="Times New Roman" w:eastAsia="MS Mincho" w:hAnsi="Times New Roman" w:cs="Times New Roman"/>
          <w:sz w:val="28"/>
          <w:szCs w:val="24"/>
          <w:lang w:val="en-US" w:eastAsia="x-none"/>
        </w:rPr>
        <w:t>.</w:t>
      </w:r>
    </w:p>
    <w:p w14:paraId="0E467289" w14:textId="77777777" w:rsidR="006337D4" w:rsidRPr="006337D4" w:rsidRDefault="006337D4" w:rsidP="00726EC5">
      <w:pPr>
        <w:numPr>
          <w:ilvl w:val="0"/>
          <w:numId w:val="27"/>
        </w:numPr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x-none"/>
        </w:rPr>
      </w:pPr>
      <w:r w:rsidRPr="006337D4">
        <w:rPr>
          <w:rFonts w:ascii="Times New Roman" w:eastAsia="MS Mincho" w:hAnsi="Times New Roman" w:cs="Times New Roman"/>
          <w:sz w:val="28"/>
          <w:szCs w:val="24"/>
          <w:lang w:eastAsia="x-none"/>
        </w:rPr>
        <w:t>Средний приоритет (средняя комиссия)</w:t>
      </w:r>
      <w:r w:rsidRPr="006337D4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6337D4">
        <w:rPr>
          <w:rFonts w:ascii="Times New Roman" w:eastAsia="MS Mincho" w:hAnsi="Times New Roman" w:cs="Times New Roman"/>
          <w:sz w:val="28"/>
          <w:szCs w:val="24"/>
          <w:lang w:eastAsia="x-none"/>
        </w:rPr>
        <w:t>– транзакции начнут обрабатываться после выполнения транзакций с высоким приоритетом.</w:t>
      </w:r>
    </w:p>
    <w:p w14:paraId="3FA4B5A8" w14:textId="77777777" w:rsidR="006337D4" w:rsidRPr="006337D4" w:rsidRDefault="006337D4" w:rsidP="00726EC5">
      <w:pPr>
        <w:numPr>
          <w:ilvl w:val="0"/>
          <w:numId w:val="27"/>
        </w:numPr>
        <w:spacing w:after="0" w:line="360" w:lineRule="auto"/>
        <w:contextualSpacing/>
        <w:jc w:val="both"/>
        <w:rPr>
          <w:rFonts w:ascii="Times New Roman" w:eastAsia="MS Mincho" w:hAnsi="Times New Roman" w:cs="Times New Roman"/>
          <w:sz w:val="28"/>
          <w:szCs w:val="24"/>
          <w:lang w:eastAsia="x-none"/>
        </w:rPr>
      </w:pPr>
      <w:r w:rsidRPr="006337D4">
        <w:rPr>
          <w:rFonts w:ascii="Times New Roman" w:eastAsia="MS Mincho" w:hAnsi="Times New Roman" w:cs="Times New Roman"/>
          <w:sz w:val="28"/>
          <w:szCs w:val="24"/>
          <w:lang w:eastAsia="x-none"/>
        </w:rPr>
        <w:t>Высокий приоритет (ускоренная отправка) – устанавливается, если необходимо выполнить транзакцию как можно быстрее.</w:t>
      </w:r>
    </w:p>
    <w:p w14:paraId="2CD9B73D" w14:textId="45619CC8" w:rsidR="006337D4" w:rsidRPr="0024424A" w:rsidRDefault="006337D4" w:rsidP="006337D4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  <w:r w:rsidRPr="006337D4">
        <w:rPr>
          <w:rFonts w:ascii="Times New Roman" w:eastAsia="MS Mincho" w:hAnsi="Times New Roman" w:cs="Times New Roman"/>
          <w:sz w:val="28"/>
          <w:lang w:eastAsia="x-none"/>
        </w:rPr>
        <w:lastRenderedPageBreak/>
        <w:t xml:space="preserve">Комиссия сети рассчитывается на ноде перед отправкой транзакции на исполнение в сеть </w:t>
      </w:r>
      <w:r w:rsidRPr="006337D4">
        <w:rPr>
          <w:rFonts w:ascii="Times New Roman" w:eastAsia="MS Mincho" w:hAnsi="Times New Roman" w:cs="Times New Roman"/>
          <w:sz w:val="28"/>
          <w:lang w:val="en-US" w:eastAsia="x-none"/>
        </w:rPr>
        <w:t>Dogecoin</w:t>
      </w:r>
      <w:r w:rsidRPr="006337D4">
        <w:rPr>
          <w:rFonts w:ascii="Times New Roman" w:eastAsia="MS Mincho" w:hAnsi="Times New Roman" w:cs="Times New Roman"/>
          <w:sz w:val="28"/>
          <w:lang w:eastAsia="x-none"/>
        </w:rPr>
        <w:t xml:space="preserve">. Если по техническим причинам не удалось выполнить автоматический расчёт комиссии, то для транзакции устанавливается фиксированная сумма из конфигурационного файла </w:t>
      </w:r>
      <w:r w:rsidR="00432FB3">
        <w:rPr>
          <w:rFonts w:ascii="Times New Roman" w:eastAsia="MS Mincho" w:hAnsi="Times New Roman" w:cs="Times New Roman"/>
          <w:sz w:val="28"/>
          <w:lang w:eastAsia="x-none"/>
        </w:rPr>
        <w:t>системы</w:t>
      </w:r>
      <w:r w:rsidR="00432FB3" w:rsidRPr="00432FB3">
        <w:rPr>
          <w:rFonts w:ascii="Times New Roman" w:eastAsia="MS Mincho" w:hAnsi="Times New Roman" w:cs="Times New Roman"/>
          <w:sz w:val="28"/>
          <w:lang w:eastAsia="x-none"/>
        </w:rPr>
        <w:t xml:space="preserve"> </w:t>
      </w:r>
      <w:r w:rsidR="00432FB3" w:rsidRPr="0024424A">
        <w:rPr>
          <w:rFonts w:ascii="Times New Roman" w:eastAsia="MS Mincho" w:hAnsi="Times New Roman" w:cs="Times New Roman"/>
          <w:sz w:val="28"/>
          <w:lang w:eastAsia="x-none"/>
        </w:rPr>
        <w:t xml:space="preserve">управления криптовалютными активами </w:t>
      </w:r>
      <w:r w:rsidRPr="0024424A">
        <w:rPr>
          <w:rFonts w:ascii="Times New Roman" w:eastAsia="MS Mincho" w:hAnsi="Times New Roman" w:cs="Times New Roman"/>
          <w:sz w:val="28"/>
          <w:lang w:eastAsia="x-none"/>
        </w:rPr>
        <w:t>– 0,2 DOGE. Приоритет транзакции будет установлен сетью Dogecoin в соответствии с вышеописанным принципом конкурентности.</w:t>
      </w:r>
    </w:p>
    <w:p w14:paraId="60A51943" w14:textId="34FDA356" w:rsidR="007C5D05" w:rsidRPr="0024424A" w:rsidRDefault="007C5D05" w:rsidP="006337D4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eastAsia="x-none"/>
        </w:rPr>
      </w:pPr>
    </w:p>
    <w:p w14:paraId="61194A20" w14:textId="77777777" w:rsidR="007C5D05" w:rsidRPr="0024424A" w:rsidRDefault="007C5D05" w:rsidP="007C5D05">
      <w:pPr>
        <w:pStyle w:val="MGTitle2"/>
        <w:numPr>
          <w:ilvl w:val="1"/>
          <w:numId w:val="64"/>
        </w:numPr>
      </w:pPr>
      <w:bookmarkStart w:id="673" w:name="_Toc211200892"/>
      <w:bookmarkStart w:id="674" w:name="_Toc217565177"/>
      <w:r w:rsidRPr="0024424A">
        <w:t>Расчет комиссии в сети в Arbitrum</w:t>
      </w:r>
      <w:bookmarkEnd w:id="673"/>
      <w:bookmarkEnd w:id="674"/>
    </w:p>
    <w:p w14:paraId="223DA9EF" w14:textId="77777777" w:rsidR="007C5D05" w:rsidRDefault="007C5D05" w:rsidP="007C5D05">
      <w:pPr>
        <w:pStyle w:val="MGCommon"/>
      </w:pPr>
      <w:r w:rsidRPr="000926A8">
        <w:t xml:space="preserve">В Arbitrum </w:t>
      </w:r>
      <w:r>
        <w:rPr>
          <w:lang w:val="ru-RU"/>
        </w:rPr>
        <w:t xml:space="preserve">итоговая </w:t>
      </w:r>
      <w:r w:rsidRPr="000926A8">
        <w:t xml:space="preserve">комиссия </w:t>
      </w:r>
      <w:r w:rsidRPr="0064796B">
        <w:rPr>
          <w:lang w:val="ru-RU"/>
        </w:rPr>
        <w:t>(</w:t>
      </w:r>
      <w:r w:rsidRPr="003952B0">
        <w:rPr>
          <w:lang w:val="en-US"/>
        </w:rPr>
        <w:t>Total</w:t>
      </w:r>
      <w:r w:rsidRPr="0064796B">
        <w:rPr>
          <w:lang w:val="ru-RU"/>
        </w:rPr>
        <w:t xml:space="preserve"> </w:t>
      </w:r>
      <w:r w:rsidRPr="003952B0">
        <w:rPr>
          <w:lang w:val="en-US"/>
        </w:rPr>
        <w:t>Fee</w:t>
      </w:r>
      <w:r w:rsidRPr="0064796B">
        <w:rPr>
          <w:lang w:val="ru-RU"/>
        </w:rPr>
        <w:t xml:space="preserve">) </w:t>
      </w:r>
      <w:r w:rsidRPr="000926A8">
        <w:t>состоит из двух частей:</w:t>
      </w:r>
    </w:p>
    <w:p w14:paraId="32ACF66A" w14:textId="77777777" w:rsidR="007C5D05" w:rsidRDefault="007C5D05" w:rsidP="007C5D05">
      <w:pPr>
        <w:pStyle w:val="MGCommon"/>
        <w:numPr>
          <w:ilvl w:val="0"/>
          <w:numId w:val="84"/>
        </w:numPr>
      </w:pPr>
      <w:r w:rsidRPr="000926A8">
        <w:t>L2 Execution Fee</w:t>
      </w:r>
      <w:r>
        <w:rPr>
          <w:lang w:val="ru-RU"/>
        </w:rPr>
        <w:t xml:space="preserve">. </w:t>
      </w:r>
      <w:r w:rsidRPr="000926A8">
        <w:t>Комиссия за исполнение в Arbitrum</w:t>
      </w:r>
      <w:r>
        <w:rPr>
          <w:lang w:val="ru-RU"/>
        </w:rPr>
        <w:t>.</w:t>
      </w:r>
      <w:r w:rsidRPr="000926A8">
        <w:t>Платится за вычисления и хранение данных внутри Arbitrum.</w:t>
      </w:r>
      <w:r>
        <w:rPr>
          <w:lang w:val="ru-RU"/>
        </w:rPr>
        <w:t xml:space="preserve"> </w:t>
      </w:r>
      <w:r w:rsidRPr="000926A8">
        <w:t>Рассчитывается по формуле:</w:t>
      </w:r>
      <w:r>
        <w:rPr>
          <w:lang w:val="ru-RU"/>
        </w:rPr>
        <w:t xml:space="preserve"> </w:t>
      </w:r>
      <w:r w:rsidRPr="0064796B">
        <w:rPr>
          <w:b/>
          <w:bCs/>
        </w:rPr>
        <w:t>L2 Gas Used × L2 Gas Price</w:t>
      </w:r>
      <w:r>
        <w:rPr>
          <w:lang w:val="ru-RU"/>
        </w:rPr>
        <w:t>, г</w:t>
      </w:r>
      <w:r w:rsidRPr="000926A8">
        <w:t>де:</w:t>
      </w:r>
    </w:p>
    <w:p w14:paraId="30760A04" w14:textId="77777777" w:rsidR="007C5D05" w:rsidRDefault="007C5D05" w:rsidP="007C5D05">
      <w:pPr>
        <w:pStyle w:val="MGCommon"/>
        <w:numPr>
          <w:ilvl w:val="0"/>
          <w:numId w:val="85"/>
        </w:numPr>
        <w:ind w:left="2149" w:hanging="357"/>
      </w:pPr>
      <w:r w:rsidRPr="000926A8">
        <w:t>L2 Gas Used – газ, потраченный на выполнение операции (аналогично Ethereum).</w:t>
      </w:r>
    </w:p>
    <w:p w14:paraId="3B6AF633" w14:textId="77777777" w:rsidR="007C5D05" w:rsidRPr="000926A8" w:rsidRDefault="007C5D05" w:rsidP="007C5D05">
      <w:pPr>
        <w:pStyle w:val="MGCommon"/>
        <w:numPr>
          <w:ilvl w:val="0"/>
          <w:numId w:val="85"/>
        </w:numPr>
        <w:ind w:left="2149" w:hanging="357"/>
      </w:pPr>
      <w:r w:rsidRPr="000926A8">
        <w:t>L2 Gas Price – цена газа в Arbitrum (обычно значительно ниже, чем в Ethereum).</w:t>
      </w:r>
    </w:p>
    <w:p w14:paraId="1173C597" w14:textId="77777777" w:rsidR="007C5D05" w:rsidRPr="000926A8" w:rsidRDefault="007C5D05" w:rsidP="007C5D05">
      <w:pPr>
        <w:pStyle w:val="MGCommon"/>
        <w:numPr>
          <w:ilvl w:val="0"/>
          <w:numId w:val="84"/>
        </w:numPr>
      </w:pPr>
      <w:r w:rsidRPr="00C77281">
        <w:t>L1 Submission Fee</w:t>
      </w:r>
      <w:r>
        <w:rPr>
          <w:lang w:val="ru-RU"/>
        </w:rPr>
        <w:t xml:space="preserve">. </w:t>
      </w:r>
      <w:r w:rsidRPr="00C77281">
        <w:t>Комиссия за публикацию данных в Ethereum</w:t>
      </w:r>
      <w:r>
        <w:rPr>
          <w:lang w:val="ru-RU"/>
        </w:rPr>
        <w:t xml:space="preserve">. Данная комиссия оплачивается, т.к. </w:t>
      </w:r>
      <w:r w:rsidRPr="000926A8">
        <w:t>Arbitrum периодически записывает данные (батчи транзакций) в Ethereum (L1)</w:t>
      </w:r>
      <w:r>
        <w:rPr>
          <w:lang w:val="ru-RU"/>
        </w:rPr>
        <w:t xml:space="preserve"> и пользователи</w:t>
      </w:r>
      <w:r w:rsidRPr="000926A8">
        <w:t xml:space="preserve"> косвенно оплачивают эту комиссию.</w:t>
      </w:r>
      <w:r>
        <w:rPr>
          <w:lang w:val="ru-RU"/>
        </w:rPr>
        <w:t xml:space="preserve"> Эта часть комиссии з</w:t>
      </w:r>
      <w:r w:rsidRPr="000A4027">
        <w:rPr>
          <w:lang w:val="ru-RU"/>
        </w:rPr>
        <w:t>ависит от загрузки Ethereum.</w:t>
      </w:r>
      <w:r>
        <w:rPr>
          <w:lang w:val="ru-RU"/>
        </w:rPr>
        <w:t xml:space="preserve"> Рассчитывается по формуле: </w:t>
      </w:r>
      <w:r w:rsidRPr="0064796B">
        <w:rPr>
          <w:b/>
          <w:bCs/>
        </w:rPr>
        <w:t>(Размер данных в байтах) × (Цена газа в Ethereum) × (Стоимость публикации в L1)</w:t>
      </w:r>
      <w:r>
        <w:rPr>
          <w:lang w:val="ru-RU"/>
        </w:rPr>
        <w:t xml:space="preserve">. </w:t>
      </w:r>
    </w:p>
    <w:p w14:paraId="216FFB23" w14:textId="77777777" w:rsidR="007C5D05" w:rsidRPr="0064796B" w:rsidRDefault="007C5D05" w:rsidP="007C5D05">
      <w:pPr>
        <w:pStyle w:val="MGCommon"/>
      </w:pPr>
      <w:r>
        <w:rPr>
          <w:lang w:val="ru-RU"/>
        </w:rPr>
        <w:t>Т</w:t>
      </w:r>
      <w:r w:rsidRPr="0064796B">
        <w:rPr>
          <w:lang w:val="en-US"/>
        </w:rPr>
        <w:t>.</w:t>
      </w:r>
      <w:r>
        <w:rPr>
          <w:lang w:val="ru-RU"/>
        </w:rPr>
        <w:t>о</w:t>
      </w:r>
      <w:r w:rsidRPr="0064796B">
        <w:rPr>
          <w:lang w:val="en-US"/>
        </w:rPr>
        <w:t xml:space="preserve">. </w:t>
      </w:r>
      <w:r>
        <w:rPr>
          <w:lang w:val="ru-RU"/>
        </w:rPr>
        <w:t>итоговая</w:t>
      </w:r>
      <w:r w:rsidRPr="0064796B">
        <w:rPr>
          <w:lang w:val="en-US"/>
        </w:rPr>
        <w:t xml:space="preserve"> </w:t>
      </w:r>
      <w:r w:rsidRPr="000926A8">
        <w:t>комиссия</w:t>
      </w:r>
      <w:r w:rsidRPr="0064796B">
        <w:rPr>
          <w:lang w:val="en-US"/>
        </w:rPr>
        <w:t xml:space="preserve"> (Total Fee) </w:t>
      </w:r>
      <w:r w:rsidRPr="000926A8">
        <w:t>в</w:t>
      </w:r>
      <w:r w:rsidRPr="0064796B">
        <w:rPr>
          <w:lang w:val="en-US"/>
        </w:rPr>
        <w:t xml:space="preserve"> Arbitrum </w:t>
      </w:r>
      <w:r>
        <w:rPr>
          <w:lang w:val="ru-RU"/>
        </w:rPr>
        <w:t>рассчитывается</w:t>
      </w:r>
      <w:r w:rsidRPr="0064796B">
        <w:rPr>
          <w:lang w:val="en-US"/>
        </w:rPr>
        <w:t xml:space="preserve"> </w:t>
      </w:r>
      <w:r>
        <w:rPr>
          <w:lang w:val="ru-RU"/>
        </w:rPr>
        <w:t>по</w:t>
      </w:r>
      <w:r w:rsidRPr="0064796B">
        <w:rPr>
          <w:lang w:val="en-US"/>
        </w:rPr>
        <w:t xml:space="preserve"> </w:t>
      </w:r>
      <w:r>
        <w:rPr>
          <w:lang w:val="ru-RU"/>
        </w:rPr>
        <w:t>формуле</w:t>
      </w:r>
      <w:r w:rsidRPr="0064796B">
        <w:rPr>
          <w:lang w:val="en-US"/>
        </w:rPr>
        <w:t>:</w:t>
      </w:r>
      <w:r>
        <w:rPr>
          <w:lang w:val="ru-RU"/>
        </w:rPr>
        <w:t xml:space="preserve"> </w:t>
      </w:r>
      <w:r w:rsidRPr="0064796B">
        <w:rPr>
          <w:b/>
          <w:bCs/>
          <w:lang w:val="en-US"/>
        </w:rPr>
        <w:t>Total Fee = (L2 Gas Used × L2 Gas Price) + L1 Submission Fee</w:t>
      </w:r>
      <w:r>
        <w:rPr>
          <w:b/>
          <w:bCs/>
          <w:lang w:val="ru-RU"/>
        </w:rPr>
        <w:t>.</w:t>
      </w:r>
    </w:p>
    <w:p w14:paraId="600239EA" w14:textId="77777777" w:rsidR="007C5D05" w:rsidRDefault="007C5D05" w:rsidP="007C5D05">
      <w:pPr>
        <w:pStyle w:val="MGCommon"/>
        <w:rPr>
          <w:lang w:val="ru-RU"/>
        </w:rPr>
      </w:pPr>
      <w:r>
        <w:rPr>
          <w:lang w:val="ru-RU"/>
        </w:rPr>
        <w:t>Цена</w:t>
      </w:r>
      <w:r w:rsidRPr="000926A8">
        <w:t xml:space="preserve"> газа в Arbitrum</w:t>
      </w:r>
      <w:r>
        <w:rPr>
          <w:lang w:val="ru-RU"/>
        </w:rPr>
        <w:t xml:space="preserve"> зависит от следующих показателей:</w:t>
      </w:r>
    </w:p>
    <w:p w14:paraId="5074BBCB" w14:textId="77777777" w:rsidR="007C5D05" w:rsidRDefault="007C5D05" w:rsidP="007C5D05">
      <w:pPr>
        <w:pStyle w:val="MGCommon"/>
        <w:numPr>
          <w:ilvl w:val="0"/>
          <w:numId w:val="87"/>
        </w:numPr>
      </w:pPr>
      <w:r w:rsidRPr="000926A8">
        <w:t>Спрос на блокчейн</w:t>
      </w:r>
      <w:r>
        <w:rPr>
          <w:lang w:val="ru-RU"/>
        </w:rPr>
        <w:t xml:space="preserve">. </w:t>
      </w:r>
      <w:r w:rsidRPr="000926A8">
        <w:t>Чем больше транзакций, тем выше L2 Gas Price.</w:t>
      </w:r>
    </w:p>
    <w:p w14:paraId="29554944" w14:textId="77777777" w:rsidR="007C5D05" w:rsidRDefault="007C5D05" w:rsidP="007C5D05">
      <w:pPr>
        <w:pStyle w:val="MGCommon"/>
        <w:numPr>
          <w:ilvl w:val="0"/>
          <w:numId w:val="87"/>
        </w:numPr>
      </w:pPr>
      <w:r w:rsidRPr="000926A8">
        <w:lastRenderedPageBreak/>
        <w:t>Цена газа в Ethereum (L1)</w:t>
      </w:r>
      <w:r>
        <w:rPr>
          <w:lang w:val="ru-RU"/>
        </w:rPr>
        <w:t xml:space="preserve">. </w:t>
      </w:r>
      <w:r w:rsidRPr="000926A8">
        <w:t>Влияет на L1 Submission Fee.</w:t>
      </w:r>
    </w:p>
    <w:p w14:paraId="47E88C78" w14:textId="651EA73A" w:rsidR="007C5D05" w:rsidRDefault="007C5D05" w:rsidP="007C5D05">
      <w:pPr>
        <w:pStyle w:val="MGCommon"/>
        <w:numPr>
          <w:ilvl w:val="0"/>
          <w:numId w:val="87"/>
        </w:numPr>
      </w:pPr>
      <w:r w:rsidRPr="000926A8">
        <w:t>Размер данных транзакции</w:t>
      </w:r>
      <w:r>
        <w:rPr>
          <w:lang w:val="ru-RU"/>
        </w:rPr>
        <w:t xml:space="preserve">. </w:t>
      </w:r>
      <w:r w:rsidRPr="000926A8">
        <w:t xml:space="preserve">Чем сложнее </w:t>
      </w:r>
      <w:r>
        <w:rPr>
          <w:lang w:val="ru-RU"/>
        </w:rPr>
        <w:t>транзакция</w:t>
      </w:r>
      <w:r w:rsidRPr="000926A8">
        <w:t xml:space="preserve"> (например, вызов смарт-контракта), тем больше L2 Gas Used.</w:t>
      </w:r>
    </w:p>
    <w:p w14:paraId="64023BC0" w14:textId="44BB333B" w:rsidR="00100DFD" w:rsidRDefault="00100DFD" w:rsidP="00100DFD">
      <w:pPr>
        <w:pStyle w:val="MGCommon"/>
      </w:pPr>
    </w:p>
    <w:p w14:paraId="5CA92949" w14:textId="3FF52631" w:rsidR="00100DFD" w:rsidRPr="0024424A" w:rsidRDefault="00100DFD" w:rsidP="00A458ED">
      <w:pPr>
        <w:pStyle w:val="MGTitle2"/>
      </w:pPr>
      <w:bookmarkStart w:id="675" w:name="_Toc217565178"/>
      <w:r w:rsidRPr="0024424A">
        <w:t xml:space="preserve">Расчет комиссии сети в </w:t>
      </w:r>
      <w:r w:rsidRPr="0024424A">
        <w:rPr>
          <w:lang w:val="en-US"/>
        </w:rPr>
        <w:t>Litecoin</w:t>
      </w:r>
      <w:r w:rsidR="00EF33DB" w:rsidRPr="0024424A">
        <w:t xml:space="preserve"> (</w:t>
      </w:r>
      <w:r w:rsidR="00EF33DB" w:rsidRPr="0024424A">
        <w:rPr>
          <w:lang w:val="en-US"/>
        </w:rPr>
        <w:t>LTC</w:t>
      </w:r>
      <w:r w:rsidR="00EF33DB" w:rsidRPr="0024424A">
        <w:t>)</w:t>
      </w:r>
      <w:bookmarkEnd w:id="675"/>
    </w:p>
    <w:p w14:paraId="441C6287" w14:textId="77777777" w:rsidR="00EF33DB" w:rsidRPr="00EF33DB" w:rsidRDefault="00EF33DB" w:rsidP="00EF33DB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 w:rsidRPr="00EF33DB">
        <w:rPr>
          <w:rFonts w:ascii="Times New Roman" w:eastAsia="MS Mincho" w:hAnsi="Times New Roman" w:cs="Times New Roman"/>
          <w:sz w:val="28"/>
          <w:lang w:val="x-none" w:eastAsia="x-none"/>
        </w:rPr>
        <w:t>Комиссия сети LTC строится на конкурентном принципе, сумму комиссии назначает создатель транзакции. При этом существуют определённые значения в сети, необходимые для принятия данной транзакции и установки приоритета её обработки транзакции. Различают три уровня приоритета:</w:t>
      </w:r>
    </w:p>
    <w:p w14:paraId="6D3DD538" w14:textId="77777777" w:rsidR="00EF33DB" w:rsidRPr="00A458ED" w:rsidRDefault="00EF33DB" w:rsidP="00A458ED">
      <w:pPr>
        <w:pStyle w:val="a9"/>
        <w:numPr>
          <w:ilvl w:val="0"/>
          <w:numId w:val="125"/>
        </w:numPr>
        <w:spacing w:after="0" w:line="360" w:lineRule="auto"/>
        <w:ind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 w:rsidRPr="00A458ED">
        <w:rPr>
          <w:rFonts w:ascii="Times New Roman" w:eastAsia="MS Mincho" w:hAnsi="Times New Roman" w:cs="Times New Roman"/>
          <w:sz w:val="28"/>
          <w:lang w:val="x-none" w:eastAsia="x-none"/>
        </w:rPr>
        <w:t>Низкий приоритет (минимальная комиссия) – минимальная сумма комиссии, начиная с которой транзакцию начнут рассматривать как выгодную для обработки, при этом обрабатываться она будет в последнюю очередь.</w:t>
      </w:r>
    </w:p>
    <w:p w14:paraId="7829A852" w14:textId="77777777" w:rsidR="00EF33DB" w:rsidRPr="00A458ED" w:rsidRDefault="00EF33DB" w:rsidP="00A458ED">
      <w:pPr>
        <w:pStyle w:val="a9"/>
        <w:numPr>
          <w:ilvl w:val="0"/>
          <w:numId w:val="125"/>
        </w:numPr>
        <w:spacing w:after="0" w:line="360" w:lineRule="auto"/>
        <w:ind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 w:rsidRPr="00A458ED">
        <w:rPr>
          <w:rFonts w:ascii="Times New Roman" w:eastAsia="MS Mincho" w:hAnsi="Times New Roman" w:cs="Times New Roman"/>
          <w:sz w:val="28"/>
          <w:lang w:val="x-none" w:eastAsia="x-none"/>
        </w:rPr>
        <w:t>Средний приоритет (средняя комиссия) – транзакции начнут обрабатываться после выполнения транзакций с высоким приоритетом.</w:t>
      </w:r>
    </w:p>
    <w:p w14:paraId="712B500A" w14:textId="77777777" w:rsidR="00EF33DB" w:rsidRPr="00A458ED" w:rsidRDefault="00EF33DB" w:rsidP="00A458ED">
      <w:pPr>
        <w:pStyle w:val="a9"/>
        <w:numPr>
          <w:ilvl w:val="0"/>
          <w:numId w:val="125"/>
        </w:numPr>
        <w:spacing w:after="0" w:line="360" w:lineRule="auto"/>
        <w:ind w:hanging="357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 w:rsidRPr="00A458ED">
        <w:rPr>
          <w:rFonts w:ascii="Times New Roman" w:eastAsia="MS Mincho" w:hAnsi="Times New Roman" w:cs="Times New Roman"/>
          <w:sz w:val="28"/>
          <w:lang w:val="x-none" w:eastAsia="x-none"/>
        </w:rPr>
        <w:t>Высокий приоритет (ускоренная отправка) – устанавливается, если необходимо выполнить транзакцию как можно быстрее.</w:t>
      </w:r>
    </w:p>
    <w:p w14:paraId="016FEAB8" w14:textId="41D68FFC" w:rsidR="007C5D05" w:rsidRPr="00A458ED" w:rsidRDefault="00EF33DB" w:rsidP="00EF33DB">
      <w:pPr>
        <w:spacing w:after="0" w:line="360" w:lineRule="auto"/>
        <w:ind w:firstLine="709"/>
        <w:jc w:val="both"/>
        <w:rPr>
          <w:rFonts w:ascii="Times New Roman" w:eastAsia="MS Mincho" w:hAnsi="Times New Roman" w:cs="Times New Roman"/>
          <w:sz w:val="28"/>
          <w:lang w:val="x-none" w:eastAsia="x-none"/>
        </w:rPr>
      </w:pPr>
      <w:r w:rsidRPr="00EF33DB">
        <w:rPr>
          <w:rFonts w:ascii="Times New Roman" w:eastAsia="MS Mincho" w:hAnsi="Times New Roman" w:cs="Times New Roman"/>
          <w:sz w:val="28"/>
          <w:lang w:val="x-none" w:eastAsia="x-none"/>
        </w:rPr>
        <w:t xml:space="preserve">Комиссия сети рассчитывается на ноде перед отправкой транзакции на исполнение в сеть Litecoin. Если по техническим причинам не удалось выполнить автоматический расчёт комиссии, то для транзакции устанавливается фиксированная сумма из конфигурационного файла </w:t>
      </w:r>
      <w:r w:rsidR="008E369B">
        <w:rPr>
          <w:rFonts w:ascii="Times New Roman" w:eastAsia="MS Mincho" w:hAnsi="Times New Roman" w:cs="Times New Roman"/>
          <w:sz w:val="28"/>
          <w:lang w:val="x-none" w:eastAsia="x-none"/>
        </w:rPr>
        <w:t>системы</w:t>
      </w:r>
      <w:r w:rsidR="008E369B" w:rsidRPr="008E369B">
        <w:rPr>
          <w:rFonts w:ascii="Times New Roman" w:eastAsia="MS Mincho" w:hAnsi="Times New Roman" w:cs="Times New Roman"/>
          <w:sz w:val="28"/>
          <w:lang w:val="x-none" w:eastAsia="x-none"/>
        </w:rPr>
        <w:t xml:space="preserve"> управления криптовалютными активами </w:t>
      </w:r>
      <w:r w:rsidRPr="00EF33DB">
        <w:rPr>
          <w:rFonts w:ascii="Times New Roman" w:eastAsia="MS Mincho" w:hAnsi="Times New Roman" w:cs="Times New Roman"/>
          <w:sz w:val="28"/>
          <w:lang w:val="x-none" w:eastAsia="x-none"/>
        </w:rPr>
        <w:t>– 0,0005 LTC. Приоритет транзакции будет установлен сетью LTC в соответствии с вышеописанным принципом конкурентности.</w:t>
      </w:r>
    </w:p>
    <w:p w14:paraId="64EAC333" w14:textId="238B8D43" w:rsidR="00135A5E" w:rsidRDefault="00135A5E" w:rsidP="00294C9B">
      <w:pPr>
        <w:pStyle w:val="MGCommon"/>
        <w:rPr>
          <w:lang w:val="ru-RU"/>
        </w:rPr>
      </w:pPr>
    </w:p>
    <w:p w14:paraId="753CA71D" w14:textId="03AF2AF8" w:rsidR="004937C4" w:rsidRDefault="00AB22B7">
      <w:pPr>
        <w:pStyle w:val="MGTitle1"/>
      </w:pPr>
      <w:bookmarkStart w:id="676" w:name="_Toc211343536"/>
      <w:bookmarkStart w:id="677" w:name="_Toc211343653"/>
      <w:bookmarkStart w:id="678" w:name="_Toc211343537"/>
      <w:bookmarkStart w:id="679" w:name="_Toc211343654"/>
      <w:bookmarkStart w:id="680" w:name="_Toc211343538"/>
      <w:bookmarkStart w:id="681" w:name="_Toc211343655"/>
      <w:bookmarkStart w:id="682" w:name="_Toc211343539"/>
      <w:bookmarkStart w:id="683" w:name="_Toc211343656"/>
      <w:bookmarkStart w:id="684" w:name="_Toc211343540"/>
      <w:bookmarkStart w:id="685" w:name="_Toc211343657"/>
      <w:bookmarkStart w:id="686" w:name="_Toc211343541"/>
      <w:bookmarkStart w:id="687" w:name="_Toc211343658"/>
      <w:bookmarkStart w:id="688" w:name="_Toc211343542"/>
      <w:bookmarkStart w:id="689" w:name="_Toc211343659"/>
      <w:bookmarkStart w:id="690" w:name="_Toc211343543"/>
      <w:bookmarkStart w:id="691" w:name="_Toc211343660"/>
      <w:bookmarkStart w:id="692" w:name="_Toc211343544"/>
      <w:bookmarkStart w:id="693" w:name="_Toc211343661"/>
      <w:bookmarkStart w:id="694" w:name="_Toc211343545"/>
      <w:bookmarkStart w:id="695" w:name="_Toc211343662"/>
      <w:bookmarkStart w:id="696" w:name="_Toc211343546"/>
      <w:bookmarkStart w:id="697" w:name="_Toc211343663"/>
      <w:bookmarkStart w:id="698" w:name="_Ref176950581"/>
      <w:bookmarkStart w:id="699" w:name="_Toc176958677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r w:rsidRPr="00AB22B7">
        <w:lastRenderedPageBreak/>
        <w:t xml:space="preserve"> </w:t>
      </w:r>
      <w:bookmarkStart w:id="700" w:name="_Ref181711373"/>
      <w:bookmarkStart w:id="701" w:name="_Ref181711380"/>
      <w:bookmarkStart w:id="702" w:name="_Ref181711386"/>
      <w:bookmarkStart w:id="703" w:name="_Ref181711391"/>
      <w:bookmarkStart w:id="704" w:name="_Ref181711395"/>
      <w:r w:rsidR="00AB419F">
        <w:rPr>
          <w:rFonts w:asciiTheme="minorHAnsi" w:hAnsiTheme="minorHAnsi"/>
        </w:rPr>
        <w:t xml:space="preserve"> </w:t>
      </w:r>
      <w:bookmarkStart w:id="705" w:name="_Toc217565179"/>
      <w:r w:rsidR="004937C4" w:rsidRPr="006B1DCE">
        <w:t xml:space="preserve">Приложение </w:t>
      </w:r>
      <w:bookmarkEnd w:id="698"/>
      <w:bookmarkEnd w:id="699"/>
      <w:bookmarkEnd w:id="700"/>
      <w:bookmarkEnd w:id="701"/>
      <w:bookmarkEnd w:id="702"/>
      <w:bookmarkEnd w:id="703"/>
      <w:bookmarkEnd w:id="704"/>
      <w:r w:rsidR="009C0F9E">
        <w:t>5</w:t>
      </w:r>
      <w:r w:rsidR="0088293A" w:rsidRPr="006B1DCE">
        <w:t>. Точность криптоактивов</w:t>
      </w:r>
      <w:bookmarkEnd w:id="705"/>
    </w:p>
    <w:p w14:paraId="1EF10FAA" w14:textId="7E4CA072" w:rsidR="00BA5DDF" w:rsidRPr="00BA5DDF" w:rsidRDefault="00BA5DDF" w:rsidP="00BA5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BA5DDF">
        <w:rPr>
          <w:rFonts w:ascii="Times New Roman" w:hAnsi="Times New Roman" w:cs="Times New Roman"/>
          <w:sz w:val="28"/>
          <w:szCs w:val="28"/>
          <w:lang w:eastAsia="x-none"/>
        </w:rPr>
        <w:t>Кастодиальная система управления активами интегрирована с ведущими блокчейн-сетями, и список расширяется. В текущем разделе перечислены</w:t>
      </w:r>
      <w:r w:rsidRPr="00BA5DDF">
        <w:rPr>
          <w:rFonts w:ascii="Times New Roman" w:hAnsi="Times New Roman" w:cs="Times New Roman"/>
          <w:sz w:val="28"/>
          <w:szCs w:val="28"/>
          <w:lang w:eastAsia="x-none"/>
        </w:rPr>
        <w:t xml:space="preserve"> поддерживаемые сети и токены.</w:t>
      </w:r>
    </w:p>
    <w:p w14:paraId="7210227D" w14:textId="20F2A7BB" w:rsidR="00BA5DDF" w:rsidRPr="00BA5DDF" w:rsidRDefault="00BA5DDF" w:rsidP="00BA5DD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BA5DDF">
        <w:rPr>
          <w:rFonts w:ascii="Times New Roman" w:hAnsi="Times New Roman" w:cs="Times New Roman"/>
          <w:sz w:val="28"/>
          <w:szCs w:val="28"/>
          <w:lang w:eastAsia="x-none"/>
        </w:rPr>
        <w:t>Для демонстрации основных функций на демонстрационном стенде операции доступны только с USDT в сети Ethereum (стандарт ERC-20). Это позволяет сосредоточиться на работе системы без отвлечения на выбор из множества активов.</w:t>
      </w:r>
    </w:p>
    <w:p w14:paraId="32E3FFC4" w14:textId="0D92EA96" w:rsidR="004937C4" w:rsidRPr="008F1990" w:rsidRDefault="004937C4" w:rsidP="004043B4">
      <w:pPr>
        <w:pStyle w:val="MGTitle2"/>
      </w:pPr>
      <w:bookmarkStart w:id="706" w:name="_Toc176958678"/>
      <w:bookmarkStart w:id="707" w:name="_Toc217565180"/>
      <w:bookmarkStart w:id="708" w:name="_Hlk209530493"/>
      <w:r>
        <w:t>Криптоактивы</w:t>
      </w:r>
      <w:r w:rsidRPr="008F1990">
        <w:t xml:space="preserve"> блокчейн-сети Bitcoin</w:t>
      </w:r>
      <w:bookmarkStart w:id="709" w:name="_Hlk181401467"/>
      <w:bookmarkEnd w:id="706"/>
      <w:bookmarkEnd w:id="70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1818"/>
        <w:gridCol w:w="3458"/>
        <w:gridCol w:w="2773"/>
      </w:tblGrid>
      <w:tr w:rsidR="004937C4" w14:paraId="614ADF74" w14:textId="77777777" w:rsidTr="00CD7BA1">
        <w:trPr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bookmarkEnd w:id="708"/>
          <w:p w14:paraId="6FD7E255" w14:textId="77777777" w:rsidR="004937C4" w:rsidRPr="004001C3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4001C3">
              <w:rPr>
                <w:lang w:eastAsia="ru-RU"/>
              </w:rPr>
              <w:t>Блокчейн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4812D8CE" w14:textId="77777777" w:rsidR="004937C4" w:rsidRPr="004001C3" w:rsidRDefault="004937C4" w:rsidP="00CD7BA1">
            <w:pPr>
              <w:pStyle w:val="afa"/>
              <w:rPr>
                <w:rFonts w:hint="eastAsia"/>
                <w:lang w:eastAsia="ru-RU"/>
              </w:rPr>
            </w:pPr>
            <w:r>
              <w:rPr>
                <w:lang w:eastAsia="ru-RU"/>
              </w:rPr>
              <w:t>Криптовалюта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16142F7B" w14:textId="04814490" w:rsidR="004937C4" w:rsidRPr="004001C3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4001C3">
              <w:rPr>
                <w:lang w:eastAsia="ru-RU"/>
              </w:rPr>
              <w:t xml:space="preserve">Точность, обрабатываемая в </w:t>
            </w:r>
            <w:r w:rsidR="007E5734" w:rsidRPr="007E5734">
              <w:rPr>
                <w:lang w:eastAsia="ru-RU"/>
              </w:rPr>
              <w:t>системе учета криптовалютных активов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1F6E3097" w14:textId="3C9CBEE0" w:rsidR="004937C4" w:rsidRPr="004001C3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4001C3">
              <w:rPr>
                <w:lang w:eastAsia="ru-RU"/>
              </w:rPr>
              <w:t xml:space="preserve">Точность, обрабатываемая в </w:t>
            </w:r>
            <w:r w:rsidR="004C2DF6">
              <w:rPr>
                <w:lang w:eastAsia="ru-RU"/>
              </w:rPr>
              <w:t>Учетной</w:t>
            </w:r>
            <w:r w:rsidRPr="004001C3">
              <w:rPr>
                <w:lang w:eastAsia="ru-RU"/>
              </w:rPr>
              <w:t xml:space="preserve"> системе</w:t>
            </w:r>
          </w:p>
        </w:tc>
      </w:tr>
      <w:tr w:rsidR="004937C4" w14:paraId="3F22CB54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06B53BD" w14:textId="77777777" w:rsidR="004937C4" w:rsidRPr="009E1BD3" w:rsidRDefault="004937C4" w:rsidP="00CD7BA1">
            <w:pPr>
              <w:pStyle w:val="afa"/>
              <w:rPr>
                <w:rFonts w:hint="eastAsia"/>
                <w:lang w:val="en-US" w:eastAsia="ru-RU"/>
              </w:rPr>
            </w:pPr>
            <w:r>
              <w:rPr>
                <w:lang w:val="en-US" w:eastAsia="ru-RU"/>
              </w:rPr>
              <w:t>BTC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00783109" w14:textId="77777777" w:rsidR="004937C4" w:rsidRPr="009E1BD3" w:rsidRDefault="004937C4" w:rsidP="00CD7BA1">
            <w:pPr>
              <w:pStyle w:val="afa"/>
              <w:rPr>
                <w:rFonts w:hint="eastAsia"/>
                <w:lang w:val="en-US" w:eastAsia="ru-RU"/>
              </w:rPr>
            </w:pPr>
            <w:r>
              <w:rPr>
                <w:lang w:val="en-US" w:eastAsia="ru-RU"/>
              </w:rPr>
              <w:t>BTC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DFDE2AA" w14:textId="77777777" w:rsidR="004937C4" w:rsidRPr="004001C3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4001C3">
              <w:rPr>
                <w:lang w:eastAsia="ru-RU"/>
              </w:rPr>
              <w:t>8 знаков = 10^8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2FED56AC" w14:textId="77777777" w:rsidR="004937C4" w:rsidRPr="004001C3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4001C3">
              <w:rPr>
                <w:lang w:eastAsia="ru-RU"/>
              </w:rPr>
              <w:t>8 знаков = 10^8</w:t>
            </w:r>
          </w:p>
        </w:tc>
      </w:tr>
    </w:tbl>
    <w:p w14:paraId="34DF389C" w14:textId="6AB44D73" w:rsidR="004937C4" w:rsidRPr="008F1990" w:rsidRDefault="004937C4" w:rsidP="00D33282">
      <w:pPr>
        <w:pStyle w:val="MGTitle2"/>
      </w:pPr>
      <w:bookmarkStart w:id="710" w:name="_Toc176958679"/>
      <w:bookmarkStart w:id="711" w:name="_Toc217565181"/>
      <w:bookmarkEnd w:id="709"/>
      <w:r>
        <w:t>Криптоактивы</w:t>
      </w:r>
      <w:r w:rsidRPr="008F1990">
        <w:t xml:space="preserve"> блокчейн-сети Ethereum</w:t>
      </w:r>
      <w:bookmarkEnd w:id="710"/>
      <w:bookmarkEnd w:id="7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1992"/>
        <w:gridCol w:w="3347"/>
        <w:gridCol w:w="2710"/>
      </w:tblGrid>
      <w:tr w:rsidR="004937C4" w14:paraId="608A9CA4" w14:textId="77777777" w:rsidTr="00CD7BA1">
        <w:trPr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728B87CB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Блокчейн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6DE56FC1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>
              <w:rPr>
                <w:lang w:eastAsia="ru-RU"/>
              </w:rPr>
              <w:t>Криптовалюта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15FD2671" w14:textId="55A0B894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 xml:space="preserve">Точность, обрабатываемая в </w:t>
            </w:r>
            <w:r w:rsidR="007E5734" w:rsidRPr="007E5734">
              <w:rPr>
                <w:lang w:eastAsia="ru-RU"/>
              </w:rPr>
              <w:t>системе учета криптовалютных активов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2BB8831C" w14:textId="19EB7531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 xml:space="preserve">Точность, обрабатываемая в </w:t>
            </w:r>
            <w:r w:rsidR="004C2DF6">
              <w:rPr>
                <w:lang w:eastAsia="ru-RU"/>
              </w:rPr>
              <w:t>Учетной</w:t>
            </w:r>
            <w:r w:rsidRPr="008F1990">
              <w:rPr>
                <w:lang w:eastAsia="ru-RU"/>
              </w:rPr>
              <w:t xml:space="preserve"> системе</w:t>
            </w:r>
          </w:p>
        </w:tc>
      </w:tr>
      <w:tr w:rsidR="004937C4" w14:paraId="1280DBE3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40A826C1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0DE39887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USDT.Ethereum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6F5F216C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6 знаков = 10^6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2F9216C9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6 знаков = 10^6</w:t>
            </w:r>
          </w:p>
        </w:tc>
      </w:tr>
      <w:tr w:rsidR="004937C4" w14:paraId="780D421E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74805626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7A75E2F7" w14:textId="68186C59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ETH</w:t>
            </w:r>
            <w:r w:rsidR="001616EB" w:rsidRPr="001616EB">
              <w:rPr>
                <w:lang w:eastAsia="ru-RU"/>
              </w:rPr>
              <w:t>.Ethereum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79124FB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36445F6A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8 знаков = 10^8</w:t>
            </w:r>
          </w:p>
        </w:tc>
      </w:tr>
      <w:tr w:rsidR="004937C4" w14:paraId="5DB6F224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2FAE6638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50944CC8" w14:textId="4417CBB5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ARB</w:t>
            </w:r>
            <w:r w:rsidR="009017D8" w:rsidRPr="009017D8">
              <w:rPr>
                <w:lang w:eastAsia="ru-RU"/>
              </w:rPr>
              <w:t>.Ethereum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645277B6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4AC75FE7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8 знаков = 10^8</w:t>
            </w:r>
          </w:p>
        </w:tc>
      </w:tr>
      <w:tr w:rsidR="004937C4" w14:paraId="2BD4845E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4E742505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58BD17C4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SHIB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6945AA12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309A55A6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4 знаков = 10^4</w:t>
            </w:r>
          </w:p>
        </w:tc>
      </w:tr>
      <w:tr w:rsidR="004937C4" w14:paraId="71D54EC6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2E6D36E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3C49EF2A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PEPE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7B68EDAE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03731ABC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4 знаков = 10^4</w:t>
            </w:r>
          </w:p>
        </w:tc>
      </w:tr>
      <w:tr w:rsidR="004937C4" w14:paraId="79183D74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F3BEFC7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596A63DB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USDC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6185BC19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6 знаков = 10^6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628DE85E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6 знаков = 10^6</w:t>
            </w:r>
          </w:p>
        </w:tc>
      </w:tr>
      <w:tr w:rsidR="004937C4" w14:paraId="3556BA58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31FA8D24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74057D9C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UNI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1B0BA38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43E4A33A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8 знаков = 10^8</w:t>
            </w:r>
          </w:p>
        </w:tc>
      </w:tr>
      <w:tr w:rsidR="004937C4" w14:paraId="5A1D1008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5B378660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7C2B0ADB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LDO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A4C68AD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005864BB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8 знаков = 10^8</w:t>
            </w:r>
          </w:p>
        </w:tc>
      </w:tr>
      <w:tr w:rsidR="004937C4" w14:paraId="45AFC7DE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27FCE24B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2B8221E0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MKR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3A5A64EB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38DE5D58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8 знаков = 10^8</w:t>
            </w:r>
          </w:p>
        </w:tc>
      </w:tr>
      <w:tr w:rsidR="004937C4" w14:paraId="0D51FA4E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039373C2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lastRenderedPageBreak/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4ACC805D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GALA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2265540B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8 знаков = 10^8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2455DED3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8 знаков = 10^8</w:t>
            </w:r>
          </w:p>
        </w:tc>
      </w:tr>
      <w:tr w:rsidR="004937C4" w14:paraId="1F7A7BD8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CFC37EA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2F9BA9E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LINK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178F221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67ED8E57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8 знаков = 10^8</w:t>
            </w:r>
          </w:p>
        </w:tc>
      </w:tr>
      <w:tr w:rsidR="004937C4" w14:paraId="7D32789F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38EDD7F3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7824DE3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IMX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7CF2B150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05893E94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8 знаков = 10^8</w:t>
            </w:r>
          </w:p>
        </w:tc>
      </w:tr>
      <w:tr w:rsidR="004937C4" w14:paraId="5640541A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44A6932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05B25957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MANA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261A1E99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53148BB4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8 знаков = 10^8</w:t>
            </w:r>
          </w:p>
        </w:tc>
      </w:tr>
      <w:tr w:rsidR="004937C4" w14:paraId="40EEC611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7CE74FDE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50F00377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SAND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22C1C3F9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7E87F5D4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8 знаков = 10^8</w:t>
            </w:r>
          </w:p>
        </w:tc>
      </w:tr>
      <w:tr w:rsidR="004937C4" w14:paraId="3BDEE868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2331645A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38E392EF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DYDX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0D88A42F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4E0F4BE1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8 знаков = 10^8</w:t>
            </w:r>
          </w:p>
        </w:tc>
      </w:tr>
      <w:tr w:rsidR="004937C4" w14:paraId="21B54429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7186A64F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55A71E4F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BLUR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07428F0D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F768ABD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8 знаков = 10^8</w:t>
            </w:r>
          </w:p>
        </w:tc>
      </w:tr>
      <w:tr w:rsidR="004937C4" w14:paraId="0BBB906B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4204A805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47AE9A76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AXS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068881F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53ACC48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8 знаков = 10^8</w:t>
            </w:r>
          </w:p>
        </w:tc>
      </w:tr>
      <w:tr w:rsidR="005A737C" w14:paraId="182F0B83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5E40B768" w14:textId="5B1E2858" w:rsidR="005A737C" w:rsidRPr="008F1990" w:rsidRDefault="005A737C" w:rsidP="005A737C">
            <w:pPr>
              <w:pStyle w:val="afa"/>
              <w:rPr>
                <w:rFonts w:hint="eastAsia"/>
                <w:lang w:eastAsia="ru-RU"/>
              </w:rPr>
            </w:pPr>
            <w:r w:rsidRPr="00BF22F7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73C8F196" w14:textId="2EFE8F69" w:rsidR="005A737C" w:rsidRPr="008F1990" w:rsidRDefault="005A737C" w:rsidP="005A737C">
            <w:pPr>
              <w:pStyle w:val="afa"/>
              <w:rPr>
                <w:rFonts w:hint="eastAsia"/>
                <w:lang w:eastAsia="ru-RU"/>
              </w:rPr>
            </w:pPr>
            <w:r w:rsidRPr="00BF22F7">
              <w:rPr>
                <w:lang w:eastAsia="ru-RU"/>
              </w:rPr>
              <w:t>XAUT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7EE8FB67" w14:textId="76D08802" w:rsidR="005A737C" w:rsidRPr="008F1990" w:rsidRDefault="005A737C" w:rsidP="005A737C">
            <w:pPr>
              <w:pStyle w:val="afa"/>
              <w:rPr>
                <w:rFonts w:hint="eastAsia"/>
                <w:lang w:eastAsia="ru-RU"/>
              </w:rPr>
            </w:pPr>
            <w:r w:rsidRPr="00BF22F7">
              <w:rPr>
                <w:lang w:eastAsia="ru-RU"/>
              </w:rPr>
              <w:t>6 знаков = 10^6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4B019E9F" w14:textId="38FE9EE7" w:rsidR="005A737C" w:rsidRPr="008F1990" w:rsidRDefault="005A737C" w:rsidP="005A737C">
            <w:pPr>
              <w:pStyle w:val="afa"/>
              <w:rPr>
                <w:rFonts w:hint="eastAsia"/>
                <w:lang w:eastAsia="ru-RU"/>
              </w:rPr>
            </w:pPr>
            <w:r w:rsidRPr="00BF22F7">
              <w:rPr>
                <w:lang w:eastAsia="ru-RU"/>
              </w:rPr>
              <w:t>6 знаков = 10^6</w:t>
            </w:r>
          </w:p>
        </w:tc>
      </w:tr>
      <w:tr w:rsidR="00795D8B" w14:paraId="34F3E26E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4B1B9853" w14:textId="54914BC6" w:rsidR="00795D8B" w:rsidRPr="00BF22F7" w:rsidRDefault="00795D8B" w:rsidP="00795D8B">
            <w:pPr>
              <w:pStyle w:val="afa"/>
              <w:rPr>
                <w:rFonts w:hint="eastAsia"/>
                <w:lang w:eastAsia="ru-RU"/>
              </w:rPr>
            </w:pPr>
            <w:r w:rsidRPr="006378BF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7CAF7507" w14:textId="6514C9C9" w:rsidR="00795D8B" w:rsidRPr="00BF22F7" w:rsidRDefault="00795D8B" w:rsidP="00795D8B">
            <w:pPr>
              <w:pStyle w:val="afa"/>
              <w:rPr>
                <w:rFonts w:hint="eastAsia"/>
                <w:lang w:eastAsia="ru-RU"/>
              </w:rPr>
            </w:pPr>
            <w:r>
              <w:rPr>
                <w:rFonts w:hint="eastAsia"/>
                <w:lang w:val="en-US" w:eastAsia="ru-RU"/>
              </w:rPr>
              <w:t>RUB</w:t>
            </w:r>
            <w:r>
              <w:rPr>
                <w:lang w:val="en-US" w:eastAsia="ru-RU"/>
              </w:rPr>
              <w:t>T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72297551" w14:textId="698E2292" w:rsidR="00795D8B" w:rsidRPr="00BF22F7" w:rsidRDefault="00795D8B" w:rsidP="00795D8B">
            <w:pPr>
              <w:pStyle w:val="afa"/>
              <w:rPr>
                <w:rFonts w:hint="eastAsia"/>
                <w:lang w:eastAsia="ru-RU"/>
              </w:rPr>
            </w:pPr>
            <w:r w:rsidRPr="006378BF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3B86944B" w14:textId="0CD1333A" w:rsidR="00795D8B" w:rsidRPr="00BF22F7" w:rsidRDefault="00795D8B" w:rsidP="00795D8B">
            <w:pPr>
              <w:pStyle w:val="afa"/>
              <w:rPr>
                <w:rFonts w:hint="eastAsia"/>
                <w:lang w:eastAsia="ru-RU"/>
              </w:rPr>
            </w:pPr>
            <w:r w:rsidRPr="006378BF">
              <w:rPr>
                <w:lang w:eastAsia="ru-RU"/>
              </w:rPr>
              <w:t>6 знаков = 10^6</w:t>
            </w:r>
          </w:p>
        </w:tc>
      </w:tr>
      <w:tr w:rsidR="0021041E" w14:paraId="197A5B5B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0BE877F2" w14:textId="4AD859DC" w:rsidR="0021041E" w:rsidRPr="006378BF" w:rsidRDefault="0021041E" w:rsidP="00795D8B">
            <w:pPr>
              <w:pStyle w:val="afa"/>
              <w:rPr>
                <w:rFonts w:hint="eastAsia"/>
                <w:lang w:eastAsia="ru-RU"/>
              </w:rPr>
            </w:pPr>
            <w:r w:rsidRPr="0021041E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704E33E3" w14:textId="3C88351B" w:rsidR="0021041E" w:rsidRDefault="0021041E" w:rsidP="00795D8B">
            <w:pPr>
              <w:pStyle w:val="afa"/>
              <w:rPr>
                <w:rFonts w:hint="eastAsia"/>
                <w:lang w:val="en-US" w:eastAsia="ru-RU"/>
              </w:rPr>
            </w:pPr>
            <w:r w:rsidRPr="0021041E">
              <w:rPr>
                <w:lang w:val="en-US" w:eastAsia="ru-RU"/>
              </w:rPr>
              <w:t>STRK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0329756B" w14:textId="0B3E13EE" w:rsidR="0021041E" w:rsidRPr="006378BF" w:rsidRDefault="0021041E" w:rsidP="00795D8B">
            <w:pPr>
              <w:pStyle w:val="afa"/>
              <w:rPr>
                <w:rFonts w:hint="eastAsia"/>
                <w:lang w:eastAsia="ru-RU"/>
              </w:rPr>
            </w:pPr>
            <w:r w:rsidRPr="0021041E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688A375A" w14:textId="70C3334A" w:rsidR="0021041E" w:rsidRPr="006378BF" w:rsidRDefault="0021041E" w:rsidP="00795D8B">
            <w:pPr>
              <w:pStyle w:val="afa"/>
              <w:rPr>
                <w:rFonts w:hint="eastAsia"/>
                <w:lang w:eastAsia="ru-RU"/>
              </w:rPr>
            </w:pPr>
            <w:r w:rsidRPr="0021041E">
              <w:rPr>
                <w:lang w:eastAsia="ru-RU"/>
              </w:rPr>
              <w:t>8 знаков = 10^8</w:t>
            </w:r>
          </w:p>
        </w:tc>
      </w:tr>
      <w:tr w:rsidR="0021041E" w14:paraId="4570D78F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7A3B084B" w14:textId="282D6F4E" w:rsidR="0021041E" w:rsidRPr="006378BF" w:rsidRDefault="0021041E" w:rsidP="00795D8B">
            <w:pPr>
              <w:pStyle w:val="afa"/>
              <w:rPr>
                <w:rFonts w:hint="eastAsia"/>
                <w:lang w:eastAsia="ru-RU"/>
              </w:rPr>
            </w:pPr>
            <w:r w:rsidRPr="0021041E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45BA30D6" w14:textId="1024D891" w:rsidR="0021041E" w:rsidRDefault="0021041E" w:rsidP="00795D8B">
            <w:pPr>
              <w:pStyle w:val="afa"/>
              <w:rPr>
                <w:rFonts w:hint="eastAsia"/>
                <w:lang w:val="en-US" w:eastAsia="ru-RU"/>
              </w:rPr>
            </w:pPr>
            <w:r w:rsidRPr="0021041E">
              <w:rPr>
                <w:lang w:val="en-US" w:eastAsia="ru-RU"/>
              </w:rPr>
              <w:t>AAVE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12F06ADF" w14:textId="327C871B" w:rsidR="0021041E" w:rsidRPr="006378BF" w:rsidRDefault="0021041E" w:rsidP="00795D8B">
            <w:pPr>
              <w:pStyle w:val="afa"/>
              <w:rPr>
                <w:rFonts w:hint="eastAsia"/>
                <w:lang w:eastAsia="ru-RU"/>
              </w:rPr>
            </w:pPr>
            <w:r w:rsidRPr="0021041E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2C409A6B" w14:textId="60BDC969" w:rsidR="0021041E" w:rsidRPr="006378BF" w:rsidRDefault="0021041E" w:rsidP="00795D8B">
            <w:pPr>
              <w:pStyle w:val="afa"/>
              <w:rPr>
                <w:rFonts w:hint="eastAsia"/>
                <w:lang w:eastAsia="ru-RU"/>
              </w:rPr>
            </w:pPr>
            <w:r w:rsidRPr="0021041E">
              <w:rPr>
                <w:lang w:eastAsia="ru-RU"/>
              </w:rPr>
              <w:t>8 знаков = 10^8</w:t>
            </w:r>
          </w:p>
        </w:tc>
      </w:tr>
      <w:tr w:rsidR="0021041E" w14:paraId="0E36B8B1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3F996AA3" w14:textId="0A8FA86D" w:rsidR="0021041E" w:rsidRPr="006378BF" w:rsidRDefault="0021041E" w:rsidP="00795D8B">
            <w:pPr>
              <w:pStyle w:val="afa"/>
              <w:rPr>
                <w:rFonts w:hint="eastAsia"/>
                <w:lang w:eastAsia="ru-RU"/>
              </w:rPr>
            </w:pPr>
            <w:r w:rsidRPr="0021041E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7B9CB74B" w14:textId="0556F3BE" w:rsidR="0021041E" w:rsidRDefault="0021041E" w:rsidP="00795D8B">
            <w:pPr>
              <w:pStyle w:val="afa"/>
              <w:rPr>
                <w:rFonts w:hint="eastAsia"/>
                <w:lang w:val="en-US" w:eastAsia="ru-RU"/>
              </w:rPr>
            </w:pPr>
            <w:r w:rsidRPr="0021041E">
              <w:rPr>
                <w:lang w:val="en-US" w:eastAsia="ru-RU"/>
              </w:rPr>
              <w:t>APE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4630AE68" w14:textId="056D810A" w:rsidR="0021041E" w:rsidRPr="006378BF" w:rsidRDefault="0021041E" w:rsidP="00795D8B">
            <w:pPr>
              <w:pStyle w:val="afa"/>
              <w:rPr>
                <w:rFonts w:hint="eastAsia"/>
                <w:lang w:eastAsia="ru-RU"/>
              </w:rPr>
            </w:pPr>
            <w:r w:rsidRPr="0021041E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549FB6DA" w14:textId="2460E6DC" w:rsidR="0021041E" w:rsidRPr="006378BF" w:rsidRDefault="0021041E" w:rsidP="00795D8B">
            <w:pPr>
              <w:pStyle w:val="afa"/>
              <w:rPr>
                <w:rFonts w:hint="eastAsia"/>
                <w:lang w:eastAsia="ru-RU"/>
              </w:rPr>
            </w:pPr>
            <w:r w:rsidRPr="0021041E">
              <w:rPr>
                <w:lang w:eastAsia="ru-RU"/>
              </w:rPr>
              <w:t>8 знаков = 10^8</w:t>
            </w:r>
          </w:p>
        </w:tc>
      </w:tr>
      <w:tr w:rsidR="00AC63F7" w14:paraId="42162E45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44F935A0" w14:textId="768CC170" w:rsidR="00AC63F7" w:rsidRPr="0021041E" w:rsidRDefault="00AC63F7" w:rsidP="00AC63F7">
            <w:pPr>
              <w:pStyle w:val="afa"/>
              <w:rPr>
                <w:rFonts w:hint="eastAsia"/>
                <w:lang w:eastAsia="ru-RU"/>
              </w:rPr>
            </w:pPr>
            <w:r w:rsidRPr="0021041E">
              <w:rPr>
                <w:lang w:eastAsia="ru-RU"/>
              </w:rPr>
              <w:t>ETH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278B1B8F" w14:textId="2B9F7E53" w:rsidR="00AC63F7" w:rsidRPr="0021041E" w:rsidRDefault="00AC63F7" w:rsidP="00AC63F7">
            <w:pPr>
              <w:pStyle w:val="afa"/>
              <w:rPr>
                <w:rFonts w:hint="eastAsia"/>
                <w:lang w:val="en-US" w:eastAsia="ru-RU"/>
              </w:rPr>
            </w:pPr>
            <w:r w:rsidRPr="00AC63F7">
              <w:rPr>
                <w:lang w:val="en-US" w:eastAsia="ru-RU"/>
              </w:rPr>
              <w:t>STBL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1EAD0E06" w14:textId="722D47AF" w:rsidR="00AC63F7" w:rsidRPr="0021041E" w:rsidRDefault="00AC63F7" w:rsidP="00AC63F7">
            <w:pPr>
              <w:pStyle w:val="afa"/>
              <w:rPr>
                <w:rFonts w:hint="eastAsia"/>
                <w:lang w:eastAsia="ru-RU"/>
              </w:rPr>
            </w:pPr>
            <w:r w:rsidRPr="00BF22F7">
              <w:rPr>
                <w:lang w:eastAsia="ru-RU"/>
              </w:rPr>
              <w:t>6 знаков = 10^6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6FFFC42F" w14:textId="4E240AB2" w:rsidR="00AC63F7" w:rsidRPr="0021041E" w:rsidRDefault="00AC63F7" w:rsidP="00AC63F7">
            <w:pPr>
              <w:pStyle w:val="afa"/>
              <w:rPr>
                <w:rFonts w:hint="eastAsia"/>
                <w:lang w:eastAsia="ru-RU"/>
              </w:rPr>
            </w:pPr>
            <w:r w:rsidRPr="00BF22F7">
              <w:rPr>
                <w:lang w:eastAsia="ru-RU"/>
              </w:rPr>
              <w:t>6 знаков = 10^6</w:t>
            </w:r>
          </w:p>
        </w:tc>
      </w:tr>
    </w:tbl>
    <w:p w14:paraId="35A01D6E" w14:textId="43EA5942" w:rsidR="004937C4" w:rsidRPr="008F1990" w:rsidRDefault="004937C4" w:rsidP="00D33282">
      <w:pPr>
        <w:pStyle w:val="MGTitle2"/>
      </w:pPr>
      <w:bookmarkStart w:id="712" w:name="_Toc176958680"/>
      <w:bookmarkStart w:id="713" w:name="_Toc217565182"/>
      <w:r>
        <w:t>Криптоактивы</w:t>
      </w:r>
      <w:r w:rsidRPr="008F1990">
        <w:t xml:space="preserve"> блокчейн-сети TRON</w:t>
      </w:r>
      <w:bookmarkEnd w:id="712"/>
      <w:bookmarkEnd w:id="71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1818"/>
        <w:gridCol w:w="3458"/>
        <w:gridCol w:w="2773"/>
      </w:tblGrid>
      <w:tr w:rsidR="004937C4" w14:paraId="042A5612" w14:textId="77777777" w:rsidTr="00CD7BA1">
        <w:trPr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5A95E684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Блокчейн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43B942D3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>
              <w:rPr>
                <w:lang w:eastAsia="ru-RU"/>
              </w:rPr>
              <w:t>Криптовалюта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35456F92" w14:textId="61C8CCED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 xml:space="preserve">Точность, обрабатываемая в </w:t>
            </w:r>
            <w:r w:rsidR="007E5734" w:rsidRPr="007E5734">
              <w:rPr>
                <w:lang w:eastAsia="ru-RU"/>
              </w:rPr>
              <w:t>системе учета криптовалютных активов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43D6027D" w14:textId="10915C9C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 xml:space="preserve">Точность, обрабатываемая в </w:t>
            </w:r>
            <w:r w:rsidR="004C2DF6">
              <w:rPr>
                <w:lang w:eastAsia="ru-RU"/>
              </w:rPr>
              <w:t>Учетной</w:t>
            </w:r>
            <w:r w:rsidRPr="008F1990">
              <w:rPr>
                <w:lang w:eastAsia="ru-RU"/>
              </w:rPr>
              <w:t xml:space="preserve"> системе</w:t>
            </w:r>
          </w:p>
        </w:tc>
      </w:tr>
      <w:tr w:rsidR="004937C4" w14:paraId="2496FBB0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6734B027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TRON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6B56AA2C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TRX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76CB4A4D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6 знаков = 10^6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6FEE5099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6 знаков = 10^6</w:t>
            </w:r>
          </w:p>
        </w:tc>
      </w:tr>
      <w:tr w:rsidR="004937C4" w14:paraId="42940A13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4F425D63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TRON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40057F9F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USDT.TRON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2DFDDCBE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6 знаков = 10^6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7F0A20AA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6 знаков = 10^6</w:t>
            </w:r>
          </w:p>
        </w:tc>
      </w:tr>
      <w:tr w:rsidR="004937C4" w14:paraId="70AE14F3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44535F88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TRON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4D84BC12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JST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782FEC4E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61897082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6 знаков = 10^6</w:t>
            </w:r>
          </w:p>
        </w:tc>
      </w:tr>
    </w:tbl>
    <w:p w14:paraId="6166936E" w14:textId="68CF2C39" w:rsidR="004937C4" w:rsidRPr="008F1990" w:rsidRDefault="004937C4" w:rsidP="00D33282">
      <w:pPr>
        <w:pStyle w:val="MGTitle2"/>
      </w:pPr>
      <w:bookmarkStart w:id="714" w:name="_Hlk183699149"/>
      <w:bookmarkStart w:id="715" w:name="_Toc176958681"/>
      <w:bookmarkStart w:id="716" w:name="_Toc217565183"/>
      <w:r>
        <w:lastRenderedPageBreak/>
        <w:t>Криптоактивы</w:t>
      </w:r>
      <w:r w:rsidRPr="008F1990">
        <w:t xml:space="preserve"> блокчейн-сети </w:t>
      </w:r>
      <w:bookmarkEnd w:id="714"/>
      <w:r w:rsidRPr="008F1990">
        <w:t>TON</w:t>
      </w:r>
      <w:bookmarkEnd w:id="715"/>
      <w:bookmarkEnd w:id="71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1818"/>
        <w:gridCol w:w="3458"/>
        <w:gridCol w:w="2773"/>
      </w:tblGrid>
      <w:tr w:rsidR="004937C4" w14:paraId="39352664" w14:textId="77777777" w:rsidTr="00CD7BA1">
        <w:trPr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3732C531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Блокчейн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31C3C7A9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>
              <w:rPr>
                <w:lang w:eastAsia="ru-RU"/>
              </w:rPr>
              <w:t>Криптовалюта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3ECF7696" w14:textId="5D823911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 xml:space="preserve">Точность, обрабатываемая в </w:t>
            </w:r>
            <w:r w:rsidR="007E5734" w:rsidRPr="007E5734">
              <w:rPr>
                <w:lang w:eastAsia="ru-RU"/>
              </w:rPr>
              <w:t>системе учета криптовалютных активов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38052A51" w14:textId="35B43E3E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 xml:space="preserve">Точность, обрабатываемая в </w:t>
            </w:r>
            <w:r w:rsidR="004C2DF6">
              <w:rPr>
                <w:lang w:eastAsia="ru-RU"/>
              </w:rPr>
              <w:t>Учетной</w:t>
            </w:r>
            <w:r w:rsidRPr="008F1990">
              <w:rPr>
                <w:lang w:eastAsia="ru-RU"/>
              </w:rPr>
              <w:t xml:space="preserve"> системе</w:t>
            </w:r>
          </w:p>
        </w:tc>
      </w:tr>
      <w:tr w:rsidR="004937C4" w14:paraId="4DB6B205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470E9050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TON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4C31991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TON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BB8949D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9 знаков = 10^9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  <w:hideMark/>
          </w:tcPr>
          <w:p w14:paraId="132A02B6" w14:textId="77777777" w:rsidR="004937C4" w:rsidRPr="008F1990" w:rsidRDefault="004937C4" w:rsidP="00CD7BA1">
            <w:pPr>
              <w:pStyle w:val="afa"/>
              <w:rPr>
                <w:rFonts w:hint="eastAsia"/>
                <w:lang w:eastAsia="ru-RU"/>
              </w:rPr>
            </w:pPr>
            <w:r w:rsidRPr="008F1990">
              <w:rPr>
                <w:lang w:eastAsia="ru-RU"/>
              </w:rPr>
              <w:t>8 знаков = 10^8</w:t>
            </w:r>
          </w:p>
        </w:tc>
      </w:tr>
      <w:tr w:rsidR="00F86B94" w14:paraId="147E00B1" w14:textId="77777777" w:rsidTr="00CD7BA1"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2961A590" w14:textId="290B3A65" w:rsidR="00F86B94" w:rsidRPr="008F1990" w:rsidRDefault="00F86B94" w:rsidP="00F86B94">
            <w:pPr>
              <w:pStyle w:val="afa"/>
              <w:rPr>
                <w:rFonts w:hint="eastAsia"/>
                <w:lang w:eastAsia="ru-RU"/>
              </w:rPr>
            </w:pPr>
            <w:r w:rsidRPr="00537D82">
              <w:rPr>
                <w:lang w:eastAsia="ru-RU"/>
              </w:rPr>
              <w:t>TON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22194215" w14:textId="2ECC0A43" w:rsidR="00F86B94" w:rsidRPr="008F1990" w:rsidRDefault="00F86B94" w:rsidP="00F86B94">
            <w:pPr>
              <w:pStyle w:val="afa"/>
              <w:rPr>
                <w:rFonts w:hint="eastAsia"/>
                <w:lang w:eastAsia="ru-RU"/>
              </w:rPr>
            </w:pPr>
            <w:r w:rsidRPr="00537D82">
              <w:rPr>
                <w:lang w:eastAsia="ru-RU"/>
              </w:rPr>
              <w:t>USDT.TON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3E08DF05" w14:textId="64B27073" w:rsidR="00F86B94" w:rsidRPr="008F1990" w:rsidRDefault="00F86B94" w:rsidP="00F86B94">
            <w:pPr>
              <w:pStyle w:val="afa"/>
              <w:rPr>
                <w:rFonts w:hint="eastAsia"/>
                <w:lang w:eastAsia="ru-RU"/>
              </w:rPr>
            </w:pPr>
            <w:r w:rsidRPr="00537D82">
              <w:rPr>
                <w:lang w:eastAsia="ru-RU"/>
              </w:rPr>
              <w:t>6 знаков = 10^6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95" w:type="dxa"/>
              <w:bottom w:w="150" w:type="dxa"/>
              <w:right w:w="195" w:type="dxa"/>
            </w:tcMar>
            <w:vAlign w:val="center"/>
          </w:tcPr>
          <w:p w14:paraId="75608FEA" w14:textId="2C90C9E4" w:rsidR="00F86B94" w:rsidRPr="008F1990" w:rsidRDefault="00F86B94" w:rsidP="00F86B94">
            <w:pPr>
              <w:pStyle w:val="afa"/>
              <w:rPr>
                <w:rFonts w:hint="eastAsia"/>
                <w:lang w:eastAsia="ru-RU"/>
              </w:rPr>
            </w:pPr>
            <w:r w:rsidRPr="00537D82">
              <w:rPr>
                <w:lang w:eastAsia="ru-RU"/>
              </w:rPr>
              <w:t>6 знаков = 10^6</w:t>
            </w:r>
          </w:p>
        </w:tc>
      </w:tr>
    </w:tbl>
    <w:p w14:paraId="74D8429B" w14:textId="703B7842" w:rsidR="004937C4" w:rsidRDefault="004937C4" w:rsidP="004937C4"/>
    <w:p w14:paraId="76384F4A" w14:textId="1A90174C" w:rsidR="000F73AD" w:rsidRPr="000118C1" w:rsidRDefault="007855E6" w:rsidP="00D33282">
      <w:pPr>
        <w:pStyle w:val="MGTitle2"/>
      </w:pPr>
      <w:bookmarkStart w:id="717" w:name="_Toc183104397"/>
      <w:bookmarkStart w:id="718" w:name="_Toc217565184"/>
      <w:r w:rsidRPr="007855E6">
        <w:rPr>
          <w:lang w:val="en-US"/>
        </w:rPr>
        <w:t>Криптоактивы блокчейн-</w:t>
      </w:r>
      <w:r w:rsidRPr="000118C1">
        <w:t>сети</w:t>
      </w:r>
      <w:r w:rsidRPr="007855E6">
        <w:rPr>
          <w:lang w:val="en-US"/>
        </w:rPr>
        <w:t xml:space="preserve"> </w:t>
      </w:r>
      <w:r w:rsidR="000F73AD" w:rsidRPr="000118C1">
        <w:rPr>
          <w:lang w:val="en-US"/>
        </w:rPr>
        <w:t>Polygon</w:t>
      </w:r>
      <w:bookmarkEnd w:id="717"/>
      <w:bookmarkEnd w:id="71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1818"/>
        <w:gridCol w:w="3579"/>
        <w:gridCol w:w="2652"/>
      </w:tblGrid>
      <w:tr w:rsidR="000F73AD" w:rsidRPr="000F73AD" w14:paraId="1DBC636D" w14:textId="77777777" w:rsidTr="00F52A9C">
        <w:trPr>
          <w:trHeight w:val="446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6946B374" w14:textId="77777777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Блокчейн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585F66CB" w14:textId="77777777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Криптовалюта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5EF76B09" w14:textId="6894FAD5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Точность, обрабатываемая в </w:t>
            </w:r>
            <w:r w:rsidR="000D7A3F" w:rsidRPr="000D7A3F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системе управления криптовалютными активами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54D22AAF" w14:textId="154ED4F8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Точность, обрабатываемая в </w:t>
            </w:r>
            <w:r w:rsidR="004C2DF6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Учетной</w:t>
            </w: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 системе</w:t>
            </w:r>
          </w:p>
        </w:tc>
      </w:tr>
      <w:tr w:rsidR="000F73AD" w:rsidRPr="000F73AD" w14:paraId="0E2FBFA5" w14:textId="77777777" w:rsidTr="00F52A9C">
        <w:trPr>
          <w:trHeight w:val="446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5F3F1CFE" w14:textId="77777777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Polygon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134838A8" w14:textId="77777777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POL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54B24C96" w14:textId="77777777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5731023D" w14:textId="77777777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8 знаков = 10^8</w:t>
            </w:r>
          </w:p>
        </w:tc>
      </w:tr>
      <w:tr w:rsidR="000F73AD" w:rsidRPr="000F73AD" w14:paraId="736DB533" w14:textId="77777777" w:rsidTr="00F52A9C">
        <w:trPr>
          <w:trHeight w:val="446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58D7DC7B" w14:textId="77777777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Polygon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6C3235B8" w14:textId="368B7EEF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USDT</w:t>
            </w:r>
            <w:r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.POL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5D43C848" w14:textId="77777777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6 знаков = 10^6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0C67567D" w14:textId="77777777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6 знаков = 10^6</w:t>
            </w:r>
          </w:p>
        </w:tc>
      </w:tr>
    </w:tbl>
    <w:p w14:paraId="212B0E4D" w14:textId="75E108F1" w:rsidR="00F52A9C" w:rsidRPr="00C564E9" w:rsidRDefault="00F52A9C" w:rsidP="00D33282">
      <w:pPr>
        <w:pStyle w:val="MGTitle2"/>
      </w:pPr>
      <w:bookmarkStart w:id="719" w:name="_Toc217565185"/>
      <w:r w:rsidRPr="000118C1">
        <w:t xml:space="preserve">Криптоактивы блокчейн-сети </w:t>
      </w:r>
      <w:r w:rsidRPr="00F52A9C">
        <w:rPr>
          <w:lang w:val="en-US"/>
        </w:rPr>
        <w:t>Binance</w:t>
      </w:r>
      <w:r w:rsidRPr="000118C1">
        <w:t xml:space="preserve"> </w:t>
      </w:r>
      <w:r w:rsidRPr="00F52A9C">
        <w:rPr>
          <w:lang w:val="en-US"/>
        </w:rPr>
        <w:t>Smart</w:t>
      </w:r>
      <w:r w:rsidRPr="000118C1">
        <w:t xml:space="preserve"> </w:t>
      </w:r>
      <w:r w:rsidRPr="00F52A9C">
        <w:rPr>
          <w:lang w:val="en-US"/>
        </w:rPr>
        <w:t>Chain</w:t>
      </w:r>
      <w:bookmarkEnd w:id="71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2"/>
        <w:gridCol w:w="1818"/>
        <w:gridCol w:w="3435"/>
        <w:gridCol w:w="2580"/>
      </w:tblGrid>
      <w:tr w:rsidR="000F73AD" w:rsidRPr="000F73AD" w14:paraId="289082EE" w14:textId="77777777" w:rsidTr="00F52A9C">
        <w:trPr>
          <w:trHeight w:val="446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2C79CC0B" w14:textId="77777777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Блокчейн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57959A69" w14:textId="77777777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Криптовалюта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215194E0" w14:textId="2B097A71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Точность, обрабатываемая в </w:t>
            </w:r>
            <w:r w:rsidR="000D7A3F" w:rsidRPr="000D7A3F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системе управления криптовалютными активами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51C909F9" w14:textId="4CED2837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Точность, обрабатываемая в </w:t>
            </w:r>
            <w:r w:rsidR="004C2DF6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Учетной</w:t>
            </w: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 системе</w:t>
            </w:r>
          </w:p>
        </w:tc>
      </w:tr>
      <w:tr w:rsidR="000F73AD" w:rsidRPr="000F73AD" w14:paraId="071F47DB" w14:textId="77777777" w:rsidTr="00F52A9C">
        <w:trPr>
          <w:trHeight w:val="446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4AFBA666" w14:textId="77777777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bookmarkStart w:id="720" w:name="_Hlk183699223"/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zh-CN" w:bidi="hi-IN"/>
              </w:rPr>
              <w:t>Binance</w:t>
            </w: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zh-CN" w:bidi="hi-IN"/>
              </w:rPr>
              <w:t>Smart</w:t>
            </w: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zh-CN" w:bidi="hi-IN"/>
              </w:rPr>
              <w:t>Chain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332B6AE7" w14:textId="77777777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BNB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23B0DD36" w14:textId="77777777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18 знаков = 10^18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53232A6C" w14:textId="77777777" w:rsidR="000F73AD" w:rsidRPr="000F73AD" w:rsidRDefault="000F73AD" w:rsidP="000F73AD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0F73A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8 знаков = 10^8</w:t>
            </w:r>
          </w:p>
        </w:tc>
      </w:tr>
      <w:bookmarkEnd w:id="720"/>
    </w:tbl>
    <w:p w14:paraId="3481774F" w14:textId="080338EB" w:rsidR="000F73AD" w:rsidRDefault="000F73AD" w:rsidP="004937C4"/>
    <w:p w14:paraId="39C02AF8" w14:textId="77777777" w:rsidR="00D5428B" w:rsidRPr="00D5428B" w:rsidRDefault="00D5428B" w:rsidP="00D5428B">
      <w:pPr>
        <w:pStyle w:val="MGTitle2"/>
      </w:pPr>
      <w:bookmarkStart w:id="721" w:name="_Toc191553038"/>
      <w:bookmarkStart w:id="722" w:name="_Toc217565186"/>
      <w:bookmarkStart w:id="723" w:name="_Hlk193288745"/>
      <w:r w:rsidRPr="00D5428B">
        <w:t xml:space="preserve">Криптоактивы блокчейн-сети </w:t>
      </w:r>
      <w:r w:rsidRPr="00D5428B">
        <w:rPr>
          <w:lang w:val="en-US"/>
        </w:rPr>
        <w:t>Dogecoin</w:t>
      </w:r>
      <w:bookmarkEnd w:id="721"/>
      <w:bookmarkEnd w:id="72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1818"/>
        <w:gridCol w:w="3402"/>
        <w:gridCol w:w="2829"/>
      </w:tblGrid>
      <w:tr w:rsidR="00D5428B" w:rsidRPr="00D5428B" w14:paraId="2D5994D4" w14:textId="77777777" w:rsidTr="00C77281">
        <w:trPr>
          <w:trHeight w:val="446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1C3D50BA" w14:textId="77777777" w:rsidR="00D5428B" w:rsidRPr="00D5428B" w:rsidRDefault="00D5428B" w:rsidP="00D5428B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bookmarkStart w:id="724" w:name="_Hlk209530527"/>
            <w:r w:rsidRPr="00D5428B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Блокчейн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774EA0DF" w14:textId="77777777" w:rsidR="00D5428B" w:rsidRPr="00D5428B" w:rsidRDefault="00D5428B" w:rsidP="00D5428B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D5428B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Криптовалюта</w:t>
            </w:r>
          </w:p>
        </w:tc>
        <w:tc>
          <w:tcPr>
            <w:tcW w:w="3402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1E7E78C9" w14:textId="17C062E3" w:rsidR="00D5428B" w:rsidRPr="00D5428B" w:rsidRDefault="00D5428B" w:rsidP="00D5428B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D5428B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Точность, обрабатываемая в </w:t>
            </w:r>
            <w:r w:rsidR="000D7A3F" w:rsidRPr="000D7A3F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системе управления криптовалютными активами</w:t>
            </w:r>
          </w:p>
        </w:tc>
        <w:tc>
          <w:tcPr>
            <w:tcW w:w="2829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74EC6E8A" w14:textId="72DD48B9" w:rsidR="00D5428B" w:rsidRPr="00D5428B" w:rsidRDefault="00D5428B" w:rsidP="00D5428B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D5428B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Точность, обрабатываемая в </w:t>
            </w:r>
            <w:r w:rsidR="004C2DF6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Учетной</w:t>
            </w:r>
            <w:r w:rsidRPr="00D5428B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 системе</w:t>
            </w:r>
          </w:p>
        </w:tc>
      </w:tr>
      <w:tr w:rsidR="00D5428B" w:rsidRPr="00D5428B" w14:paraId="2BCC26FD" w14:textId="77777777" w:rsidTr="00C77281">
        <w:trPr>
          <w:trHeight w:val="25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60AF43AF" w14:textId="77777777" w:rsidR="00D5428B" w:rsidRPr="00D5428B" w:rsidRDefault="00D5428B" w:rsidP="00D5428B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D5428B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zh-CN" w:bidi="hi-IN"/>
              </w:rPr>
              <w:t>DOGE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3EC47308" w14:textId="77777777" w:rsidR="00D5428B" w:rsidRPr="00D5428B" w:rsidRDefault="00D5428B" w:rsidP="00D5428B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D5428B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DOGE</w:t>
            </w:r>
          </w:p>
        </w:tc>
        <w:tc>
          <w:tcPr>
            <w:tcW w:w="3402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117DC74F" w14:textId="77777777" w:rsidR="00D5428B" w:rsidRPr="00D5428B" w:rsidRDefault="00D5428B" w:rsidP="00D5428B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D5428B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8 знаков = 10^8</w:t>
            </w:r>
          </w:p>
        </w:tc>
        <w:tc>
          <w:tcPr>
            <w:tcW w:w="2829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2153ED87" w14:textId="77777777" w:rsidR="00D5428B" w:rsidRPr="00D5428B" w:rsidRDefault="00D5428B" w:rsidP="00D5428B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D5428B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8 знаков = 10^8</w:t>
            </w:r>
          </w:p>
        </w:tc>
      </w:tr>
      <w:bookmarkEnd w:id="723"/>
      <w:bookmarkEnd w:id="724"/>
    </w:tbl>
    <w:p w14:paraId="7EAB5114" w14:textId="09049A90" w:rsidR="00D5428B" w:rsidRDefault="00D5428B" w:rsidP="004937C4"/>
    <w:p w14:paraId="261481F6" w14:textId="25083D6A" w:rsidR="00C0074F" w:rsidRPr="00D5428B" w:rsidRDefault="00C0074F" w:rsidP="00726EC5">
      <w:pPr>
        <w:pStyle w:val="MGTitle2"/>
        <w:numPr>
          <w:ilvl w:val="1"/>
          <w:numId w:val="67"/>
        </w:numPr>
      </w:pPr>
      <w:bookmarkStart w:id="725" w:name="_Toc217565187"/>
      <w:r w:rsidRPr="00D5428B">
        <w:lastRenderedPageBreak/>
        <w:t xml:space="preserve">Криптоактивы блокчейн-сети </w:t>
      </w:r>
      <w:r>
        <w:rPr>
          <w:lang w:val="en-US"/>
        </w:rPr>
        <w:t>Solana</w:t>
      </w:r>
      <w:bookmarkEnd w:id="72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1818"/>
        <w:gridCol w:w="3402"/>
        <w:gridCol w:w="2829"/>
      </w:tblGrid>
      <w:tr w:rsidR="00C0074F" w:rsidRPr="0024424A" w14:paraId="1D20A062" w14:textId="77777777" w:rsidTr="00C77281">
        <w:trPr>
          <w:trHeight w:val="446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7BCA7FD3" w14:textId="77777777" w:rsidR="00C0074F" w:rsidRPr="0024424A" w:rsidRDefault="00C0074F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Блокчейн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2296AA1B" w14:textId="77777777" w:rsidR="00C0074F" w:rsidRPr="0024424A" w:rsidRDefault="00C0074F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Криптовалюта</w:t>
            </w:r>
          </w:p>
        </w:tc>
        <w:tc>
          <w:tcPr>
            <w:tcW w:w="3402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09088961" w14:textId="0CD02F30" w:rsidR="00C0074F" w:rsidRPr="0024424A" w:rsidRDefault="00C0074F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Точность, обрабатываемая в </w:t>
            </w:r>
            <w:r w:rsidR="000D7A3F"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системе управления криптовалютными активами</w:t>
            </w:r>
          </w:p>
        </w:tc>
        <w:tc>
          <w:tcPr>
            <w:tcW w:w="2829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278B113A" w14:textId="28D11D3A" w:rsidR="00C0074F" w:rsidRPr="0024424A" w:rsidRDefault="00C0074F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Точность, обрабатываемая в </w:t>
            </w:r>
            <w:r w:rsidR="004C2DF6"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Учетной</w:t>
            </w: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 системе</w:t>
            </w:r>
          </w:p>
        </w:tc>
      </w:tr>
      <w:tr w:rsidR="00C0074F" w:rsidRPr="0024424A" w14:paraId="37A5432A" w14:textId="77777777" w:rsidTr="00C77281">
        <w:trPr>
          <w:trHeight w:val="25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07B59FEE" w14:textId="72453CE0" w:rsidR="00C0074F" w:rsidRPr="0024424A" w:rsidRDefault="00C0074F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zh-CN" w:bidi="hi-IN"/>
              </w:rPr>
              <w:t>Solana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5DC51625" w14:textId="5508926A" w:rsidR="00C0074F" w:rsidRPr="0024424A" w:rsidRDefault="003B33A8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SOL</w:t>
            </w:r>
          </w:p>
        </w:tc>
        <w:tc>
          <w:tcPr>
            <w:tcW w:w="3402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6CEF7B7B" w14:textId="07D8A10C" w:rsidR="00C0074F" w:rsidRPr="0024424A" w:rsidRDefault="003B33A8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9 знаков = 10^9</w:t>
            </w:r>
          </w:p>
        </w:tc>
        <w:tc>
          <w:tcPr>
            <w:tcW w:w="2829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3A61090E" w14:textId="77777777" w:rsidR="00C0074F" w:rsidRPr="0024424A" w:rsidRDefault="00C0074F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8 знаков = 10^8</w:t>
            </w:r>
          </w:p>
        </w:tc>
      </w:tr>
      <w:tr w:rsidR="003B33A8" w:rsidRPr="0024424A" w14:paraId="5EACB801" w14:textId="77777777" w:rsidTr="00C77281">
        <w:trPr>
          <w:trHeight w:val="25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</w:tcPr>
          <w:p w14:paraId="4E3E098D" w14:textId="528D09C9" w:rsidR="003B33A8" w:rsidRPr="0024424A" w:rsidRDefault="00E256E6" w:rsidP="003B33A8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zh-CN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zh-CN" w:bidi="hi-IN"/>
              </w:rPr>
              <w:t>Solana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</w:tcPr>
          <w:p w14:paraId="3D01563E" w14:textId="644A5B01" w:rsidR="003B33A8" w:rsidRPr="0024424A" w:rsidRDefault="006A7A8A" w:rsidP="003B33A8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USDC</w:t>
            </w:r>
          </w:p>
        </w:tc>
        <w:tc>
          <w:tcPr>
            <w:tcW w:w="3402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</w:tcPr>
          <w:p w14:paraId="77565133" w14:textId="27B549F6" w:rsidR="003B33A8" w:rsidRPr="0024424A" w:rsidRDefault="006A7A8A" w:rsidP="003B33A8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6 знаков = 10^6</w:t>
            </w:r>
          </w:p>
        </w:tc>
        <w:tc>
          <w:tcPr>
            <w:tcW w:w="2829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</w:tcPr>
          <w:p w14:paraId="45761913" w14:textId="7EE3CCF2" w:rsidR="003B33A8" w:rsidRPr="0024424A" w:rsidRDefault="00E256E6" w:rsidP="003B33A8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6 знаков = 10^6</w:t>
            </w:r>
          </w:p>
        </w:tc>
      </w:tr>
      <w:tr w:rsidR="003B33A8" w:rsidRPr="0024424A" w14:paraId="19BDEA97" w14:textId="77777777" w:rsidTr="00C77281">
        <w:trPr>
          <w:trHeight w:val="25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05B34EBB" w14:textId="16E46F77" w:rsidR="003B33A8" w:rsidRPr="0024424A" w:rsidRDefault="00E256E6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zh-CN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zh-CN" w:bidi="hi-IN"/>
              </w:rPr>
              <w:t>Solana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4AE01315" w14:textId="04A030F6" w:rsidR="003B33A8" w:rsidRPr="0024424A" w:rsidRDefault="006A7A8A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USDT</w:t>
            </w:r>
          </w:p>
        </w:tc>
        <w:tc>
          <w:tcPr>
            <w:tcW w:w="3402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1148DA7C" w14:textId="6EA682ED" w:rsidR="003B33A8" w:rsidRPr="0024424A" w:rsidRDefault="006A7A8A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6 знаков = 10^6</w:t>
            </w:r>
          </w:p>
        </w:tc>
        <w:tc>
          <w:tcPr>
            <w:tcW w:w="2829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32F26FF5" w14:textId="75DE9F4D" w:rsidR="003B33A8" w:rsidRPr="0024424A" w:rsidRDefault="00E256E6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6 знаков = 10^6</w:t>
            </w:r>
          </w:p>
        </w:tc>
      </w:tr>
      <w:tr w:rsidR="003B33A8" w:rsidRPr="0024424A" w14:paraId="17C64841" w14:textId="77777777" w:rsidTr="00C77281">
        <w:trPr>
          <w:trHeight w:val="25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4DEDA9AC" w14:textId="21A397E5" w:rsidR="003B33A8" w:rsidRPr="0024424A" w:rsidRDefault="00E256E6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zh-CN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zh-CN" w:bidi="hi-IN"/>
              </w:rPr>
              <w:t>Solana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31930EEA" w14:textId="6F24776F" w:rsidR="003B33A8" w:rsidRPr="0024424A" w:rsidRDefault="006A7A8A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BONK</w:t>
            </w:r>
          </w:p>
        </w:tc>
        <w:tc>
          <w:tcPr>
            <w:tcW w:w="3402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71B00245" w14:textId="1EFD9896" w:rsidR="003B33A8" w:rsidRPr="0024424A" w:rsidRDefault="00E256E6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5 знаков = 10^5</w:t>
            </w:r>
          </w:p>
        </w:tc>
        <w:tc>
          <w:tcPr>
            <w:tcW w:w="2829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0853F40D" w14:textId="1D27850E" w:rsidR="003B33A8" w:rsidRPr="0024424A" w:rsidRDefault="00E256E6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3 знака = 10^3</w:t>
            </w:r>
          </w:p>
        </w:tc>
      </w:tr>
      <w:tr w:rsidR="003B33A8" w:rsidRPr="0024424A" w14:paraId="4F892123" w14:textId="77777777" w:rsidTr="00C77281">
        <w:trPr>
          <w:trHeight w:val="25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6879627B" w14:textId="02C26684" w:rsidR="003B33A8" w:rsidRPr="0024424A" w:rsidRDefault="00E256E6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zh-CN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zh-CN" w:bidi="hi-IN"/>
              </w:rPr>
              <w:t>Solana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13C3E5D3" w14:textId="1047B5DE" w:rsidR="003B33A8" w:rsidRPr="0024424A" w:rsidRDefault="006A7A8A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TRUMP</w:t>
            </w:r>
          </w:p>
        </w:tc>
        <w:tc>
          <w:tcPr>
            <w:tcW w:w="3402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5D547AA9" w14:textId="6E1A1B29" w:rsidR="003B33A8" w:rsidRPr="0024424A" w:rsidRDefault="00E256E6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6 знаков = 10^6</w:t>
            </w:r>
          </w:p>
        </w:tc>
        <w:tc>
          <w:tcPr>
            <w:tcW w:w="2829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0CF28947" w14:textId="1710133D" w:rsidR="003B33A8" w:rsidRPr="0024424A" w:rsidRDefault="00E256E6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6 знаков = 10^6</w:t>
            </w:r>
          </w:p>
        </w:tc>
      </w:tr>
      <w:tr w:rsidR="00AB40CB" w:rsidRPr="0024424A" w14:paraId="5C5A33BE" w14:textId="77777777" w:rsidTr="00C77281">
        <w:trPr>
          <w:trHeight w:val="25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0D9DD078" w14:textId="2370F3D6" w:rsidR="00AB40CB" w:rsidRPr="0024424A" w:rsidRDefault="00C77281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zh-CN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zh-CN" w:bidi="hi-IN"/>
              </w:rPr>
              <w:t>Solana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7A53321B" w14:textId="7A3010BE" w:rsidR="00AB40CB" w:rsidRPr="0024424A" w:rsidRDefault="00F11ADB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AAPLX</w:t>
            </w:r>
          </w:p>
        </w:tc>
        <w:tc>
          <w:tcPr>
            <w:tcW w:w="3402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64B61D95" w14:textId="04DCF8CA" w:rsidR="00AB40CB" w:rsidRPr="0024424A" w:rsidRDefault="00F11ADB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8 знаков = 10^8</w:t>
            </w:r>
          </w:p>
        </w:tc>
        <w:tc>
          <w:tcPr>
            <w:tcW w:w="2829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3999CCFF" w14:textId="3AF30E89" w:rsidR="00AB40CB" w:rsidRPr="0024424A" w:rsidRDefault="00F11ADB" w:rsidP="00C0074F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8 знаков = 10^8</w:t>
            </w:r>
          </w:p>
        </w:tc>
      </w:tr>
      <w:tr w:rsidR="00F11ADB" w:rsidRPr="0024424A" w14:paraId="3D5C7601" w14:textId="77777777" w:rsidTr="00C77281">
        <w:trPr>
          <w:trHeight w:val="25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2339165E" w14:textId="3D21B6A0" w:rsidR="00F11ADB" w:rsidRPr="0024424A" w:rsidRDefault="00C77281" w:rsidP="00F11ADB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zh-CN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zh-CN" w:bidi="hi-IN"/>
              </w:rPr>
              <w:t>Solana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601BCF1E" w14:textId="6E311641" w:rsidR="00F11ADB" w:rsidRPr="0024424A" w:rsidRDefault="00F11ADB" w:rsidP="00F11ADB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TSLAX</w:t>
            </w:r>
          </w:p>
        </w:tc>
        <w:tc>
          <w:tcPr>
            <w:tcW w:w="3402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25E589DE" w14:textId="1BAEEE42" w:rsidR="00F11ADB" w:rsidRPr="0024424A" w:rsidRDefault="00F11ADB" w:rsidP="00F11ADB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8 знаков = 10^8</w:t>
            </w:r>
          </w:p>
        </w:tc>
        <w:tc>
          <w:tcPr>
            <w:tcW w:w="2829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71E6C690" w14:textId="20F71CF7" w:rsidR="00F11ADB" w:rsidRPr="0024424A" w:rsidRDefault="00F11ADB" w:rsidP="00F11ADB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8 знаков = 10^8</w:t>
            </w:r>
          </w:p>
        </w:tc>
      </w:tr>
      <w:tr w:rsidR="00F11ADB" w:rsidRPr="0024424A" w14:paraId="5597D64E" w14:textId="77777777" w:rsidTr="00C77281">
        <w:trPr>
          <w:trHeight w:val="25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392C13E0" w14:textId="6AE2998B" w:rsidR="00F11ADB" w:rsidRPr="0024424A" w:rsidRDefault="00C77281" w:rsidP="00F11ADB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zh-CN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zh-CN" w:bidi="hi-IN"/>
              </w:rPr>
              <w:t>Solana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6B034F24" w14:textId="509A2720" w:rsidR="00F11ADB" w:rsidRPr="0024424A" w:rsidRDefault="00F11ADB" w:rsidP="00F11ADB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NVDAX</w:t>
            </w:r>
          </w:p>
        </w:tc>
        <w:tc>
          <w:tcPr>
            <w:tcW w:w="3402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78FFFEF4" w14:textId="737CB307" w:rsidR="00F11ADB" w:rsidRPr="0024424A" w:rsidRDefault="00F11ADB" w:rsidP="00F11ADB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8 знаков = 10^8</w:t>
            </w:r>
          </w:p>
        </w:tc>
        <w:tc>
          <w:tcPr>
            <w:tcW w:w="2829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0FE4BF9E" w14:textId="11ECF88D" w:rsidR="00F11ADB" w:rsidRPr="0024424A" w:rsidRDefault="00F11ADB" w:rsidP="00F11ADB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8 знаков = 10^8</w:t>
            </w:r>
          </w:p>
        </w:tc>
      </w:tr>
    </w:tbl>
    <w:p w14:paraId="07071D8C" w14:textId="3705352A" w:rsidR="00174B8C" w:rsidRPr="0024424A" w:rsidRDefault="00174B8C" w:rsidP="00C0074F"/>
    <w:p w14:paraId="1C4096B9" w14:textId="77777777" w:rsidR="00174B8C" w:rsidRPr="0024424A" w:rsidRDefault="00174B8C" w:rsidP="00174B8C">
      <w:pPr>
        <w:pStyle w:val="MGTitle2"/>
        <w:numPr>
          <w:ilvl w:val="1"/>
          <w:numId w:val="124"/>
        </w:numPr>
      </w:pPr>
      <w:bookmarkStart w:id="726" w:name="_Toc211200902"/>
      <w:bookmarkStart w:id="727" w:name="_Toc217565188"/>
      <w:bookmarkStart w:id="728" w:name="_Hlk215235209"/>
      <w:r w:rsidRPr="0024424A">
        <w:t>Криптоактивы блокчейн-сети Arbitrum</w:t>
      </w:r>
      <w:bookmarkEnd w:id="726"/>
      <w:bookmarkEnd w:id="72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1818"/>
        <w:gridCol w:w="3402"/>
        <w:gridCol w:w="2829"/>
      </w:tblGrid>
      <w:tr w:rsidR="00174B8C" w:rsidRPr="0024424A" w14:paraId="1BB8302A" w14:textId="77777777" w:rsidTr="00DC05B0">
        <w:trPr>
          <w:trHeight w:val="446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74E2ECA1" w14:textId="77777777" w:rsidR="00174B8C" w:rsidRPr="0024424A" w:rsidRDefault="00174B8C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Блокчейн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409CC9E2" w14:textId="77777777" w:rsidR="00174B8C" w:rsidRPr="0024424A" w:rsidRDefault="00174B8C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Криптовалюта</w:t>
            </w:r>
          </w:p>
        </w:tc>
        <w:tc>
          <w:tcPr>
            <w:tcW w:w="3402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59F9C46F" w14:textId="750F223A" w:rsidR="00174B8C" w:rsidRPr="0024424A" w:rsidRDefault="00174B8C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Точность, обрабатываемая в </w:t>
            </w:r>
            <w:r w:rsidR="000D7A3F"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системе управления криптовалютными активами</w:t>
            </w:r>
          </w:p>
        </w:tc>
        <w:tc>
          <w:tcPr>
            <w:tcW w:w="2829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5DF1AE4A" w14:textId="02D5372E" w:rsidR="00174B8C" w:rsidRPr="0024424A" w:rsidRDefault="00174B8C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Точность, обрабатываемая в </w:t>
            </w:r>
            <w:r w:rsidR="004C2DF6"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Учетной</w:t>
            </w: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 системе</w:t>
            </w:r>
          </w:p>
        </w:tc>
      </w:tr>
      <w:tr w:rsidR="00174B8C" w:rsidRPr="0024424A" w14:paraId="305A9890" w14:textId="77777777" w:rsidTr="00DC05B0">
        <w:trPr>
          <w:trHeight w:val="25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041C8896" w14:textId="77777777" w:rsidR="00174B8C" w:rsidRPr="0024424A" w:rsidRDefault="00174B8C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zh-CN" w:bidi="hi-IN"/>
              </w:rPr>
              <w:t>Arbitrum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55B0A75A" w14:textId="40593B7E" w:rsidR="00174B8C" w:rsidRPr="0024424A" w:rsidRDefault="00174B8C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ETH</w:t>
            </w:r>
            <w:r w:rsidR="009017D8"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.Arbitrum</w:t>
            </w:r>
          </w:p>
        </w:tc>
        <w:tc>
          <w:tcPr>
            <w:tcW w:w="3402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7510FEC2" w14:textId="77777777" w:rsidR="00174B8C" w:rsidRPr="0024424A" w:rsidRDefault="00174B8C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18 знаков = 10^18</w:t>
            </w:r>
          </w:p>
        </w:tc>
        <w:tc>
          <w:tcPr>
            <w:tcW w:w="2829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280A5B3A" w14:textId="77777777" w:rsidR="00174B8C" w:rsidRPr="0024424A" w:rsidRDefault="00174B8C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8 знаков = 10^8</w:t>
            </w:r>
          </w:p>
        </w:tc>
      </w:tr>
      <w:tr w:rsidR="00174B8C" w:rsidRPr="0024424A" w14:paraId="5870D965" w14:textId="77777777" w:rsidTr="00DC05B0">
        <w:trPr>
          <w:trHeight w:val="25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1E9B93A6" w14:textId="77777777" w:rsidR="00174B8C" w:rsidRPr="0024424A" w:rsidRDefault="00174B8C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val="en-US" w:eastAsia="zh-CN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zh-CN" w:bidi="hi-IN"/>
              </w:rPr>
              <w:t>Arbitrum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517BF7C8" w14:textId="60BFE895" w:rsidR="00174B8C" w:rsidRPr="0024424A" w:rsidRDefault="00174B8C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ARB</w:t>
            </w:r>
            <w:r w:rsidR="009017D8"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.</w:t>
            </w:r>
            <w:r w:rsidR="009017D8"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A</w:t>
            </w:r>
            <w:r w:rsidR="009017D8"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rbitrum</w:t>
            </w:r>
          </w:p>
        </w:tc>
        <w:tc>
          <w:tcPr>
            <w:tcW w:w="3402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1BDDA181" w14:textId="77777777" w:rsidR="00174B8C" w:rsidRPr="0024424A" w:rsidRDefault="00174B8C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18 знаков = 10^18</w:t>
            </w:r>
          </w:p>
        </w:tc>
        <w:tc>
          <w:tcPr>
            <w:tcW w:w="2829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20899048" w14:textId="77777777" w:rsidR="00174B8C" w:rsidRPr="0024424A" w:rsidRDefault="00174B8C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24424A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8 знаков = 10^8</w:t>
            </w:r>
          </w:p>
        </w:tc>
      </w:tr>
      <w:bookmarkEnd w:id="728"/>
    </w:tbl>
    <w:p w14:paraId="5DD553AA" w14:textId="77777777" w:rsidR="00174B8C" w:rsidRPr="0024424A" w:rsidRDefault="00174B8C" w:rsidP="00C0074F"/>
    <w:p w14:paraId="0FC16731" w14:textId="59E5958A" w:rsidR="00DC05B0" w:rsidRPr="0024424A" w:rsidRDefault="00DC05B0" w:rsidP="00DC05B0">
      <w:pPr>
        <w:pStyle w:val="MGTitle2"/>
        <w:numPr>
          <w:ilvl w:val="1"/>
          <w:numId w:val="126"/>
        </w:numPr>
      </w:pPr>
      <w:bookmarkStart w:id="729" w:name="_Toc217565189"/>
      <w:r w:rsidRPr="0024424A">
        <w:t xml:space="preserve">Криптоактивы блокчейн-сети </w:t>
      </w:r>
      <w:r w:rsidRPr="0024424A">
        <w:rPr>
          <w:lang w:val="en-US"/>
        </w:rPr>
        <w:t>Litecoin</w:t>
      </w:r>
      <w:bookmarkEnd w:id="72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1818"/>
        <w:gridCol w:w="3402"/>
        <w:gridCol w:w="2829"/>
      </w:tblGrid>
      <w:tr w:rsidR="00DC05B0" w:rsidRPr="00D5428B" w14:paraId="5216994F" w14:textId="77777777" w:rsidTr="00DC05B0">
        <w:trPr>
          <w:trHeight w:val="446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09A0826B" w14:textId="77777777" w:rsidR="00DC05B0" w:rsidRPr="00D5428B" w:rsidRDefault="00DC05B0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D5428B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Блокчейн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6DB7FE83" w14:textId="77777777" w:rsidR="00DC05B0" w:rsidRPr="00D5428B" w:rsidRDefault="00DC05B0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D5428B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Криптовалюта</w:t>
            </w:r>
          </w:p>
        </w:tc>
        <w:tc>
          <w:tcPr>
            <w:tcW w:w="3402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46ABD7E8" w14:textId="16390227" w:rsidR="00DC05B0" w:rsidRPr="00D5428B" w:rsidRDefault="00DC05B0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D5428B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Точность, обрабатываемая в </w:t>
            </w:r>
            <w:r w:rsidR="000D7A3F" w:rsidRPr="000D7A3F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системе управления криптовалютными активами</w:t>
            </w:r>
          </w:p>
        </w:tc>
        <w:tc>
          <w:tcPr>
            <w:tcW w:w="2829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  <w:hideMark/>
          </w:tcPr>
          <w:p w14:paraId="4986C3E9" w14:textId="671EDFC3" w:rsidR="00DC05B0" w:rsidRPr="00D5428B" w:rsidRDefault="00DC05B0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D5428B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Точность, обрабатываемая в </w:t>
            </w:r>
            <w:r w:rsidR="004C2DF6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Учетной</w:t>
            </w:r>
            <w:r w:rsidRPr="00D5428B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 xml:space="preserve"> системе</w:t>
            </w:r>
          </w:p>
        </w:tc>
      </w:tr>
      <w:tr w:rsidR="00DC05B0" w:rsidRPr="00D5428B" w14:paraId="6D2B6283" w14:textId="77777777" w:rsidTr="00DC05B0">
        <w:trPr>
          <w:trHeight w:val="25"/>
          <w:tblHeader/>
        </w:trPr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48045978" w14:textId="4964F0A1" w:rsidR="00DC05B0" w:rsidRPr="00D5428B" w:rsidRDefault="00DC05B0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DC05B0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zh-CN" w:bidi="hi-IN"/>
              </w:rPr>
              <w:t>Litecoin</w:t>
            </w:r>
          </w:p>
        </w:tc>
        <w:tc>
          <w:tcPr>
            <w:tcW w:w="0" w:type="auto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69E92E67" w14:textId="53928C98" w:rsidR="00DC05B0" w:rsidRPr="00D5428B" w:rsidRDefault="00E42942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E42942">
              <w:rPr>
                <w:rFonts w:ascii="Liberation Serif" w:eastAsia="NSimSun" w:hAnsi="Liberation Serif" w:cs="Arial"/>
                <w:kern w:val="2"/>
                <w:sz w:val="24"/>
                <w:szCs w:val="24"/>
                <w:lang w:val="en-US" w:eastAsia="ru-RU" w:bidi="hi-IN"/>
              </w:rPr>
              <w:t>LTC</w:t>
            </w:r>
          </w:p>
        </w:tc>
        <w:tc>
          <w:tcPr>
            <w:tcW w:w="3402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31A60F25" w14:textId="3B2EE25C" w:rsidR="00DC05B0" w:rsidRPr="00D5428B" w:rsidRDefault="00E42942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E42942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8 знаков = 10^8</w:t>
            </w:r>
          </w:p>
        </w:tc>
        <w:tc>
          <w:tcPr>
            <w:tcW w:w="2829" w:type="dxa"/>
            <w:shd w:val="clear" w:color="auto" w:fill="FFFFFF"/>
            <w:tcMar>
              <w:top w:w="195" w:type="dxa"/>
              <w:left w:w="165" w:type="dxa"/>
              <w:bottom w:w="195" w:type="dxa"/>
              <w:right w:w="165" w:type="dxa"/>
            </w:tcMar>
            <w:vAlign w:val="center"/>
          </w:tcPr>
          <w:p w14:paraId="4A9FBD3B" w14:textId="77777777" w:rsidR="00DC05B0" w:rsidRPr="00D5428B" w:rsidRDefault="00DC05B0" w:rsidP="00DC05B0">
            <w:pPr>
              <w:widowControl w:val="0"/>
              <w:suppressLineNumbers/>
              <w:suppressAutoHyphens/>
              <w:spacing w:after="0" w:line="240" w:lineRule="auto"/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ru-RU" w:bidi="hi-IN"/>
              </w:rPr>
            </w:pPr>
            <w:r w:rsidRPr="00D5428B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ru-RU" w:bidi="hi-IN"/>
              </w:rPr>
              <w:t>8 знаков = 10^8</w:t>
            </w:r>
          </w:p>
        </w:tc>
      </w:tr>
    </w:tbl>
    <w:p w14:paraId="17A38B01" w14:textId="77777777" w:rsidR="003765D4" w:rsidRPr="003765D4" w:rsidRDefault="003765D4" w:rsidP="003765D4"/>
    <w:p w14:paraId="38D19BA5" w14:textId="0CFCBEAD" w:rsidR="00F43E4F" w:rsidRPr="00D0716B" w:rsidRDefault="00040A76">
      <w:pPr>
        <w:pStyle w:val="MGTitle1"/>
      </w:pPr>
      <w:r w:rsidRPr="000E5457">
        <w:lastRenderedPageBreak/>
        <w:t xml:space="preserve"> </w:t>
      </w:r>
      <w:bookmarkStart w:id="730" w:name="_Ref181661741"/>
      <w:r w:rsidR="00AB419F">
        <w:rPr>
          <w:rFonts w:asciiTheme="minorHAnsi" w:hAnsiTheme="minorHAnsi"/>
        </w:rPr>
        <w:t xml:space="preserve"> </w:t>
      </w:r>
      <w:bookmarkStart w:id="731" w:name="_Toc217565190"/>
      <w:r w:rsidR="00454676" w:rsidRPr="00D0716B">
        <w:t xml:space="preserve">Приложение </w:t>
      </w:r>
      <w:r w:rsidR="009C0F9E">
        <w:t>6</w:t>
      </w:r>
      <w:r w:rsidR="00454676" w:rsidRPr="00D0716B">
        <w:t>. Лимиты и комиссии</w:t>
      </w:r>
      <w:bookmarkEnd w:id="730"/>
      <w:bookmarkEnd w:id="731"/>
    </w:p>
    <w:tbl>
      <w:tblPr>
        <w:tblStyle w:val="af4"/>
        <w:tblW w:w="9150" w:type="dxa"/>
        <w:tblLook w:val="04A0" w:firstRow="1" w:lastRow="0" w:firstColumn="1" w:lastColumn="0" w:noHBand="0" w:noVBand="1"/>
      </w:tblPr>
      <w:tblGrid>
        <w:gridCol w:w="1465"/>
        <w:gridCol w:w="2106"/>
        <w:gridCol w:w="2512"/>
        <w:gridCol w:w="3067"/>
      </w:tblGrid>
      <w:tr w:rsidR="00EE080F" w14:paraId="59D80154" w14:textId="77777777" w:rsidTr="002B585C">
        <w:tc>
          <w:tcPr>
            <w:tcW w:w="0" w:type="auto"/>
          </w:tcPr>
          <w:p w14:paraId="7474E45E" w14:textId="468E2F6A" w:rsidR="00EE080F" w:rsidRPr="000E5457" w:rsidRDefault="00EE080F" w:rsidP="000E5457">
            <w:pPr>
              <w:pStyle w:val="MGCommon"/>
              <w:ind w:firstLine="0"/>
              <w:jc w:val="left"/>
              <w:rPr>
                <w:b/>
                <w:bCs/>
              </w:rPr>
            </w:pPr>
            <w:bookmarkStart w:id="732" w:name="_Hlk185001396"/>
            <w:r w:rsidRPr="000E5457">
              <w:rPr>
                <w:b/>
                <w:bCs/>
              </w:rPr>
              <w:t>Блокчейн</w:t>
            </w:r>
          </w:p>
        </w:tc>
        <w:tc>
          <w:tcPr>
            <w:tcW w:w="0" w:type="auto"/>
          </w:tcPr>
          <w:p w14:paraId="4369D958" w14:textId="0BD3533F" w:rsidR="00EE080F" w:rsidRPr="000E5457" w:rsidRDefault="00EE080F" w:rsidP="000E5457">
            <w:pPr>
              <w:pStyle w:val="MGCommon"/>
              <w:ind w:firstLine="0"/>
              <w:jc w:val="left"/>
              <w:rPr>
                <w:b/>
                <w:bCs/>
              </w:rPr>
            </w:pPr>
            <w:r w:rsidRPr="000E5457">
              <w:rPr>
                <w:b/>
                <w:bCs/>
              </w:rPr>
              <w:t xml:space="preserve">Токен </w:t>
            </w:r>
          </w:p>
        </w:tc>
        <w:tc>
          <w:tcPr>
            <w:tcW w:w="2512" w:type="dxa"/>
          </w:tcPr>
          <w:p w14:paraId="4EC3CDB9" w14:textId="2F3E9624" w:rsidR="00EE080F" w:rsidRPr="000E5457" w:rsidRDefault="00EE080F" w:rsidP="000E5457">
            <w:pPr>
              <w:pStyle w:val="MGCommon"/>
              <w:ind w:firstLine="0"/>
              <w:jc w:val="left"/>
              <w:rPr>
                <w:b/>
                <w:bCs/>
              </w:rPr>
            </w:pPr>
            <w:r w:rsidRPr="000E5457">
              <w:rPr>
                <w:b/>
                <w:bCs/>
              </w:rPr>
              <w:t>Минимальная сумма вывода</w:t>
            </w:r>
          </w:p>
        </w:tc>
        <w:tc>
          <w:tcPr>
            <w:tcW w:w="3067" w:type="dxa"/>
          </w:tcPr>
          <w:p w14:paraId="48B81A5B" w14:textId="36A6F0FE" w:rsidR="00EE080F" w:rsidRPr="000E5457" w:rsidRDefault="00EE080F" w:rsidP="000E5457">
            <w:pPr>
              <w:pStyle w:val="MGCommon"/>
              <w:ind w:firstLine="0"/>
              <w:jc w:val="left"/>
              <w:rPr>
                <w:b/>
                <w:bCs/>
              </w:rPr>
            </w:pPr>
            <w:r w:rsidRPr="000E5457">
              <w:rPr>
                <w:b/>
                <w:bCs/>
              </w:rPr>
              <w:t>Комиссия биржи за вывод</w:t>
            </w:r>
          </w:p>
        </w:tc>
      </w:tr>
      <w:tr w:rsidR="00EE080F" w14:paraId="6BFFB67B" w14:textId="77777777" w:rsidTr="002B585C">
        <w:tc>
          <w:tcPr>
            <w:tcW w:w="0" w:type="auto"/>
            <w:shd w:val="clear" w:color="auto" w:fill="FFFFFF"/>
            <w:vAlign w:val="center"/>
          </w:tcPr>
          <w:p w14:paraId="7F02AE8F" w14:textId="0061E89B" w:rsidR="00EE080F" w:rsidRPr="000E5457" w:rsidRDefault="00EE080F" w:rsidP="000E5457">
            <w:pPr>
              <w:pStyle w:val="MGCommon"/>
              <w:ind w:firstLine="0"/>
              <w:jc w:val="left"/>
            </w:pPr>
            <w:r>
              <w:t>XBT/BTC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4EFA7FA" w14:textId="472529CC" w:rsidR="00EE080F" w:rsidRPr="000E5457" w:rsidRDefault="00EE080F" w:rsidP="000E5457">
            <w:pPr>
              <w:pStyle w:val="MGCommon"/>
              <w:ind w:firstLine="0"/>
              <w:jc w:val="left"/>
            </w:pPr>
            <w:r>
              <w:t>XBT/BTC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190BD766" w14:textId="4B98C170" w:rsidR="00EE080F" w:rsidRPr="000E5457" w:rsidRDefault="00EE080F" w:rsidP="000E5457">
            <w:pPr>
              <w:pStyle w:val="MGCommon"/>
              <w:ind w:firstLine="0"/>
              <w:jc w:val="left"/>
            </w:pPr>
            <w:r w:rsidRPr="00C41F71">
              <w:t>0.000</w:t>
            </w:r>
            <w:r w:rsidRPr="000E5457">
              <w:rPr>
                <w:lang w:val="ru-RU"/>
              </w:rPr>
              <w:t>14</w:t>
            </w:r>
            <w:r w:rsidRPr="00C41F71">
              <w:t>7</w:t>
            </w:r>
            <w:r w:rsidR="00214BE5">
              <w:rPr>
                <w:lang w:val="ru-RU"/>
              </w:rPr>
              <w:t xml:space="preserve"> </w:t>
            </w:r>
          </w:p>
        </w:tc>
        <w:tc>
          <w:tcPr>
            <w:tcW w:w="3067" w:type="dxa"/>
          </w:tcPr>
          <w:p w14:paraId="765312A8" w14:textId="39323547" w:rsidR="00EE080F" w:rsidRPr="000E5457" w:rsidRDefault="002C0EEC" w:rsidP="000E5457">
            <w:pPr>
              <w:pStyle w:val="MGCommon"/>
              <w:ind w:firstLine="0"/>
              <w:jc w:val="left"/>
            </w:pPr>
            <w:r w:rsidRPr="002C0EEC">
              <w:t>0.00037</w:t>
            </w:r>
          </w:p>
        </w:tc>
      </w:tr>
      <w:tr w:rsidR="00EE080F" w14:paraId="7F1045D5" w14:textId="77777777" w:rsidTr="002B585C">
        <w:tc>
          <w:tcPr>
            <w:tcW w:w="0" w:type="auto"/>
            <w:shd w:val="clear" w:color="auto" w:fill="FFFFFF"/>
            <w:vAlign w:val="center"/>
          </w:tcPr>
          <w:p w14:paraId="7EE97405" w14:textId="4CB60C92" w:rsidR="00EE080F" w:rsidRPr="000E5457" w:rsidRDefault="00EE080F" w:rsidP="000E5457">
            <w:pPr>
              <w:pStyle w:val="MGCommon"/>
              <w:ind w:firstLine="0"/>
              <w:jc w:val="left"/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D14D781" w14:textId="7F0D1753" w:rsidR="00EE080F" w:rsidRPr="000E5457" w:rsidRDefault="00EE080F" w:rsidP="000E5457">
            <w:pPr>
              <w:pStyle w:val="MGCommon"/>
              <w:ind w:firstLine="0"/>
              <w:jc w:val="left"/>
            </w:pPr>
            <w:r>
              <w:t>USDT.Ethereum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039C5B17" w14:textId="3E41B09E" w:rsidR="00EE080F" w:rsidRPr="000E5457" w:rsidRDefault="00EE080F" w:rsidP="000E5457">
            <w:pPr>
              <w:pStyle w:val="MGCommon"/>
              <w:ind w:firstLine="0"/>
              <w:jc w:val="left"/>
            </w:pPr>
            <w:r w:rsidRPr="00C41F71">
              <w:rPr>
                <w:lang w:val="en-US"/>
              </w:rPr>
              <w:t>0.000001</w:t>
            </w:r>
            <w:r w:rsidR="00214BE5">
              <w:rPr>
                <w:lang w:val="ru-RU"/>
              </w:rPr>
              <w:t xml:space="preserve"> </w:t>
            </w:r>
          </w:p>
        </w:tc>
        <w:tc>
          <w:tcPr>
            <w:tcW w:w="3067" w:type="dxa"/>
          </w:tcPr>
          <w:p w14:paraId="205F3210" w14:textId="03F9F0FB" w:rsidR="00EE080F" w:rsidRPr="000E5457" w:rsidRDefault="002C0EEC" w:rsidP="000E5457">
            <w:pPr>
              <w:pStyle w:val="MGCommon"/>
              <w:ind w:firstLine="0"/>
              <w:jc w:val="left"/>
            </w:pPr>
            <w:r>
              <w:rPr>
                <w:lang w:val="ru-RU"/>
              </w:rPr>
              <w:t>10</w:t>
            </w:r>
          </w:p>
        </w:tc>
      </w:tr>
      <w:tr w:rsidR="00EE080F" w14:paraId="11493FBA" w14:textId="77777777" w:rsidTr="002B585C">
        <w:tc>
          <w:tcPr>
            <w:tcW w:w="0" w:type="auto"/>
            <w:shd w:val="clear" w:color="auto" w:fill="FFFFFF"/>
            <w:vAlign w:val="center"/>
          </w:tcPr>
          <w:p w14:paraId="66D71442" w14:textId="4D851BE1" w:rsidR="00EE080F" w:rsidRPr="006E724B" w:rsidRDefault="00EE080F" w:rsidP="000E5457">
            <w:pPr>
              <w:pStyle w:val="MGCommon"/>
              <w:ind w:firstLine="0"/>
              <w:jc w:val="left"/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43102F0" w14:textId="068B5737" w:rsidR="00EE080F" w:rsidRPr="006E724B" w:rsidRDefault="00EE080F" w:rsidP="000E5457">
            <w:pPr>
              <w:pStyle w:val="MGCommon"/>
              <w:ind w:firstLine="0"/>
              <w:jc w:val="left"/>
            </w:pPr>
            <w:r>
              <w:t>ETH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474A9EA8" w14:textId="79216973" w:rsidR="00EE080F" w:rsidRPr="006E724B" w:rsidRDefault="00214BE5" w:rsidP="000E5457">
            <w:pPr>
              <w:pStyle w:val="MGCommon"/>
              <w:ind w:firstLine="0"/>
              <w:jc w:val="left"/>
            </w:pPr>
            <w:r w:rsidRPr="006E724B">
              <w:rPr>
                <w:lang w:val="ru-RU"/>
              </w:rPr>
              <w:t>0.001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067" w:type="dxa"/>
          </w:tcPr>
          <w:p w14:paraId="14B57B56" w14:textId="69107AC8" w:rsidR="00EE080F" w:rsidRPr="006E724B" w:rsidRDefault="002C0EEC" w:rsidP="000E5457">
            <w:pPr>
              <w:pStyle w:val="MGCommon"/>
              <w:ind w:firstLine="0"/>
              <w:jc w:val="left"/>
            </w:pPr>
            <w:r w:rsidRPr="002C0EEC">
              <w:t>0.0046</w:t>
            </w:r>
          </w:p>
        </w:tc>
      </w:tr>
      <w:tr w:rsidR="00EE080F" w14:paraId="46BF2ACE" w14:textId="77777777" w:rsidTr="002B585C">
        <w:tc>
          <w:tcPr>
            <w:tcW w:w="0" w:type="auto"/>
            <w:shd w:val="clear" w:color="auto" w:fill="FFFFFF"/>
            <w:vAlign w:val="center"/>
          </w:tcPr>
          <w:p w14:paraId="271C0B17" w14:textId="799AF0BE" w:rsidR="00EE080F" w:rsidRPr="006E724B" w:rsidRDefault="00EE080F" w:rsidP="006E724B">
            <w:pPr>
              <w:pStyle w:val="MGCommon"/>
              <w:ind w:firstLine="0"/>
              <w:jc w:val="left"/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E247F8" w14:textId="48129525" w:rsidR="00EE080F" w:rsidRPr="006E724B" w:rsidRDefault="00EE080F" w:rsidP="006E724B">
            <w:pPr>
              <w:pStyle w:val="MGCommon"/>
              <w:ind w:firstLine="0"/>
              <w:jc w:val="left"/>
            </w:pPr>
            <w:r>
              <w:t>ARB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78EFF465" w14:textId="0BF08A7B" w:rsidR="00EE080F" w:rsidRPr="006E724B" w:rsidRDefault="00EE080F" w:rsidP="006E724B">
            <w:pPr>
              <w:pStyle w:val="MGCommon"/>
              <w:ind w:firstLine="0"/>
              <w:jc w:val="left"/>
            </w:pPr>
            <w:r w:rsidRPr="00C41F71">
              <w:t>0.000001</w:t>
            </w:r>
          </w:p>
        </w:tc>
        <w:tc>
          <w:tcPr>
            <w:tcW w:w="3067" w:type="dxa"/>
          </w:tcPr>
          <w:p w14:paraId="287FB7E9" w14:textId="52B23A62" w:rsidR="00EE080F" w:rsidRPr="00D0716B" w:rsidRDefault="0061112D" w:rsidP="006E724B">
            <w:pPr>
              <w:pStyle w:val="MGCommon"/>
              <w:ind w:firstLine="0"/>
              <w:jc w:val="left"/>
            </w:pPr>
            <w:r w:rsidRPr="00D0716B">
              <w:rPr>
                <w:lang w:val="ru-RU"/>
              </w:rPr>
              <w:t>0.000001</w:t>
            </w:r>
          </w:p>
        </w:tc>
      </w:tr>
      <w:tr w:rsidR="00EE080F" w14:paraId="1121D0E1" w14:textId="77777777" w:rsidTr="002B585C">
        <w:tc>
          <w:tcPr>
            <w:tcW w:w="0" w:type="auto"/>
            <w:shd w:val="clear" w:color="auto" w:fill="FFFFFF"/>
            <w:vAlign w:val="center"/>
          </w:tcPr>
          <w:p w14:paraId="7975C768" w14:textId="25FD4296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6FE10F" w14:textId="7FF04D47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SHIB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7D19D516" w14:textId="234B8F4C" w:rsidR="00EE080F" w:rsidRDefault="007D268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6E724B">
              <w:rPr>
                <w:lang w:val="ru-RU"/>
              </w:rPr>
              <w:t>0.000001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067" w:type="dxa"/>
          </w:tcPr>
          <w:p w14:paraId="6310A89F" w14:textId="2497ECBE" w:rsidR="00EE080F" w:rsidRPr="00D0716B" w:rsidRDefault="0061112D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D0716B">
              <w:rPr>
                <w:lang w:val="ru-RU" w:eastAsia="x-none"/>
              </w:rPr>
              <w:t>0.0001</w:t>
            </w:r>
          </w:p>
        </w:tc>
      </w:tr>
      <w:tr w:rsidR="00EE080F" w14:paraId="4E2E1C82" w14:textId="77777777" w:rsidTr="002B585C">
        <w:tc>
          <w:tcPr>
            <w:tcW w:w="0" w:type="auto"/>
            <w:shd w:val="clear" w:color="auto" w:fill="FFFFFF"/>
            <w:vAlign w:val="center"/>
          </w:tcPr>
          <w:p w14:paraId="786364FC" w14:textId="45E80425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826216B" w14:textId="70F3C86B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PEPE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09DCC1BE" w14:textId="52B8353A" w:rsidR="00EE080F" w:rsidRPr="00C41F71" w:rsidRDefault="007D268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6E724B">
              <w:rPr>
                <w:lang w:val="ru-RU"/>
              </w:rPr>
              <w:t>0.000001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067" w:type="dxa"/>
          </w:tcPr>
          <w:p w14:paraId="75014E84" w14:textId="422F0A13" w:rsidR="00EE080F" w:rsidRPr="00D0716B" w:rsidRDefault="0061112D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D0716B">
              <w:rPr>
                <w:szCs w:val="28"/>
                <w:shd w:val="clear" w:color="auto" w:fill="FFFFFF"/>
              </w:rPr>
              <w:t>0.0001</w:t>
            </w:r>
          </w:p>
        </w:tc>
      </w:tr>
      <w:tr w:rsidR="00EE080F" w14:paraId="063A39AA" w14:textId="77777777" w:rsidTr="002B585C">
        <w:tc>
          <w:tcPr>
            <w:tcW w:w="0" w:type="auto"/>
            <w:shd w:val="clear" w:color="auto" w:fill="FFFFFF"/>
            <w:vAlign w:val="center"/>
          </w:tcPr>
          <w:p w14:paraId="121B888F" w14:textId="25893D15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55297D0" w14:textId="1CF91C42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USDC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0C96D371" w14:textId="6D4635B0" w:rsidR="00EE080F" w:rsidRPr="00C41F71" w:rsidRDefault="007D268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6E724B">
              <w:rPr>
                <w:lang w:val="ru-RU"/>
              </w:rPr>
              <w:t>0.000001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067" w:type="dxa"/>
          </w:tcPr>
          <w:p w14:paraId="113A5777" w14:textId="1CE77128" w:rsidR="00EE080F" w:rsidRPr="00D0716B" w:rsidRDefault="0061112D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D0716B">
              <w:rPr>
                <w:lang w:val="ru-RU" w:eastAsia="x-none"/>
              </w:rPr>
              <w:t>0.0001</w:t>
            </w:r>
          </w:p>
        </w:tc>
      </w:tr>
      <w:tr w:rsidR="00EE080F" w14:paraId="36259A2C" w14:textId="77777777" w:rsidTr="002B585C">
        <w:tc>
          <w:tcPr>
            <w:tcW w:w="0" w:type="auto"/>
            <w:shd w:val="clear" w:color="auto" w:fill="FFFFFF"/>
            <w:vAlign w:val="center"/>
          </w:tcPr>
          <w:p w14:paraId="725AA6FF" w14:textId="5B087EEA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AC567CF" w14:textId="6FF9B4E4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UNI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222C1FEE" w14:textId="599D7F85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0.000001</w:t>
            </w:r>
          </w:p>
        </w:tc>
        <w:tc>
          <w:tcPr>
            <w:tcW w:w="3067" w:type="dxa"/>
          </w:tcPr>
          <w:p w14:paraId="11D1BBFD" w14:textId="2A260D8F" w:rsidR="00EE080F" w:rsidRDefault="003C6A33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3C6A33">
              <w:rPr>
                <w:lang w:eastAsia="x-none"/>
              </w:rPr>
              <w:t>0.000001</w:t>
            </w:r>
          </w:p>
        </w:tc>
      </w:tr>
      <w:tr w:rsidR="00EE080F" w14:paraId="1736F0DA" w14:textId="77777777" w:rsidTr="002B585C">
        <w:tc>
          <w:tcPr>
            <w:tcW w:w="0" w:type="auto"/>
            <w:shd w:val="clear" w:color="auto" w:fill="FFFFFF"/>
            <w:vAlign w:val="center"/>
          </w:tcPr>
          <w:p w14:paraId="25BDA56F" w14:textId="0A31F25A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78050EA" w14:textId="392B22CA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LDO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10AD06B0" w14:textId="46E26CC9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0.000001</w:t>
            </w:r>
          </w:p>
        </w:tc>
        <w:tc>
          <w:tcPr>
            <w:tcW w:w="3067" w:type="dxa"/>
          </w:tcPr>
          <w:p w14:paraId="58E65425" w14:textId="437E5046" w:rsidR="00EE080F" w:rsidRDefault="003C6A33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3C6A33">
              <w:rPr>
                <w:lang w:eastAsia="x-none"/>
              </w:rPr>
              <w:t>0.000001</w:t>
            </w:r>
          </w:p>
        </w:tc>
      </w:tr>
      <w:tr w:rsidR="00EE080F" w14:paraId="06A0B7CE" w14:textId="77777777" w:rsidTr="002B585C">
        <w:tc>
          <w:tcPr>
            <w:tcW w:w="0" w:type="auto"/>
            <w:shd w:val="clear" w:color="auto" w:fill="FFFFFF"/>
            <w:vAlign w:val="center"/>
          </w:tcPr>
          <w:p w14:paraId="7C9DC18B" w14:textId="777426D8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B16E449" w14:textId="3E0325C7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MKR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4840A8D9" w14:textId="19CD2022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0.000001</w:t>
            </w:r>
          </w:p>
        </w:tc>
        <w:tc>
          <w:tcPr>
            <w:tcW w:w="3067" w:type="dxa"/>
          </w:tcPr>
          <w:p w14:paraId="739A6EFC" w14:textId="6F14010F" w:rsidR="00EE080F" w:rsidRDefault="003C6A33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3C6A33">
              <w:rPr>
                <w:lang w:eastAsia="x-none"/>
              </w:rPr>
              <w:t>0.000001</w:t>
            </w:r>
          </w:p>
        </w:tc>
      </w:tr>
      <w:tr w:rsidR="00EE080F" w14:paraId="13A256A4" w14:textId="77777777" w:rsidTr="002B585C">
        <w:tc>
          <w:tcPr>
            <w:tcW w:w="0" w:type="auto"/>
            <w:shd w:val="clear" w:color="auto" w:fill="FFFFFF"/>
            <w:vAlign w:val="center"/>
          </w:tcPr>
          <w:p w14:paraId="79EEDA4E" w14:textId="6D566DD9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B39EC5A" w14:textId="27C11233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GALA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582D2903" w14:textId="34E3E573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0.000001</w:t>
            </w:r>
          </w:p>
        </w:tc>
        <w:tc>
          <w:tcPr>
            <w:tcW w:w="3067" w:type="dxa"/>
          </w:tcPr>
          <w:p w14:paraId="578B3CA4" w14:textId="3438C1C9" w:rsidR="00EE080F" w:rsidRDefault="003C6A33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3C6A33">
              <w:rPr>
                <w:lang w:eastAsia="x-none"/>
              </w:rPr>
              <w:t>0.000001</w:t>
            </w:r>
          </w:p>
        </w:tc>
      </w:tr>
      <w:tr w:rsidR="00EE080F" w14:paraId="6B76A235" w14:textId="77777777" w:rsidTr="002B585C">
        <w:tc>
          <w:tcPr>
            <w:tcW w:w="0" w:type="auto"/>
            <w:shd w:val="clear" w:color="auto" w:fill="FFFFFF"/>
            <w:vAlign w:val="center"/>
          </w:tcPr>
          <w:p w14:paraId="3EF6B857" w14:textId="25E64C17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A0AC064" w14:textId="0F01C3A2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LINK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29838D8D" w14:textId="51BAD6F2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0.000001</w:t>
            </w:r>
          </w:p>
        </w:tc>
        <w:tc>
          <w:tcPr>
            <w:tcW w:w="3067" w:type="dxa"/>
          </w:tcPr>
          <w:p w14:paraId="36DA302B" w14:textId="2D87E027" w:rsidR="00EE080F" w:rsidRDefault="003C6A33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3C6A33">
              <w:rPr>
                <w:lang w:eastAsia="x-none"/>
              </w:rPr>
              <w:t>0.000001</w:t>
            </w:r>
          </w:p>
        </w:tc>
      </w:tr>
      <w:tr w:rsidR="00EE080F" w14:paraId="2C11CDF6" w14:textId="77777777" w:rsidTr="002B585C">
        <w:tc>
          <w:tcPr>
            <w:tcW w:w="0" w:type="auto"/>
            <w:shd w:val="clear" w:color="auto" w:fill="FFFFFF"/>
            <w:vAlign w:val="center"/>
          </w:tcPr>
          <w:p w14:paraId="684A97E7" w14:textId="07D4EB7E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0B277ED" w14:textId="0E5AF1A1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IMX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29AF6E01" w14:textId="51F47173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0.00000001</w:t>
            </w:r>
          </w:p>
        </w:tc>
        <w:tc>
          <w:tcPr>
            <w:tcW w:w="3067" w:type="dxa"/>
          </w:tcPr>
          <w:p w14:paraId="4A1BEAF6" w14:textId="40A12BB7" w:rsidR="00EE080F" w:rsidRDefault="003C6A33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3C6A33">
              <w:rPr>
                <w:lang w:eastAsia="x-none"/>
              </w:rPr>
              <w:t>0.00000001</w:t>
            </w:r>
          </w:p>
        </w:tc>
      </w:tr>
      <w:tr w:rsidR="00EE080F" w14:paraId="323F7054" w14:textId="77777777" w:rsidTr="002B585C">
        <w:tc>
          <w:tcPr>
            <w:tcW w:w="0" w:type="auto"/>
            <w:shd w:val="clear" w:color="auto" w:fill="FFFFFF"/>
            <w:vAlign w:val="center"/>
          </w:tcPr>
          <w:p w14:paraId="3F01D574" w14:textId="29B118F4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669CC2" w14:textId="0A1709C2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MANA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2F98923F" w14:textId="30DE0509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0.000003</w:t>
            </w:r>
          </w:p>
        </w:tc>
        <w:tc>
          <w:tcPr>
            <w:tcW w:w="3067" w:type="dxa"/>
          </w:tcPr>
          <w:p w14:paraId="0B2F5794" w14:textId="333E416B" w:rsidR="00EE080F" w:rsidRDefault="003C6A33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3C6A33">
              <w:rPr>
                <w:lang w:eastAsia="x-none"/>
              </w:rPr>
              <w:t>0.000003</w:t>
            </w:r>
          </w:p>
        </w:tc>
      </w:tr>
      <w:tr w:rsidR="00EE080F" w14:paraId="6A9B4103" w14:textId="77777777" w:rsidTr="002B585C">
        <w:tc>
          <w:tcPr>
            <w:tcW w:w="0" w:type="auto"/>
            <w:shd w:val="clear" w:color="auto" w:fill="FFFFFF"/>
            <w:vAlign w:val="center"/>
          </w:tcPr>
          <w:p w14:paraId="7EC019B7" w14:textId="5073EE87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AA77D90" w14:textId="0A929D18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SAND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7688CF5B" w14:textId="35A15259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0.000001</w:t>
            </w:r>
          </w:p>
        </w:tc>
        <w:tc>
          <w:tcPr>
            <w:tcW w:w="3067" w:type="dxa"/>
          </w:tcPr>
          <w:p w14:paraId="7987D249" w14:textId="6A133150" w:rsidR="00EE080F" w:rsidRDefault="003C6A33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3C6A33">
              <w:rPr>
                <w:lang w:eastAsia="x-none"/>
              </w:rPr>
              <w:t>0.000001</w:t>
            </w:r>
          </w:p>
        </w:tc>
      </w:tr>
      <w:tr w:rsidR="00EE080F" w14:paraId="642382BE" w14:textId="77777777" w:rsidTr="002B585C">
        <w:tc>
          <w:tcPr>
            <w:tcW w:w="0" w:type="auto"/>
            <w:shd w:val="clear" w:color="auto" w:fill="FFFFFF"/>
            <w:vAlign w:val="center"/>
          </w:tcPr>
          <w:p w14:paraId="19849348" w14:textId="08E0F5C1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E12DEB7" w14:textId="3940A34A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DYDX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04F6D6BE" w14:textId="7FC50DDE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0.000001</w:t>
            </w:r>
          </w:p>
        </w:tc>
        <w:tc>
          <w:tcPr>
            <w:tcW w:w="3067" w:type="dxa"/>
          </w:tcPr>
          <w:p w14:paraId="0C98FCB6" w14:textId="1DD5E573" w:rsidR="00EE080F" w:rsidRDefault="003C6A33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3C6A33">
              <w:rPr>
                <w:lang w:eastAsia="x-none"/>
              </w:rPr>
              <w:t>0.000001</w:t>
            </w:r>
          </w:p>
        </w:tc>
      </w:tr>
      <w:tr w:rsidR="00EE080F" w14:paraId="3B7ED854" w14:textId="77777777" w:rsidTr="002B585C">
        <w:tc>
          <w:tcPr>
            <w:tcW w:w="0" w:type="auto"/>
            <w:shd w:val="clear" w:color="auto" w:fill="FFFFFF"/>
            <w:vAlign w:val="center"/>
          </w:tcPr>
          <w:p w14:paraId="0D5EBFF2" w14:textId="45B2027F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F66F60" w14:textId="59169DEC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BLUR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371B5BCA" w14:textId="53B55421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0.000002</w:t>
            </w:r>
          </w:p>
        </w:tc>
        <w:tc>
          <w:tcPr>
            <w:tcW w:w="3067" w:type="dxa"/>
          </w:tcPr>
          <w:p w14:paraId="2F9D2AC7" w14:textId="01241162" w:rsidR="00EE080F" w:rsidRDefault="003C6A33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3C6A33">
              <w:rPr>
                <w:lang w:eastAsia="x-none"/>
              </w:rPr>
              <w:t>0.000002</w:t>
            </w:r>
          </w:p>
        </w:tc>
      </w:tr>
      <w:tr w:rsidR="00EE080F" w14:paraId="256574F1" w14:textId="77777777" w:rsidTr="002B585C">
        <w:tc>
          <w:tcPr>
            <w:tcW w:w="0" w:type="auto"/>
            <w:shd w:val="clear" w:color="auto" w:fill="FFFFFF"/>
            <w:vAlign w:val="center"/>
          </w:tcPr>
          <w:p w14:paraId="1704A393" w14:textId="6E695751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80400A4" w14:textId="5A47BCC1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AXS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3C995CEF" w14:textId="0D211B8C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0.000001</w:t>
            </w:r>
          </w:p>
        </w:tc>
        <w:tc>
          <w:tcPr>
            <w:tcW w:w="3067" w:type="dxa"/>
          </w:tcPr>
          <w:p w14:paraId="628F0FFE" w14:textId="201D303E" w:rsidR="00EE080F" w:rsidRDefault="003C6A33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3C6A33">
              <w:rPr>
                <w:lang w:eastAsia="x-none"/>
              </w:rPr>
              <w:t>0.000001</w:t>
            </w:r>
          </w:p>
        </w:tc>
      </w:tr>
      <w:tr w:rsidR="00EE080F" w14:paraId="2E3610D7" w14:textId="77777777" w:rsidTr="002B585C">
        <w:tc>
          <w:tcPr>
            <w:tcW w:w="0" w:type="auto"/>
            <w:shd w:val="clear" w:color="auto" w:fill="FFFFFF"/>
            <w:vAlign w:val="center"/>
          </w:tcPr>
          <w:p w14:paraId="123BFB3A" w14:textId="4A2A7EC2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221A694" w14:textId="5B4DBB75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XAUT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000052B0" w14:textId="501D4F52" w:rsidR="00EE080F" w:rsidRDefault="00EE080F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0.0004</w:t>
            </w:r>
          </w:p>
        </w:tc>
        <w:tc>
          <w:tcPr>
            <w:tcW w:w="3067" w:type="dxa"/>
          </w:tcPr>
          <w:p w14:paraId="2770D207" w14:textId="36744CA6" w:rsidR="00EE080F" w:rsidRDefault="003C6A33" w:rsidP="006E724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3C6A33">
              <w:rPr>
                <w:lang w:eastAsia="x-none"/>
              </w:rPr>
              <w:t>0.0004</w:t>
            </w:r>
          </w:p>
        </w:tc>
      </w:tr>
      <w:tr w:rsidR="002B585C" w14:paraId="5AE74890" w14:textId="77777777" w:rsidTr="002B585C">
        <w:tc>
          <w:tcPr>
            <w:tcW w:w="0" w:type="auto"/>
            <w:shd w:val="clear" w:color="auto" w:fill="FFFFFF"/>
            <w:vAlign w:val="center"/>
          </w:tcPr>
          <w:p w14:paraId="0FD30869" w14:textId="70DBDD4E" w:rsidR="002B585C" w:rsidRDefault="002B585C" w:rsidP="002B585C">
            <w:pPr>
              <w:pStyle w:val="MGCommon"/>
              <w:ind w:firstLine="0"/>
              <w:jc w:val="left"/>
            </w:pPr>
            <w:r>
              <w:t>ETH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DF66ED9" w14:textId="6DF07F3E" w:rsidR="002B585C" w:rsidRDefault="002B585C" w:rsidP="002B585C">
            <w:pPr>
              <w:pStyle w:val="MGCommon"/>
              <w:ind w:firstLine="0"/>
              <w:jc w:val="left"/>
            </w:pPr>
            <w:r w:rsidRPr="002B585C">
              <w:t>RubT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62075857" w14:textId="5F7005F0" w:rsidR="002B585C" w:rsidRPr="008A09F5" w:rsidRDefault="002B585C" w:rsidP="002B585C">
            <w:pPr>
              <w:pStyle w:val="MGCommon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067" w:type="dxa"/>
          </w:tcPr>
          <w:p w14:paraId="4ED4F5D2" w14:textId="19CAC8D4" w:rsidR="002B585C" w:rsidRPr="008A09F5" w:rsidRDefault="002B585C" w:rsidP="002B585C">
            <w:pPr>
              <w:pStyle w:val="MGCommon"/>
              <w:ind w:firstLine="0"/>
              <w:jc w:val="left"/>
              <w:rPr>
                <w:lang w:val="ru-RU" w:eastAsia="x-none"/>
              </w:rPr>
            </w:pPr>
            <w:r>
              <w:rPr>
                <w:lang w:val="ru-RU" w:eastAsia="x-none"/>
              </w:rPr>
              <w:t>1</w:t>
            </w:r>
          </w:p>
        </w:tc>
      </w:tr>
      <w:tr w:rsidR="002B585C" w14:paraId="748CF612" w14:textId="77777777" w:rsidTr="002B585C">
        <w:tc>
          <w:tcPr>
            <w:tcW w:w="0" w:type="auto"/>
            <w:shd w:val="clear" w:color="auto" w:fill="FFFFFF"/>
            <w:vAlign w:val="center"/>
          </w:tcPr>
          <w:p w14:paraId="46731F3D" w14:textId="0F78D223" w:rsidR="002B585C" w:rsidRDefault="002B585C" w:rsidP="002B585C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TRON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9824306" w14:textId="292237EC" w:rsidR="002B585C" w:rsidRDefault="002B585C" w:rsidP="002B585C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TRX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25520B2F" w14:textId="75ECC29A" w:rsidR="002B585C" w:rsidRPr="00C41F71" w:rsidRDefault="002B585C" w:rsidP="002B585C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C41F71">
              <w:t>0.267</w:t>
            </w:r>
            <w:r w:rsidRPr="006E724B">
              <w:rPr>
                <w:lang w:val="ru-RU"/>
              </w:rPr>
              <w:t>001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067" w:type="dxa"/>
          </w:tcPr>
          <w:p w14:paraId="5783C0EC" w14:textId="1E5B1409" w:rsidR="002B585C" w:rsidRDefault="002B585C" w:rsidP="002B585C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0E5C2E">
              <w:rPr>
                <w:lang w:val="ru-RU"/>
              </w:rPr>
              <w:t>0.267</w:t>
            </w:r>
          </w:p>
        </w:tc>
      </w:tr>
      <w:tr w:rsidR="002B585C" w14:paraId="3674535C" w14:textId="77777777" w:rsidTr="002B585C">
        <w:tc>
          <w:tcPr>
            <w:tcW w:w="0" w:type="auto"/>
            <w:shd w:val="clear" w:color="auto" w:fill="FFFFFF"/>
            <w:vAlign w:val="center"/>
          </w:tcPr>
          <w:p w14:paraId="604046B4" w14:textId="38076894" w:rsidR="002B585C" w:rsidRDefault="002B585C" w:rsidP="002B585C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TRON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CE55C6E" w14:textId="0F43D501" w:rsidR="002B585C" w:rsidRDefault="002B585C" w:rsidP="002B585C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USDT_TRON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2617B729" w14:textId="16F27B32" w:rsidR="002B585C" w:rsidRPr="00C41F71" w:rsidRDefault="002B585C" w:rsidP="002B585C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C41F71">
              <w:t>1.68</w:t>
            </w:r>
            <w:r w:rsidRPr="006E724B">
              <w:rPr>
                <w:lang w:val="ru-RU"/>
              </w:rPr>
              <w:t>1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067" w:type="dxa"/>
          </w:tcPr>
          <w:p w14:paraId="76DA7981" w14:textId="53E7D7ED" w:rsidR="002B585C" w:rsidRDefault="002B585C" w:rsidP="002B585C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1F6D96">
              <w:rPr>
                <w:lang w:val="ru-RU"/>
              </w:rPr>
              <w:t>1.68</w:t>
            </w:r>
          </w:p>
        </w:tc>
      </w:tr>
      <w:tr w:rsidR="002B585C" w14:paraId="752FFB72" w14:textId="77777777" w:rsidTr="002B585C">
        <w:tc>
          <w:tcPr>
            <w:tcW w:w="0" w:type="auto"/>
            <w:shd w:val="clear" w:color="auto" w:fill="FFFFFF"/>
            <w:vAlign w:val="center"/>
          </w:tcPr>
          <w:p w14:paraId="4FCE52B2" w14:textId="51CAC4B3" w:rsidR="002B585C" w:rsidRDefault="002B585C" w:rsidP="002B585C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TRON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9476436" w14:textId="6AE8F039" w:rsidR="002B585C" w:rsidRDefault="002B585C" w:rsidP="002B585C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JST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02DC3487" w14:textId="0554BBD0" w:rsidR="002B585C" w:rsidRDefault="002B585C" w:rsidP="002B585C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0.000001</w:t>
            </w:r>
          </w:p>
        </w:tc>
        <w:tc>
          <w:tcPr>
            <w:tcW w:w="3067" w:type="dxa"/>
          </w:tcPr>
          <w:p w14:paraId="54D7C867" w14:textId="39BB2A0F" w:rsidR="002B585C" w:rsidRDefault="002B585C" w:rsidP="002B585C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3C6A33">
              <w:rPr>
                <w:lang w:eastAsia="x-none"/>
              </w:rPr>
              <w:t>0.000001</w:t>
            </w:r>
          </w:p>
        </w:tc>
      </w:tr>
      <w:tr w:rsidR="002B585C" w14:paraId="1811BA4A" w14:textId="77777777" w:rsidTr="002B585C">
        <w:tc>
          <w:tcPr>
            <w:tcW w:w="0" w:type="auto"/>
            <w:shd w:val="clear" w:color="auto" w:fill="FFFFFF"/>
            <w:vAlign w:val="center"/>
          </w:tcPr>
          <w:p w14:paraId="37F4A56E" w14:textId="1EB5CCD7" w:rsidR="002B585C" w:rsidRDefault="002B585C" w:rsidP="002B585C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TON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F7B36C4" w14:textId="3F802960" w:rsidR="002B585C" w:rsidRDefault="002B585C" w:rsidP="002B585C">
            <w:pPr>
              <w:pStyle w:val="MGCommon"/>
              <w:ind w:firstLine="0"/>
              <w:jc w:val="left"/>
              <w:rPr>
                <w:lang w:eastAsia="x-none"/>
              </w:rPr>
            </w:pPr>
            <w:r>
              <w:t>TON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74F0D3D1" w14:textId="6F6CDA58" w:rsidR="002B585C" w:rsidRPr="00C41F71" w:rsidRDefault="002B585C" w:rsidP="002B585C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C41F71">
              <w:t>0.5</w:t>
            </w:r>
            <w:r w:rsidRPr="006E724B">
              <w:rPr>
                <w:lang w:val="ru-RU"/>
              </w:rPr>
              <w:t>1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067" w:type="dxa"/>
          </w:tcPr>
          <w:p w14:paraId="55FAF83A" w14:textId="18F7F6A7" w:rsidR="002B585C" w:rsidRDefault="002B585C" w:rsidP="002B585C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1F6D96">
              <w:rPr>
                <w:lang w:val="ru-RU"/>
              </w:rPr>
              <w:t>0.5</w:t>
            </w:r>
          </w:p>
        </w:tc>
      </w:tr>
      <w:tr w:rsidR="002B585C" w14:paraId="0615049F" w14:textId="77777777" w:rsidTr="002B585C">
        <w:tc>
          <w:tcPr>
            <w:tcW w:w="0" w:type="auto"/>
            <w:shd w:val="clear" w:color="auto" w:fill="FFFFFF"/>
            <w:vAlign w:val="center"/>
          </w:tcPr>
          <w:p w14:paraId="44CBFE40" w14:textId="46638575" w:rsidR="002B585C" w:rsidRDefault="002B585C" w:rsidP="002B585C">
            <w:pPr>
              <w:pStyle w:val="MGCommon"/>
              <w:ind w:firstLine="0"/>
              <w:jc w:val="left"/>
            </w:pPr>
            <w:r w:rsidRPr="0024240F">
              <w:t>Polygon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0E5B630" w14:textId="1E6B43D4" w:rsidR="002B585C" w:rsidRDefault="002B585C" w:rsidP="002B585C">
            <w:pPr>
              <w:pStyle w:val="MGCommon"/>
              <w:ind w:firstLine="0"/>
              <w:jc w:val="left"/>
            </w:pPr>
            <w:r w:rsidRPr="0024240F">
              <w:t>POL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678B4094" w14:textId="7966C276" w:rsidR="002B585C" w:rsidRPr="00C41F71" w:rsidRDefault="002B585C" w:rsidP="002B585C">
            <w:pPr>
              <w:pStyle w:val="MGCommon"/>
              <w:ind w:firstLine="0"/>
              <w:jc w:val="left"/>
            </w:pPr>
            <w:r w:rsidRPr="0024240F">
              <w:t>0.005</w:t>
            </w:r>
          </w:p>
        </w:tc>
        <w:tc>
          <w:tcPr>
            <w:tcW w:w="3067" w:type="dxa"/>
          </w:tcPr>
          <w:p w14:paraId="6439523E" w14:textId="35DEF08E" w:rsidR="002B585C" w:rsidRPr="001F6D96" w:rsidRDefault="002B585C" w:rsidP="002B585C">
            <w:pPr>
              <w:pStyle w:val="MGCommon"/>
              <w:ind w:firstLine="0"/>
              <w:jc w:val="left"/>
              <w:rPr>
                <w:lang w:val="ru-RU"/>
              </w:rPr>
            </w:pPr>
            <w:r w:rsidRPr="0024240F">
              <w:rPr>
                <w:lang w:val="ru-RU"/>
              </w:rPr>
              <w:t>0.005</w:t>
            </w:r>
          </w:p>
        </w:tc>
      </w:tr>
      <w:tr w:rsidR="002B585C" w14:paraId="5BEDAC2B" w14:textId="77777777" w:rsidTr="002B585C">
        <w:tc>
          <w:tcPr>
            <w:tcW w:w="0" w:type="auto"/>
            <w:shd w:val="clear" w:color="auto" w:fill="FFFFFF"/>
            <w:vAlign w:val="center"/>
          </w:tcPr>
          <w:p w14:paraId="35154EE9" w14:textId="2AE3109F" w:rsidR="002B585C" w:rsidRDefault="002B585C" w:rsidP="002B585C">
            <w:pPr>
              <w:pStyle w:val="MGCommon"/>
              <w:ind w:firstLine="0"/>
              <w:jc w:val="left"/>
            </w:pPr>
            <w:r w:rsidRPr="0024240F">
              <w:t>Polygon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D811910" w14:textId="3A032A81" w:rsidR="002B585C" w:rsidRPr="000118C1" w:rsidRDefault="002B585C" w:rsidP="002B585C">
            <w:pPr>
              <w:pStyle w:val="MGCommon"/>
              <w:ind w:firstLine="0"/>
              <w:jc w:val="left"/>
              <w:rPr>
                <w:lang w:val="ru-RU"/>
              </w:rPr>
            </w:pPr>
            <w:r w:rsidRPr="0024240F">
              <w:t>USDT.POL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2CAB3B2D" w14:textId="538C354A" w:rsidR="002B585C" w:rsidRPr="00C41F71" w:rsidRDefault="002B585C" w:rsidP="002B585C">
            <w:pPr>
              <w:pStyle w:val="MGCommon"/>
              <w:ind w:firstLine="0"/>
              <w:jc w:val="left"/>
            </w:pPr>
            <w:r w:rsidRPr="0024240F">
              <w:t>0.01</w:t>
            </w:r>
          </w:p>
        </w:tc>
        <w:tc>
          <w:tcPr>
            <w:tcW w:w="3067" w:type="dxa"/>
          </w:tcPr>
          <w:p w14:paraId="400A0850" w14:textId="7E29AAD4" w:rsidR="002B585C" w:rsidRPr="001F6D96" w:rsidRDefault="002B585C" w:rsidP="002B585C">
            <w:pPr>
              <w:pStyle w:val="MGCommon"/>
              <w:ind w:firstLine="0"/>
              <w:jc w:val="left"/>
              <w:rPr>
                <w:lang w:val="ru-RU"/>
              </w:rPr>
            </w:pPr>
            <w:r w:rsidRPr="0024240F">
              <w:rPr>
                <w:lang w:val="ru-RU"/>
              </w:rPr>
              <w:t>0.01</w:t>
            </w:r>
          </w:p>
        </w:tc>
      </w:tr>
      <w:tr w:rsidR="002B585C" w14:paraId="05751C60" w14:textId="77777777" w:rsidTr="002B585C">
        <w:tc>
          <w:tcPr>
            <w:tcW w:w="0" w:type="auto"/>
            <w:shd w:val="clear" w:color="auto" w:fill="FFFFFF"/>
            <w:vAlign w:val="center"/>
          </w:tcPr>
          <w:p w14:paraId="58BF050D" w14:textId="45E1ADF6" w:rsidR="002B585C" w:rsidRDefault="002B585C" w:rsidP="002B585C">
            <w:pPr>
              <w:pStyle w:val="MGCommon"/>
              <w:ind w:firstLine="0"/>
              <w:jc w:val="left"/>
            </w:pPr>
            <w:r w:rsidRPr="0024240F">
              <w:lastRenderedPageBreak/>
              <w:t>Binance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3319C70" w14:textId="33DCB687" w:rsidR="002B585C" w:rsidRDefault="002B585C" w:rsidP="002B585C">
            <w:pPr>
              <w:pStyle w:val="MGCommon"/>
              <w:ind w:firstLine="0"/>
              <w:jc w:val="left"/>
            </w:pPr>
            <w:r w:rsidRPr="0024240F">
              <w:t>BNB</w:t>
            </w:r>
          </w:p>
        </w:tc>
        <w:tc>
          <w:tcPr>
            <w:tcW w:w="2512" w:type="dxa"/>
            <w:shd w:val="clear" w:color="auto" w:fill="FFFFFF"/>
            <w:vAlign w:val="center"/>
          </w:tcPr>
          <w:p w14:paraId="114B50ED" w14:textId="43B50E7A" w:rsidR="002B585C" w:rsidRPr="00C41F71" w:rsidRDefault="002B585C" w:rsidP="002B585C">
            <w:pPr>
              <w:pStyle w:val="MGCommon"/>
              <w:ind w:firstLine="0"/>
              <w:jc w:val="left"/>
            </w:pPr>
            <w:r w:rsidRPr="0024240F">
              <w:t>0.01</w:t>
            </w:r>
          </w:p>
        </w:tc>
        <w:tc>
          <w:tcPr>
            <w:tcW w:w="3067" w:type="dxa"/>
          </w:tcPr>
          <w:p w14:paraId="116C5E94" w14:textId="290CC214" w:rsidR="002B585C" w:rsidRPr="001F6D96" w:rsidRDefault="002B585C" w:rsidP="002B585C">
            <w:pPr>
              <w:pStyle w:val="MGCommon"/>
              <w:ind w:firstLine="0"/>
              <w:jc w:val="left"/>
              <w:rPr>
                <w:lang w:val="ru-RU"/>
              </w:rPr>
            </w:pPr>
            <w:r w:rsidRPr="0024240F">
              <w:rPr>
                <w:lang w:val="ru-RU"/>
              </w:rPr>
              <w:t>0.01</w:t>
            </w:r>
          </w:p>
        </w:tc>
      </w:tr>
    </w:tbl>
    <w:p w14:paraId="072C7560" w14:textId="572B9C35" w:rsidR="00343900" w:rsidRPr="006B1DCE" w:rsidRDefault="000118C1">
      <w:pPr>
        <w:pStyle w:val="MGTitle1"/>
      </w:pPr>
      <w:bookmarkStart w:id="733" w:name="_Toc183699143"/>
      <w:bookmarkStart w:id="734" w:name="_Toc183699633"/>
      <w:bookmarkStart w:id="735" w:name="_Toc183699720"/>
      <w:bookmarkStart w:id="736" w:name="_Toc183699144"/>
      <w:bookmarkStart w:id="737" w:name="_Toc183699634"/>
      <w:bookmarkStart w:id="738" w:name="_Toc183699721"/>
      <w:bookmarkEnd w:id="732"/>
      <w:bookmarkEnd w:id="733"/>
      <w:bookmarkEnd w:id="734"/>
      <w:bookmarkEnd w:id="735"/>
      <w:bookmarkEnd w:id="736"/>
      <w:bookmarkEnd w:id="737"/>
      <w:bookmarkEnd w:id="738"/>
      <w:r w:rsidRPr="000118C1">
        <w:lastRenderedPageBreak/>
        <w:t xml:space="preserve">  </w:t>
      </w:r>
      <w:bookmarkStart w:id="739" w:name="_Toc217565191"/>
      <w:r w:rsidR="00343900" w:rsidRPr="006B1DCE">
        <w:t>П</w:t>
      </w:r>
      <w:r w:rsidR="003272BB">
        <w:t>ри</w:t>
      </w:r>
      <w:r w:rsidR="006B1DCE">
        <w:t>ложение</w:t>
      </w:r>
      <w:r w:rsidR="00343900" w:rsidRPr="006B1DCE">
        <w:t xml:space="preserve"> </w:t>
      </w:r>
      <w:r w:rsidR="00C811B7">
        <w:t>7</w:t>
      </w:r>
      <w:r w:rsidR="00343900" w:rsidRPr="006B1DCE">
        <w:t>. Примерное время ожидания ответа от блокчейн-сети</w:t>
      </w:r>
      <w:bookmarkEnd w:id="739"/>
    </w:p>
    <w:tbl>
      <w:tblPr>
        <w:tblStyle w:val="af4"/>
        <w:tblW w:w="9351" w:type="dxa"/>
        <w:tblLook w:val="04A0" w:firstRow="1" w:lastRow="0" w:firstColumn="1" w:lastColumn="0" w:noHBand="0" w:noVBand="1"/>
      </w:tblPr>
      <w:tblGrid>
        <w:gridCol w:w="3397"/>
        <w:gridCol w:w="5954"/>
      </w:tblGrid>
      <w:tr w:rsidR="00343900" w14:paraId="0D8FEAEF" w14:textId="77777777" w:rsidTr="00D33282">
        <w:tc>
          <w:tcPr>
            <w:tcW w:w="3397" w:type="dxa"/>
          </w:tcPr>
          <w:p w14:paraId="1509DE4C" w14:textId="77777777" w:rsidR="00343900" w:rsidRPr="000E5457" w:rsidRDefault="00343900" w:rsidP="003272BB">
            <w:pPr>
              <w:pStyle w:val="MGCommon"/>
              <w:ind w:firstLine="0"/>
              <w:jc w:val="left"/>
              <w:rPr>
                <w:b/>
                <w:bCs/>
              </w:rPr>
            </w:pPr>
            <w:r w:rsidRPr="000E5457">
              <w:rPr>
                <w:b/>
                <w:bCs/>
              </w:rPr>
              <w:t>Блокчейн</w:t>
            </w:r>
          </w:p>
        </w:tc>
        <w:tc>
          <w:tcPr>
            <w:tcW w:w="5954" w:type="dxa"/>
          </w:tcPr>
          <w:p w14:paraId="36A1CE05" w14:textId="6BE48B62" w:rsidR="00343900" w:rsidRPr="00D33282" w:rsidRDefault="00343900" w:rsidP="003272BB">
            <w:pPr>
              <w:pStyle w:val="MGCommon"/>
              <w:ind w:firstLine="0"/>
              <w:jc w:val="left"/>
              <w:rPr>
                <w:b/>
                <w:bCs/>
                <w:lang w:val="ru-RU"/>
              </w:rPr>
            </w:pPr>
            <w:r w:rsidRPr="00343900">
              <w:rPr>
                <w:b/>
                <w:bCs/>
              </w:rPr>
              <w:t>Примерное время ожидания от блокчейн-сети</w:t>
            </w:r>
          </w:p>
        </w:tc>
      </w:tr>
      <w:tr w:rsidR="00343900" w14:paraId="78FD37D7" w14:textId="77777777" w:rsidTr="00D33282">
        <w:tc>
          <w:tcPr>
            <w:tcW w:w="3397" w:type="dxa"/>
            <w:shd w:val="clear" w:color="auto" w:fill="FFFFFF"/>
            <w:vAlign w:val="center"/>
          </w:tcPr>
          <w:p w14:paraId="653488FF" w14:textId="4B9CD565" w:rsidR="00343900" w:rsidRPr="006B25EF" w:rsidRDefault="00343900" w:rsidP="003272BB">
            <w:pPr>
              <w:pStyle w:val="MGCommon"/>
              <w:ind w:firstLine="0"/>
              <w:jc w:val="left"/>
              <w:rPr>
                <w:lang w:val="en-US"/>
              </w:rPr>
            </w:pPr>
            <w:r w:rsidRPr="006B25EF">
              <w:t>Bitcoin</w:t>
            </w:r>
          </w:p>
        </w:tc>
        <w:tc>
          <w:tcPr>
            <w:tcW w:w="5954" w:type="dxa"/>
            <w:shd w:val="clear" w:color="auto" w:fill="FFFFFF"/>
            <w:vAlign w:val="center"/>
          </w:tcPr>
          <w:p w14:paraId="2B7884FE" w14:textId="62422390" w:rsidR="00343900" w:rsidRPr="00D33282" w:rsidRDefault="00AD335E" w:rsidP="003272BB">
            <w:pPr>
              <w:pStyle w:val="MGCommon"/>
              <w:ind w:firstLine="0"/>
              <w:jc w:val="left"/>
              <w:rPr>
                <w:lang w:val="ru-RU"/>
              </w:rPr>
            </w:pPr>
            <w:r w:rsidRPr="00AD335E">
              <w:t>15-20</w:t>
            </w:r>
            <w:r>
              <w:rPr>
                <w:lang w:val="ru-RU"/>
              </w:rPr>
              <w:t xml:space="preserve"> минут</w:t>
            </w:r>
          </w:p>
        </w:tc>
      </w:tr>
      <w:tr w:rsidR="00343900" w14:paraId="7E1201CA" w14:textId="77777777" w:rsidTr="00D33282">
        <w:tc>
          <w:tcPr>
            <w:tcW w:w="3397" w:type="dxa"/>
            <w:shd w:val="clear" w:color="auto" w:fill="FFFFFF"/>
            <w:vAlign w:val="center"/>
          </w:tcPr>
          <w:p w14:paraId="25543EEC" w14:textId="7D79381A" w:rsidR="00343900" w:rsidRPr="006B25EF" w:rsidRDefault="00343900" w:rsidP="003272BB">
            <w:pPr>
              <w:pStyle w:val="MGCommon"/>
              <w:ind w:firstLine="0"/>
              <w:jc w:val="left"/>
              <w:rPr>
                <w:lang w:val="en-US"/>
              </w:rPr>
            </w:pPr>
            <w:r w:rsidRPr="006B25EF">
              <w:t>Ethereum</w:t>
            </w:r>
          </w:p>
        </w:tc>
        <w:tc>
          <w:tcPr>
            <w:tcW w:w="5954" w:type="dxa"/>
            <w:shd w:val="clear" w:color="auto" w:fill="FFFFFF"/>
            <w:vAlign w:val="center"/>
          </w:tcPr>
          <w:p w14:paraId="2BFEBB7A" w14:textId="528CA71C" w:rsidR="00343900" w:rsidRPr="00D33282" w:rsidRDefault="00AD335E" w:rsidP="003272BB">
            <w:pPr>
              <w:pStyle w:val="MGCommon"/>
              <w:ind w:firstLine="0"/>
              <w:jc w:val="left"/>
              <w:rPr>
                <w:lang w:val="ru-RU"/>
              </w:rPr>
            </w:pPr>
            <w:r w:rsidRPr="00AD335E">
              <w:t>1-2</w:t>
            </w:r>
            <w:r>
              <w:rPr>
                <w:lang w:val="ru-RU"/>
              </w:rPr>
              <w:t xml:space="preserve"> минуты</w:t>
            </w:r>
          </w:p>
        </w:tc>
      </w:tr>
      <w:tr w:rsidR="00343900" w14:paraId="1777F37B" w14:textId="77777777" w:rsidTr="00D33282">
        <w:tc>
          <w:tcPr>
            <w:tcW w:w="3397" w:type="dxa"/>
            <w:shd w:val="clear" w:color="auto" w:fill="FFFFFF"/>
            <w:vAlign w:val="center"/>
          </w:tcPr>
          <w:p w14:paraId="13DBAA61" w14:textId="3DE7B347" w:rsidR="00343900" w:rsidRPr="006B25EF" w:rsidRDefault="00343900" w:rsidP="003272BB">
            <w:pPr>
              <w:pStyle w:val="MGCommon"/>
              <w:ind w:firstLine="0"/>
              <w:jc w:val="left"/>
            </w:pPr>
            <w:r w:rsidRPr="006B25EF">
              <w:t>TRON</w:t>
            </w:r>
          </w:p>
        </w:tc>
        <w:tc>
          <w:tcPr>
            <w:tcW w:w="5954" w:type="dxa"/>
            <w:shd w:val="clear" w:color="auto" w:fill="FFFFFF"/>
            <w:vAlign w:val="center"/>
          </w:tcPr>
          <w:p w14:paraId="6D2418C9" w14:textId="13149789" w:rsidR="00343900" w:rsidRPr="00D33282" w:rsidRDefault="00AD335E" w:rsidP="003272BB">
            <w:pPr>
              <w:pStyle w:val="MGCommon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1-2 секунды</w:t>
            </w:r>
          </w:p>
        </w:tc>
      </w:tr>
      <w:tr w:rsidR="00343900" w14:paraId="3BA93F78" w14:textId="77777777" w:rsidTr="00D33282">
        <w:tc>
          <w:tcPr>
            <w:tcW w:w="3397" w:type="dxa"/>
            <w:shd w:val="clear" w:color="auto" w:fill="FFFFFF"/>
            <w:vAlign w:val="center"/>
          </w:tcPr>
          <w:p w14:paraId="6FC47B4A" w14:textId="58F59F30" w:rsidR="00343900" w:rsidRPr="006B25EF" w:rsidRDefault="00343900" w:rsidP="003272BB">
            <w:pPr>
              <w:pStyle w:val="MGCommon"/>
              <w:ind w:firstLine="0"/>
              <w:jc w:val="left"/>
              <w:rPr>
                <w:lang w:val="en-US"/>
              </w:rPr>
            </w:pPr>
            <w:r w:rsidRPr="006B25EF">
              <w:t>Telegram Open Network</w:t>
            </w:r>
            <w:r w:rsidRPr="006B25EF">
              <w:rPr>
                <w:lang w:val="en-US"/>
              </w:rPr>
              <w:t xml:space="preserve"> (TON)</w:t>
            </w:r>
          </w:p>
        </w:tc>
        <w:tc>
          <w:tcPr>
            <w:tcW w:w="5954" w:type="dxa"/>
            <w:shd w:val="clear" w:color="auto" w:fill="FFFFFF"/>
            <w:vAlign w:val="center"/>
          </w:tcPr>
          <w:p w14:paraId="5FBABC45" w14:textId="7516A1C8" w:rsidR="00343900" w:rsidRPr="00D33282" w:rsidRDefault="00AD335E" w:rsidP="003272BB">
            <w:pPr>
              <w:pStyle w:val="MGCommon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1 минута</w:t>
            </w:r>
          </w:p>
        </w:tc>
      </w:tr>
      <w:tr w:rsidR="00343900" w14:paraId="49C050BF" w14:textId="77777777" w:rsidTr="00D33282">
        <w:tc>
          <w:tcPr>
            <w:tcW w:w="3397" w:type="dxa"/>
            <w:shd w:val="clear" w:color="auto" w:fill="FFFFFF"/>
            <w:vAlign w:val="center"/>
          </w:tcPr>
          <w:p w14:paraId="66F4AB51" w14:textId="1AD5DC43" w:rsidR="00343900" w:rsidRPr="006B25EF" w:rsidRDefault="00343900" w:rsidP="003272B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6B25EF">
              <w:rPr>
                <w:lang w:eastAsia="x-none"/>
              </w:rPr>
              <w:t>Polygon</w:t>
            </w:r>
          </w:p>
        </w:tc>
        <w:tc>
          <w:tcPr>
            <w:tcW w:w="5954" w:type="dxa"/>
            <w:shd w:val="clear" w:color="auto" w:fill="FFFFFF"/>
            <w:vAlign w:val="center"/>
          </w:tcPr>
          <w:p w14:paraId="535D42A1" w14:textId="4FA8A6C3" w:rsidR="00343900" w:rsidRPr="00D33282" w:rsidRDefault="00AD335E" w:rsidP="003272BB">
            <w:pPr>
              <w:pStyle w:val="MGCommon"/>
              <w:ind w:firstLine="0"/>
              <w:jc w:val="left"/>
              <w:rPr>
                <w:lang w:val="ru-RU" w:eastAsia="x-none"/>
              </w:rPr>
            </w:pPr>
            <w:r>
              <w:rPr>
                <w:lang w:val="ru-RU"/>
              </w:rPr>
              <w:t>2 минуты</w:t>
            </w:r>
          </w:p>
        </w:tc>
      </w:tr>
      <w:tr w:rsidR="00343900" w14:paraId="116F579D" w14:textId="77777777" w:rsidTr="00D33282">
        <w:tc>
          <w:tcPr>
            <w:tcW w:w="3397" w:type="dxa"/>
            <w:shd w:val="clear" w:color="auto" w:fill="FFFFFF"/>
            <w:vAlign w:val="center"/>
          </w:tcPr>
          <w:p w14:paraId="71E67B23" w14:textId="4C1D38AC" w:rsidR="00343900" w:rsidRPr="006B25EF" w:rsidRDefault="00343900" w:rsidP="003272BB">
            <w:pPr>
              <w:pStyle w:val="MGCommon"/>
              <w:ind w:firstLine="0"/>
              <w:jc w:val="left"/>
              <w:rPr>
                <w:lang w:eastAsia="x-none"/>
              </w:rPr>
            </w:pPr>
            <w:r w:rsidRPr="006B25EF">
              <w:t>Binance Smart Chain (BSC)</w:t>
            </w:r>
          </w:p>
        </w:tc>
        <w:tc>
          <w:tcPr>
            <w:tcW w:w="5954" w:type="dxa"/>
            <w:shd w:val="clear" w:color="auto" w:fill="FFFFFF"/>
            <w:vAlign w:val="center"/>
          </w:tcPr>
          <w:p w14:paraId="320EE00E" w14:textId="13401839" w:rsidR="00343900" w:rsidRPr="00D33282" w:rsidRDefault="00AD335E" w:rsidP="003272BB">
            <w:pPr>
              <w:pStyle w:val="MGCommon"/>
              <w:ind w:firstLine="0"/>
              <w:jc w:val="left"/>
              <w:rPr>
                <w:lang w:val="ru-RU" w:eastAsia="x-none"/>
              </w:rPr>
            </w:pPr>
            <w:r>
              <w:rPr>
                <w:lang w:val="ru-RU"/>
              </w:rPr>
              <w:t>2 минуты</w:t>
            </w:r>
          </w:p>
        </w:tc>
      </w:tr>
      <w:tr w:rsidR="00343900" w14:paraId="27EFE62C" w14:textId="77777777" w:rsidTr="00D33282">
        <w:tc>
          <w:tcPr>
            <w:tcW w:w="3397" w:type="dxa"/>
            <w:shd w:val="clear" w:color="auto" w:fill="FFFFFF"/>
            <w:vAlign w:val="center"/>
          </w:tcPr>
          <w:p w14:paraId="7780D56F" w14:textId="02C360EB" w:rsidR="00343900" w:rsidRPr="006B25EF" w:rsidRDefault="00343900" w:rsidP="003272BB">
            <w:pPr>
              <w:pStyle w:val="MGCommon"/>
              <w:ind w:firstLine="0"/>
              <w:jc w:val="left"/>
              <w:rPr>
                <w:lang w:val="ru-RU" w:eastAsia="x-none"/>
              </w:rPr>
            </w:pPr>
            <w:r w:rsidRPr="006B25EF">
              <w:t>Solana</w:t>
            </w:r>
          </w:p>
        </w:tc>
        <w:tc>
          <w:tcPr>
            <w:tcW w:w="5954" w:type="dxa"/>
            <w:shd w:val="clear" w:color="auto" w:fill="FFFFFF"/>
            <w:vAlign w:val="center"/>
          </w:tcPr>
          <w:p w14:paraId="2488F465" w14:textId="48A977A3" w:rsidR="00343900" w:rsidRPr="00D33282" w:rsidRDefault="00AD335E" w:rsidP="003272BB">
            <w:pPr>
              <w:pStyle w:val="MGCommon"/>
              <w:ind w:firstLine="0"/>
              <w:jc w:val="left"/>
              <w:rPr>
                <w:lang w:val="ru-RU" w:eastAsia="x-none"/>
              </w:rPr>
            </w:pPr>
            <w:r>
              <w:rPr>
                <w:lang w:val="ru-RU"/>
              </w:rPr>
              <w:t>5 минут</w:t>
            </w:r>
          </w:p>
        </w:tc>
      </w:tr>
      <w:tr w:rsidR="008C0E22" w14:paraId="5277CEE9" w14:textId="77777777" w:rsidTr="00D33282">
        <w:tc>
          <w:tcPr>
            <w:tcW w:w="3397" w:type="dxa"/>
            <w:shd w:val="clear" w:color="auto" w:fill="FFFFFF"/>
            <w:vAlign w:val="center"/>
          </w:tcPr>
          <w:p w14:paraId="3857501B" w14:textId="79632C30" w:rsidR="008C0E22" w:rsidRPr="006B25EF" w:rsidRDefault="008C0E22" w:rsidP="003272BB">
            <w:pPr>
              <w:pStyle w:val="MGCommon"/>
              <w:ind w:firstLine="0"/>
              <w:jc w:val="left"/>
            </w:pPr>
            <w:r w:rsidRPr="008C0E22">
              <w:t>Dogecoin</w:t>
            </w:r>
          </w:p>
        </w:tc>
        <w:tc>
          <w:tcPr>
            <w:tcW w:w="5954" w:type="dxa"/>
            <w:shd w:val="clear" w:color="auto" w:fill="FFFFFF"/>
            <w:vAlign w:val="center"/>
          </w:tcPr>
          <w:p w14:paraId="08A8E578" w14:textId="0D16076E" w:rsidR="008C0E22" w:rsidRDefault="00EA54C4" w:rsidP="003272BB">
            <w:pPr>
              <w:pStyle w:val="MGCommon"/>
              <w:ind w:firstLine="0"/>
              <w:jc w:val="left"/>
              <w:rPr>
                <w:lang w:val="ru-RU"/>
              </w:rPr>
            </w:pPr>
            <w:r w:rsidRPr="00EA54C4">
              <w:rPr>
                <w:lang w:val="ru-RU"/>
              </w:rPr>
              <w:t>1 минута</w:t>
            </w:r>
          </w:p>
        </w:tc>
      </w:tr>
      <w:tr w:rsidR="008C0E22" w14:paraId="599718B4" w14:textId="77777777" w:rsidTr="00D33282">
        <w:tc>
          <w:tcPr>
            <w:tcW w:w="3397" w:type="dxa"/>
            <w:shd w:val="clear" w:color="auto" w:fill="FFFFFF"/>
            <w:vAlign w:val="center"/>
          </w:tcPr>
          <w:p w14:paraId="1CD3FB32" w14:textId="3E5F41FB" w:rsidR="008C0E22" w:rsidRPr="006B25EF" w:rsidRDefault="008C0E22" w:rsidP="003272BB">
            <w:pPr>
              <w:pStyle w:val="MGCommon"/>
              <w:ind w:firstLine="0"/>
              <w:jc w:val="left"/>
            </w:pPr>
            <w:r w:rsidRPr="008C0E22">
              <w:t>Litecoin</w:t>
            </w:r>
          </w:p>
        </w:tc>
        <w:tc>
          <w:tcPr>
            <w:tcW w:w="5954" w:type="dxa"/>
            <w:shd w:val="clear" w:color="auto" w:fill="FFFFFF"/>
            <w:vAlign w:val="center"/>
          </w:tcPr>
          <w:p w14:paraId="0B5867E9" w14:textId="1E5F078D" w:rsidR="008C0E22" w:rsidRDefault="00EA54C4" w:rsidP="003272BB">
            <w:pPr>
              <w:pStyle w:val="MGCommon"/>
              <w:ind w:firstLine="0"/>
              <w:jc w:val="left"/>
              <w:rPr>
                <w:lang w:val="ru-RU"/>
              </w:rPr>
            </w:pPr>
            <w:r w:rsidRPr="00EA54C4">
              <w:rPr>
                <w:lang w:val="ru-RU"/>
              </w:rPr>
              <w:t>2-3 минуты</w:t>
            </w:r>
          </w:p>
        </w:tc>
      </w:tr>
      <w:tr w:rsidR="008C0E22" w14:paraId="59A8A3F7" w14:textId="77777777" w:rsidTr="00D33282">
        <w:tc>
          <w:tcPr>
            <w:tcW w:w="3397" w:type="dxa"/>
            <w:shd w:val="clear" w:color="auto" w:fill="FFFFFF"/>
            <w:vAlign w:val="center"/>
          </w:tcPr>
          <w:p w14:paraId="2D24ED85" w14:textId="6962E9ED" w:rsidR="008C0E22" w:rsidRPr="006B25EF" w:rsidRDefault="008C0E22" w:rsidP="003272BB">
            <w:pPr>
              <w:pStyle w:val="MGCommon"/>
              <w:ind w:firstLine="0"/>
              <w:jc w:val="left"/>
            </w:pPr>
            <w:r w:rsidRPr="008C0E22">
              <w:t>Arbitrum</w:t>
            </w:r>
          </w:p>
        </w:tc>
        <w:tc>
          <w:tcPr>
            <w:tcW w:w="5954" w:type="dxa"/>
            <w:shd w:val="clear" w:color="auto" w:fill="FFFFFF"/>
            <w:vAlign w:val="center"/>
          </w:tcPr>
          <w:p w14:paraId="7CB8D3F7" w14:textId="15A5C6E8" w:rsidR="008C0E22" w:rsidRDefault="009B2010" w:rsidP="003272BB">
            <w:pPr>
              <w:pStyle w:val="MGCommon"/>
              <w:ind w:firstLine="0"/>
              <w:jc w:val="left"/>
              <w:rPr>
                <w:lang w:val="ru-RU"/>
              </w:rPr>
            </w:pPr>
            <w:r w:rsidRPr="009B2010">
              <w:rPr>
                <w:lang w:val="ru-RU"/>
              </w:rPr>
              <w:t>1-2 секунды</w:t>
            </w:r>
          </w:p>
        </w:tc>
      </w:tr>
    </w:tbl>
    <w:p w14:paraId="6013DECD" w14:textId="77777777" w:rsidR="00343900" w:rsidRPr="006B1DCE" w:rsidRDefault="00343900" w:rsidP="00D33282"/>
    <w:p w14:paraId="6E674778" w14:textId="3F148149" w:rsidR="00F43E4F" w:rsidRPr="00D0716B" w:rsidRDefault="00343900">
      <w:pPr>
        <w:pStyle w:val="MGTitle1"/>
      </w:pPr>
      <w:r>
        <w:lastRenderedPageBreak/>
        <w:t xml:space="preserve"> </w:t>
      </w:r>
      <w:bookmarkStart w:id="740" w:name="_Toc217565192"/>
      <w:r w:rsidR="006B1DCE">
        <w:t>Приложение</w:t>
      </w:r>
      <w:r w:rsidR="006B1DCE" w:rsidRPr="000118C1">
        <w:t xml:space="preserve"> </w:t>
      </w:r>
      <w:r w:rsidR="00C811B7">
        <w:t>8</w:t>
      </w:r>
      <w:r w:rsidR="00F43E4F" w:rsidRPr="000118C1">
        <w:t>. Нештатные</w:t>
      </w:r>
      <w:r w:rsidR="00F43E4F" w:rsidRPr="00D0716B">
        <w:t xml:space="preserve"> ситуации</w:t>
      </w:r>
      <w:bookmarkEnd w:id="740"/>
    </w:p>
    <w:p w14:paraId="0B2DBB43" w14:textId="77777777" w:rsidR="00F43E4F" w:rsidRDefault="00F43E4F" w:rsidP="00F43E4F">
      <w:pPr>
        <w:pStyle w:val="MGCommon"/>
        <w:rPr>
          <w:lang w:val="ru-RU"/>
        </w:rPr>
      </w:pPr>
      <w:r>
        <w:rPr>
          <w:lang w:val="ru-RU"/>
        </w:rPr>
        <w:t>Примерами нештатных ситуаций могут быть:</w:t>
      </w:r>
    </w:p>
    <w:p w14:paraId="7475A5C5" w14:textId="77777777" w:rsidR="00F43E4F" w:rsidRDefault="00F43E4F" w:rsidP="00726EC5">
      <w:pPr>
        <w:pStyle w:val="MGCommon"/>
        <w:numPr>
          <w:ilvl w:val="0"/>
          <w:numId w:val="41"/>
        </w:numPr>
        <w:rPr>
          <w:lang w:val="ru-RU"/>
        </w:rPr>
      </w:pPr>
      <w:r>
        <w:rPr>
          <w:lang w:val="ru-RU"/>
        </w:rPr>
        <w:t>Остановка операции в каком-либо из не финишных статусов.</w:t>
      </w:r>
    </w:p>
    <w:p w14:paraId="60656BC1" w14:textId="77777777" w:rsidR="00F43E4F" w:rsidRDefault="00F43E4F" w:rsidP="00726EC5">
      <w:pPr>
        <w:pStyle w:val="MGCommon"/>
        <w:numPr>
          <w:ilvl w:val="0"/>
          <w:numId w:val="41"/>
        </w:numPr>
        <w:rPr>
          <w:lang w:val="ru-RU"/>
        </w:rPr>
      </w:pPr>
      <w:r>
        <w:rPr>
          <w:lang w:val="ru-RU"/>
        </w:rPr>
        <w:t xml:space="preserve">Ситуация дублирующего вывода актива. </w:t>
      </w:r>
    </w:p>
    <w:p w14:paraId="2DE3A840" w14:textId="77777777" w:rsidR="00F43E4F" w:rsidRDefault="00F43E4F" w:rsidP="00F43E4F">
      <w:pPr>
        <w:pStyle w:val="MGCommon"/>
        <w:rPr>
          <w:lang w:val="ru-RU"/>
        </w:rPr>
      </w:pPr>
      <w:r>
        <w:rPr>
          <w:lang w:val="ru-RU"/>
        </w:rPr>
        <w:t>При возникновении нештатных ситуаций в системе необходимо обращение в техподдержку и передать следующие данные по операции:</w:t>
      </w:r>
    </w:p>
    <w:p w14:paraId="11BA70A0" w14:textId="77777777" w:rsidR="00F43E4F" w:rsidRDefault="00F43E4F" w:rsidP="00726EC5">
      <w:pPr>
        <w:pStyle w:val="MGCommon"/>
        <w:numPr>
          <w:ilvl w:val="0"/>
          <w:numId w:val="38"/>
        </w:numPr>
        <w:rPr>
          <w:lang w:val="ru-RU"/>
        </w:rPr>
      </w:pPr>
      <w:r>
        <w:rPr>
          <w:lang w:val="en-US"/>
        </w:rPr>
        <w:t>O</w:t>
      </w:r>
      <w:r w:rsidRPr="001C35BA">
        <w:rPr>
          <w:lang w:val="ru-RU"/>
        </w:rPr>
        <w:t>perationid</w:t>
      </w:r>
      <w:r>
        <w:rPr>
          <w:lang w:val="ru-RU"/>
        </w:rPr>
        <w:t>.</w:t>
      </w:r>
    </w:p>
    <w:p w14:paraId="387F67A4" w14:textId="77777777" w:rsidR="00F43E4F" w:rsidRPr="00EB1D22" w:rsidRDefault="00F43E4F" w:rsidP="00726EC5">
      <w:pPr>
        <w:pStyle w:val="MGCommon"/>
        <w:numPr>
          <w:ilvl w:val="0"/>
          <w:numId w:val="38"/>
        </w:numPr>
        <w:rPr>
          <w:lang w:val="ru-RU"/>
        </w:rPr>
      </w:pPr>
      <w:r>
        <w:rPr>
          <w:lang w:val="ru-RU"/>
        </w:rPr>
        <w:t>Статус операции, в котором остановилось ее исполнение.</w:t>
      </w:r>
    </w:p>
    <w:p w14:paraId="0AB7DD4B" w14:textId="77777777" w:rsidR="00F43E4F" w:rsidRDefault="00F43E4F" w:rsidP="00F43E4F">
      <w:pPr>
        <w:pStyle w:val="MGCommon"/>
        <w:rPr>
          <w:lang w:val="ru-RU"/>
        </w:rPr>
      </w:pPr>
      <w:r>
        <w:rPr>
          <w:lang w:val="ru-RU"/>
        </w:rPr>
        <w:t xml:space="preserve">В этом случае сотрудники техподдержки посредством </w:t>
      </w:r>
      <w:r w:rsidRPr="001C35BA">
        <w:rPr>
          <w:lang w:val="ru-RU"/>
        </w:rPr>
        <w:t>API «Установление статуса обработки операции оператором»</w:t>
      </w:r>
      <w:r>
        <w:rPr>
          <w:lang w:val="ru-RU"/>
        </w:rPr>
        <w:t xml:space="preserve"> переведут операцию в ручной режим и далее для продвижения операции </w:t>
      </w:r>
      <w:r w:rsidRPr="00DC63A2">
        <w:rPr>
          <w:lang w:val="ru-RU"/>
        </w:rPr>
        <w:t xml:space="preserve">на каждом статусе будет требоваться подтверждение </w:t>
      </w:r>
      <w:r>
        <w:rPr>
          <w:lang w:val="ru-RU"/>
        </w:rPr>
        <w:t>О</w:t>
      </w:r>
      <w:r w:rsidRPr="00DC63A2">
        <w:rPr>
          <w:lang w:val="ru-RU"/>
        </w:rPr>
        <w:t>ператора в интерфейсе системы. Т.е.</w:t>
      </w:r>
      <w:r>
        <w:rPr>
          <w:lang w:val="ru-RU"/>
        </w:rPr>
        <w:t>, после обращения в техподдержку далее будет</w:t>
      </w:r>
      <w:r w:rsidRPr="00DC63A2">
        <w:rPr>
          <w:lang w:val="ru-RU"/>
        </w:rPr>
        <w:t xml:space="preserve"> </w:t>
      </w:r>
      <w:r>
        <w:rPr>
          <w:lang w:val="ru-RU"/>
        </w:rPr>
        <w:t xml:space="preserve">стандартное </w:t>
      </w:r>
      <w:r w:rsidRPr="00DC63A2">
        <w:rPr>
          <w:lang w:val="ru-RU"/>
        </w:rPr>
        <w:t xml:space="preserve">поведение </w:t>
      </w:r>
      <w:r>
        <w:rPr>
          <w:lang w:val="ru-RU"/>
        </w:rPr>
        <w:t>системы для операций на ручном разборе.</w:t>
      </w:r>
    </w:p>
    <w:p w14:paraId="4AB12A23" w14:textId="77777777" w:rsidR="00F43E4F" w:rsidRPr="001C35BA" w:rsidRDefault="00F43E4F" w:rsidP="00F43E4F">
      <w:pPr>
        <w:pStyle w:val="MGCommon"/>
        <w:rPr>
          <w:lang w:val="ru-RU"/>
        </w:rPr>
      </w:pPr>
      <w:r>
        <w:rPr>
          <w:lang w:val="ru-RU"/>
        </w:rPr>
        <w:t xml:space="preserve">Единственное отличие - </w:t>
      </w:r>
      <w:r w:rsidRPr="00DC63A2">
        <w:rPr>
          <w:lang w:val="ru-RU"/>
        </w:rPr>
        <w:t>перед запуском целевой транзакции на статусе WAITING появится кнопка «Подтвердить».</w:t>
      </w:r>
      <w:r>
        <w:rPr>
          <w:lang w:val="ru-RU"/>
        </w:rPr>
        <w:t xml:space="preserve"> Перед подтверждением Оператору н</w:t>
      </w:r>
      <w:r w:rsidRPr="008F0B4C">
        <w:rPr>
          <w:lang w:val="ru-RU"/>
        </w:rPr>
        <w:t>ужно проверить данные транзакции, которая будет сформирована, и проверить, чтобы не было дублирующего вывода.</w:t>
      </w:r>
    </w:p>
    <w:p w14:paraId="09AA5AC8" w14:textId="77777777" w:rsidR="00F43E4F" w:rsidRDefault="00F43E4F" w:rsidP="00F43E4F">
      <w:pPr>
        <w:pStyle w:val="MGCommon"/>
        <w:rPr>
          <w:lang w:val="ru-RU"/>
        </w:rPr>
      </w:pPr>
    </w:p>
    <w:p w14:paraId="67696ADE" w14:textId="77777777" w:rsidR="00F43E4F" w:rsidRDefault="00F43E4F" w:rsidP="00F43E4F">
      <w:pPr>
        <w:pStyle w:val="MGCommon"/>
        <w:rPr>
          <w:lang w:val="ru-RU"/>
        </w:rPr>
      </w:pPr>
      <w:r w:rsidRPr="00863423">
        <w:rPr>
          <w:b/>
          <w:bCs/>
          <w:i/>
          <w:iCs/>
          <w:lang w:val="ru-RU"/>
        </w:rPr>
        <w:t>Примечание:</w:t>
      </w:r>
      <w:r>
        <w:rPr>
          <w:lang w:val="ru-RU"/>
        </w:rPr>
        <w:t xml:space="preserve"> информация для сотрудников техподдержки</w:t>
      </w:r>
    </w:p>
    <w:p w14:paraId="5235BA0A" w14:textId="77777777" w:rsidR="00F43E4F" w:rsidRDefault="00F43E4F" w:rsidP="00F43E4F">
      <w:pPr>
        <w:pStyle w:val="MGCommon"/>
        <w:rPr>
          <w:lang w:val="ru-RU"/>
        </w:rPr>
      </w:pPr>
      <w:r>
        <w:rPr>
          <w:lang w:val="ru-RU"/>
        </w:rPr>
        <w:t xml:space="preserve">Для продвижения операции по статусам успешного сценария предназначен </w:t>
      </w:r>
      <w:r w:rsidRPr="008F0B4C">
        <w:rPr>
          <w:lang w:val="ru-RU"/>
        </w:rPr>
        <w:t>API «Установление статуса обработки операции оператором»</w:t>
      </w:r>
      <w:r>
        <w:rPr>
          <w:lang w:val="ru-RU"/>
        </w:rPr>
        <w:t>.</w:t>
      </w:r>
    </w:p>
    <w:p w14:paraId="722EE0FB" w14:textId="77777777" w:rsidR="00F43E4F" w:rsidRDefault="00F43E4F" w:rsidP="00F43E4F">
      <w:pPr>
        <w:pStyle w:val="MGCommon"/>
        <w:rPr>
          <w:lang w:val="ru-RU"/>
        </w:rPr>
      </w:pPr>
      <w:r>
        <w:rPr>
          <w:lang w:val="ru-RU"/>
        </w:rPr>
        <w:t xml:space="preserve">В параметрах данного </w:t>
      </w:r>
      <w:r w:rsidRPr="008F0B4C">
        <w:rPr>
          <w:lang w:val="ru-RU"/>
        </w:rPr>
        <w:t>API</w:t>
      </w:r>
      <w:r>
        <w:rPr>
          <w:lang w:val="ru-RU"/>
        </w:rPr>
        <w:t xml:space="preserve"> необходимо указать следующие параметры:</w:t>
      </w:r>
    </w:p>
    <w:p w14:paraId="0B79E4BD" w14:textId="77777777" w:rsidR="00F43E4F" w:rsidRDefault="00F43E4F" w:rsidP="00726EC5">
      <w:pPr>
        <w:pStyle w:val="MGCommon"/>
        <w:numPr>
          <w:ilvl w:val="0"/>
          <w:numId w:val="39"/>
        </w:numPr>
        <w:rPr>
          <w:lang w:val="ru-RU"/>
        </w:rPr>
      </w:pPr>
      <w:r>
        <w:rPr>
          <w:lang w:val="en-US"/>
        </w:rPr>
        <w:t>o</w:t>
      </w:r>
      <w:r w:rsidRPr="006843D9">
        <w:rPr>
          <w:lang w:val="ru-RU"/>
        </w:rPr>
        <w:t>perationid</w:t>
      </w:r>
      <w:r>
        <w:rPr>
          <w:lang w:val="ru-RU"/>
        </w:rPr>
        <w:t>;</w:t>
      </w:r>
    </w:p>
    <w:p w14:paraId="5E48DB55" w14:textId="77777777" w:rsidR="00F43E4F" w:rsidRDefault="00F43E4F" w:rsidP="00726EC5">
      <w:pPr>
        <w:pStyle w:val="MGCommon"/>
        <w:numPr>
          <w:ilvl w:val="0"/>
          <w:numId w:val="39"/>
        </w:numPr>
        <w:rPr>
          <w:lang w:val="en-US"/>
        </w:rPr>
      </w:pPr>
      <w:r>
        <w:rPr>
          <w:lang w:val="en-US"/>
        </w:rPr>
        <w:t>event.</w:t>
      </w:r>
    </w:p>
    <w:p w14:paraId="2C134052" w14:textId="77777777" w:rsidR="00F43E4F" w:rsidRPr="005E0206" w:rsidRDefault="00F43E4F" w:rsidP="00F43E4F">
      <w:pPr>
        <w:pStyle w:val="MGCommon"/>
        <w:rPr>
          <w:lang w:val="ru-RU"/>
        </w:rPr>
      </w:pPr>
      <w:r>
        <w:rPr>
          <w:lang w:val="ru-RU"/>
        </w:rPr>
        <w:t xml:space="preserve">Список наиболее используемых событий для параметра </w:t>
      </w:r>
      <w:r>
        <w:rPr>
          <w:lang w:val="en-US"/>
        </w:rPr>
        <w:t>event</w:t>
      </w:r>
      <w:r>
        <w:rPr>
          <w:lang w:val="ru-RU"/>
        </w:rPr>
        <w:t>:</w:t>
      </w:r>
    </w:p>
    <w:p w14:paraId="7997479A" w14:textId="77777777" w:rsidR="00F43E4F" w:rsidRPr="005E0206" w:rsidRDefault="00F43E4F" w:rsidP="00726EC5">
      <w:pPr>
        <w:pStyle w:val="MGCommon"/>
        <w:numPr>
          <w:ilvl w:val="0"/>
          <w:numId w:val="40"/>
        </w:numPr>
        <w:rPr>
          <w:lang w:val="en-US"/>
        </w:rPr>
      </w:pPr>
      <w:r w:rsidRPr="005E0206">
        <w:rPr>
          <w:lang w:val="en-US"/>
        </w:rPr>
        <w:t xml:space="preserve">W_SYSTEM_WAITING </w:t>
      </w:r>
      <w:r w:rsidRPr="00E1413A">
        <w:rPr>
          <w:lang w:val="en-US"/>
        </w:rPr>
        <w:t>–</w:t>
      </w:r>
      <w:r w:rsidRPr="005E0206">
        <w:rPr>
          <w:lang w:val="en-US"/>
        </w:rPr>
        <w:t xml:space="preserve"> </w:t>
      </w:r>
      <w:r w:rsidRPr="00603215">
        <w:rPr>
          <w:lang w:val="ru-RU"/>
        </w:rPr>
        <w:t>переход</w:t>
      </w:r>
      <w:r w:rsidRPr="005E0206">
        <w:rPr>
          <w:lang w:val="en-US"/>
        </w:rPr>
        <w:t xml:space="preserve"> </w:t>
      </w:r>
      <w:r w:rsidRPr="00603215">
        <w:rPr>
          <w:lang w:val="ru-RU"/>
        </w:rPr>
        <w:t>из</w:t>
      </w:r>
      <w:r w:rsidRPr="005E0206">
        <w:rPr>
          <w:lang w:val="en-US"/>
        </w:rPr>
        <w:t xml:space="preserve"> WAITING_SYSTEM </w:t>
      </w:r>
      <w:r w:rsidRPr="00603215">
        <w:rPr>
          <w:lang w:val="ru-RU"/>
        </w:rPr>
        <w:t>в</w:t>
      </w:r>
      <w:r w:rsidRPr="005E0206">
        <w:rPr>
          <w:lang w:val="en-US"/>
        </w:rPr>
        <w:t xml:space="preserve"> WAITING.</w:t>
      </w:r>
    </w:p>
    <w:p w14:paraId="3BA2D987" w14:textId="77777777" w:rsidR="00F43E4F" w:rsidRPr="005E0206" w:rsidRDefault="00F43E4F" w:rsidP="00726EC5">
      <w:pPr>
        <w:pStyle w:val="MGCommon"/>
        <w:numPr>
          <w:ilvl w:val="0"/>
          <w:numId w:val="40"/>
        </w:numPr>
        <w:rPr>
          <w:lang w:val="en-US"/>
        </w:rPr>
      </w:pPr>
      <w:r w:rsidRPr="005E0206">
        <w:rPr>
          <w:lang w:val="en-US"/>
        </w:rPr>
        <w:t xml:space="preserve">W_SYSTEM_M_A_TRANSACTION </w:t>
      </w:r>
      <w:r>
        <w:rPr>
          <w:lang w:val="en-US"/>
        </w:rPr>
        <w:t>–</w:t>
      </w:r>
      <w:r w:rsidRPr="005E0206">
        <w:rPr>
          <w:lang w:val="en-US"/>
        </w:rPr>
        <w:t xml:space="preserve"> </w:t>
      </w:r>
      <w:r>
        <w:rPr>
          <w:lang w:val="ru-RU"/>
        </w:rPr>
        <w:t>переход</w:t>
      </w:r>
      <w:r w:rsidRPr="005E0206">
        <w:rPr>
          <w:lang w:val="en-US"/>
        </w:rPr>
        <w:t xml:space="preserve"> </w:t>
      </w:r>
      <w:r>
        <w:rPr>
          <w:lang w:val="ru-RU"/>
        </w:rPr>
        <w:t>из</w:t>
      </w:r>
      <w:r w:rsidRPr="005E0206">
        <w:rPr>
          <w:lang w:val="en-US"/>
        </w:rPr>
        <w:t xml:space="preserve"> WAITING_SYSTEM </w:t>
      </w:r>
      <w:r>
        <w:rPr>
          <w:lang w:val="ru-RU"/>
        </w:rPr>
        <w:t>в</w:t>
      </w:r>
      <w:r w:rsidRPr="005E0206">
        <w:rPr>
          <w:lang w:val="en-US"/>
        </w:rPr>
        <w:t xml:space="preserve"> MANUAL_ANALYSIS_TRANSACTION.</w:t>
      </w:r>
    </w:p>
    <w:p w14:paraId="717FF02C" w14:textId="77777777" w:rsidR="00F43E4F" w:rsidRDefault="00F43E4F" w:rsidP="00726EC5">
      <w:pPr>
        <w:pStyle w:val="MGCommon"/>
        <w:numPr>
          <w:ilvl w:val="0"/>
          <w:numId w:val="40"/>
        </w:numPr>
        <w:rPr>
          <w:lang w:val="en-US"/>
        </w:rPr>
      </w:pPr>
      <w:r w:rsidRPr="005E0206">
        <w:rPr>
          <w:lang w:val="en-US"/>
        </w:rPr>
        <w:lastRenderedPageBreak/>
        <w:t xml:space="preserve">WAITING_M_A_TRANSACTION </w:t>
      </w:r>
      <w:r>
        <w:rPr>
          <w:lang w:val="en-US"/>
        </w:rPr>
        <w:t>–</w:t>
      </w:r>
      <w:r w:rsidRPr="005E0206">
        <w:rPr>
          <w:lang w:val="en-US"/>
        </w:rPr>
        <w:t xml:space="preserve"> </w:t>
      </w:r>
      <w:r>
        <w:rPr>
          <w:lang w:val="ru-RU"/>
        </w:rPr>
        <w:t>переход</w:t>
      </w:r>
      <w:r w:rsidRPr="005E0206">
        <w:rPr>
          <w:lang w:val="en-US"/>
        </w:rPr>
        <w:t xml:space="preserve"> </w:t>
      </w:r>
      <w:r>
        <w:rPr>
          <w:lang w:val="ru-RU"/>
        </w:rPr>
        <w:t>из</w:t>
      </w:r>
      <w:r w:rsidRPr="005E0206">
        <w:rPr>
          <w:lang w:val="en-US"/>
        </w:rPr>
        <w:t xml:space="preserve"> WAITING </w:t>
      </w:r>
      <w:r>
        <w:rPr>
          <w:lang w:val="ru-RU"/>
        </w:rPr>
        <w:t>в</w:t>
      </w:r>
      <w:r w:rsidRPr="005E0206">
        <w:rPr>
          <w:lang w:val="en-US"/>
        </w:rPr>
        <w:t xml:space="preserve"> MANUAL_ANALYSIS_TRANSACTION.</w:t>
      </w:r>
    </w:p>
    <w:p w14:paraId="542DC9E9" w14:textId="77777777" w:rsidR="00F43E4F" w:rsidRPr="00863423" w:rsidRDefault="00F43E4F" w:rsidP="00F43E4F">
      <w:pPr>
        <w:pStyle w:val="MGCommon"/>
        <w:rPr>
          <w:lang w:val="en-US"/>
        </w:rPr>
      </w:pPr>
    </w:p>
    <w:p w14:paraId="7BA7C848" w14:textId="77777777" w:rsidR="00F43E4F" w:rsidRDefault="00F43E4F" w:rsidP="00F43E4F">
      <w:pPr>
        <w:pStyle w:val="MGCommon"/>
        <w:rPr>
          <w:lang w:val="ru-RU"/>
        </w:rPr>
      </w:pPr>
      <w:r>
        <w:rPr>
          <w:lang w:val="ru-RU"/>
        </w:rPr>
        <w:t xml:space="preserve">Далее посредством </w:t>
      </w:r>
      <w:r w:rsidRPr="006843D9">
        <w:rPr>
          <w:lang w:val="ru-RU"/>
        </w:rPr>
        <w:t xml:space="preserve">API </w:t>
      </w:r>
      <w:r>
        <w:rPr>
          <w:lang w:val="ru-RU"/>
        </w:rPr>
        <w:t>«</w:t>
      </w:r>
      <w:r w:rsidRPr="006843D9">
        <w:rPr>
          <w:lang w:val="ru-RU"/>
        </w:rPr>
        <w:t>Ручное продвижение оператором</w:t>
      </w:r>
      <w:r>
        <w:rPr>
          <w:lang w:val="ru-RU"/>
        </w:rPr>
        <w:t>» система автоматически (или сотрудник техподдержки вручную) продвигает операцию по событиям успешного сценария исполнения операции, направляя событие «</w:t>
      </w:r>
      <w:r>
        <w:rPr>
          <w:lang w:val="en-US"/>
        </w:rPr>
        <w:t>ne</w:t>
      </w:r>
      <w:r>
        <w:rPr>
          <w:lang w:val="ru-RU"/>
        </w:rPr>
        <w:t>х</w:t>
      </w:r>
      <w:r>
        <w:rPr>
          <w:lang w:val="en-US"/>
        </w:rPr>
        <w:t>t</w:t>
      </w:r>
      <w:r>
        <w:rPr>
          <w:lang w:val="ru-RU"/>
        </w:rPr>
        <w:t>».</w:t>
      </w:r>
    </w:p>
    <w:p w14:paraId="6EBB6DC9" w14:textId="77777777" w:rsidR="00F43E4F" w:rsidRDefault="00F43E4F" w:rsidP="00F43E4F">
      <w:pPr>
        <w:pStyle w:val="MGCommon"/>
        <w:rPr>
          <w:lang w:val="ru-RU"/>
        </w:rPr>
      </w:pPr>
      <w:r>
        <w:rPr>
          <w:lang w:val="ru-RU"/>
        </w:rPr>
        <w:t xml:space="preserve">Получив </w:t>
      </w:r>
      <w:r w:rsidRPr="00E1413A">
        <w:rPr>
          <w:lang w:val="ru-RU"/>
        </w:rPr>
        <w:t>событие «neхt»</w:t>
      </w:r>
      <w:r>
        <w:rPr>
          <w:lang w:val="ru-RU"/>
        </w:rPr>
        <w:t xml:space="preserve"> и подтверждение оператора, операция будет продвигаться дальше по успешному сценарию событий.</w:t>
      </w:r>
    </w:p>
    <w:p w14:paraId="38983C37" w14:textId="77777777" w:rsidR="004937C4" w:rsidRPr="000E5457" w:rsidRDefault="004937C4" w:rsidP="00294C9B">
      <w:pPr>
        <w:pStyle w:val="MGCommon"/>
        <w:rPr>
          <w:lang w:val="ru-RU"/>
        </w:rPr>
      </w:pPr>
    </w:p>
    <w:p w14:paraId="30C40925" w14:textId="1D6034EC" w:rsidR="00D60E23" w:rsidRPr="00D60E23" w:rsidRDefault="0088293A">
      <w:pPr>
        <w:pStyle w:val="MGTitle1"/>
      </w:pPr>
      <w:bookmarkStart w:id="741" w:name="_Toc117062761"/>
      <w:bookmarkStart w:id="742" w:name="_Toc124982191"/>
      <w:r>
        <w:rPr>
          <w:rFonts w:asciiTheme="minorHAnsi" w:hAnsiTheme="minorHAnsi"/>
        </w:rPr>
        <w:lastRenderedPageBreak/>
        <w:t xml:space="preserve"> </w:t>
      </w:r>
      <w:bookmarkStart w:id="743" w:name="_Toc217565193"/>
      <w:r w:rsidR="00D60E23" w:rsidRPr="00D60E23">
        <w:t>Лист регистрации изменений</w:t>
      </w:r>
      <w:bookmarkEnd w:id="741"/>
      <w:bookmarkEnd w:id="742"/>
      <w:bookmarkEnd w:id="743"/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723"/>
        <w:gridCol w:w="2892"/>
        <w:gridCol w:w="4730"/>
      </w:tblGrid>
      <w:tr w:rsidR="00D60E23" w:rsidRPr="00D60E23" w14:paraId="339052EB" w14:textId="77777777" w:rsidTr="003B2F25">
        <w:tc>
          <w:tcPr>
            <w:tcW w:w="1723" w:type="dxa"/>
            <w:shd w:val="clear" w:color="auto" w:fill="E7E6E6" w:themeFill="background2"/>
          </w:tcPr>
          <w:p w14:paraId="64AB1C7A" w14:textId="77777777" w:rsidR="00D60E23" w:rsidRPr="00D60E23" w:rsidRDefault="00D60E23" w:rsidP="003B2F25">
            <w:pPr>
              <w:pStyle w:val="MGCommon"/>
              <w:ind w:firstLine="0"/>
              <w:jc w:val="left"/>
              <w:rPr>
                <w:sz w:val="24"/>
                <w:szCs w:val="24"/>
              </w:rPr>
            </w:pPr>
            <w:r w:rsidRPr="00D60E23">
              <w:t>Версия</w:t>
            </w:r>
            <w:r w:rsidRPr="00D60E23">
              <w:rPr>
                <w:lang w:val="en-US"/>
              </w:rPr>
              <w:t xml:space="preserve"> </w:t>
            </w:r>
            <w:r w:rsidRPr="00D60E23">
              <w:t>документа</w:t>
            </w:r>
          </w:p>
        </w:tc>
        <w:tc>
          <w:tcPr>
            <w:tcW w:w="2892" w:type="dxa"/>
            <w:shd w:val="clear" w:color="auto" w:fill="E7E6E6" w:themeFill="background2"/>
          </w:tcPr>
          <w:p w14:paraId="13705F65" w14:textId="77777777" w:rsidR="00D60E23" w:rsidRPr="003B2F25" w:rsidRDefault="00D60E23" w:rsidP="003B2F25">
            <w:pPr>
              <w:pStyle w:val="MGCommon"/>
            </w:pPr>
            <w:r w:rsidRPr="003B2F25">
              <w:t>Дата выпуска</w:t>
            </w:r>
          </w:p>
        </w:tc>
        <w:tc>
          <w:tcPr>
            <w:tcW w:w="4730" w:type="dxa"/>
            <w:shd w:val="clear" w:color="auto" w:fill="E7E6E6" w:themeFill="background2"/>
          </w:tcPr>
          <w:p w14:paraId="59086ED2" w14:textId="77777777" w:rsidR="00D60E23" w:rsidRPr="003B2F25" w:rsidRDefault="00D60E23" w:rsidP="003B2F25">
            <w:pPr>
              <w:pStyle w:val="MGCommon"/>
            </w:pPr>
            <w:r w:rsidRPr="003B2F25">
              <w:t>Описание изменений</w:t>
            </w:r>
          </w:p>
        </w:tc>
      </w:tr>
      <w:tr w:rsidR="00D60E23" w:rsidRPr="00D60E23" w14:paraId="2D3D9DC7" w14:textId="77777777" w:rsidTr="003B2F25">
        <w:tc>
          <w:tcPr>
            <w:tcW w:w="1723" w:type="dxa"/>
          </w:tcPr>
          <w:p w14:paraId="42C9D90A" w14:textId="6696F049" w:rsidR="00D60E23" w:rsidRPr="003B2F25" w:rsidRDefault="003751BA" w:rsidP="003B2F25">
            <w:pPr>
              <w:pStyle w:val="MGCommon"/>
              <w:ind w:firstLine="0"/>
              <w:jc w:val="center"/>
            </w:pPr>
            <w:r w:rsidRPr="003B2F25">
              <w:t>1</w:t>
            </w:r>
            <w:r w:rsidR="00A97FE1" w:rsidRPr="003B2F25">
              <w:t>.</w:t>
            </w:r>
            <w:r w:rsidRPr="003B2F25">
              <w:t>0.0</w:t>
            </w:r>
          </w:p>
        </w:tc>
        <w:tc>
          <w:tcPr>
            <w:tcW w:w="2892" w:type="dxa"/>
          </w:tcPr>
          <w:p w14:paraId="54981C0A" w14:textId="0F414717" w:rsidR="00D60E23" w:rsidRPr="003B2F25" w:rsidRDefault="0096497B" w:rsidP="003B2F25">
            <w:pPr>
              <w:pStyle w:val="MGCommon"/>
            </w:pPr>
            <w:r>
              <w:rPr>
                <w:lang w:val="ru-RU"/>
              </w:rPr>
              <w:t>01</w:t>
            </w:r>
            <w:r w:rsidR="00D60E23" w:rsidRPr="003B2F25">
              <w:t>.</w:t>
            </w:r>
            <w:r w:rsidR="00D60E23">
              <w:rPr>
                <w:lang w:val="ru-RU"/>
              </w:rPr>
              <w:t>0</w:t>
            </w:r>
            <w:r w:rsidR="008F56CD">
              <w:rPr>
                <w:lang w:val="ru-RU"/>
              </w:rPr>
              <w:t>2</w:t>
            </w:r>
            <w:r w:rsidR="00D60E23" w:rsidRPr="003B2F25">
              <w:t>.202</w:t>
            </w:r>
            <w:r w:rsidR="00D60E23">
              <w:rPr>
                <w:lang w:val="ru-RU"/>
              </w:rPr>
              <w:t>4</w:t>
            </w:r>
          </w:p>
        </w:tc>
        <w:tc>
          <w:tcPr>
            <w:tcW w:w="4730" w:type="dxa"/>
          </w:tcPr>
          <w:p w14:paraId="6A788971" w14:textId="77777777" w:rsidR="00D60E23" w:rsidRPr="003B2F25" w:rsidRDefault="00D60E23" w:rsidP="003B2F25">
            <w:pPr>
              <w:pStyle w:val="MGCommon"/>
              <w:ind w:firstLine="0"/>
            </w:pPr>
            <w:r w:rsidRPr="003B2F25">
              <w:t>Начальная версия документа</w:t>
            </w:r>
          </w:p>
        </w:tc>
      </w:tr>
      <w:tr w:rsidR="00270E9E" w:rsidRPr="00D60E23" w14:paraId="1643FAAA" w14:textId="77777777" w:rsidTr="003B2F25">
        <w:tc>
          <w:tcPr>
            <w:tcW w:w="1723" w:type="dxa"/>
          </w:tcPr>
          <w:p w14:paraId="0570D3FE" w14:textId="2300E002" w:rsidR="00270E9E" w:rsidRPr="003B2F25" w:rsidRDefault="00270E9E" w:rsidP="00270E9E">
            <w:pPr>
              <w:pStyle w:val="MGCommon"/>
              <w:ind w:firstLine="0"/>
              <w:jc w:val="center"/>
            </w:pPr>
            <w:r>
              <w:rPr>
                <w:lang w:val="ru-RU"/>
              </w:rPr>
              <w:t>1.0.1</w:t>
            </w:r>
          </w:p>
        </w:tc>
        <w:tc>
          <w:tcPr>
            <w:tcW w:w="2892" w:type="dxa"/>
          </w:tcPr>
          <w:p w14:paraId="54817A7C" w14:textId="739E7DB9" w:rsidR="00270E9E" w:rsidRDefault="00270E9E" w:rsidP="00270E9E">
            <w:pPr>
              <w:pStyle w:val="MGCommon"/>
              <w:rPr>
                <w:lang w:val="ru-RU"/>
              </w:rPr>
            </w:pPr>
            <w:r>
              <w:rPr>
                <w:lang w:val="ru-RU"/>
              </w:rPr>
              <w:t>01.02.2024</w:t>
            </w:r>
          </w:p>
        </w:tc>
        <w:tc>
          <w:tcPr>
            <w:tcW w:w="4730" w:type="dxa"/>
          </w:tcPr>
          <w:p w14:paraId="0644BE44" w14:textId="224A099C" w:rsidR="00270E9E" w:rsidRPr="003B2F25" w:rsidRDefault="00270E9E" w:rsidP="00270E9E">
            <w:pPr>
              <w:pStyle w:val="MGCommon"/>
              <w:ind w:firstLine="0"/>
            </w:pPr>
            <w:r>
              <w:rPr>
                <w:lang w:val="ru-RU"/>
              </w:rPr>
              <w:t>Обновлённая версия документа</w:t>
            </w:r>
          </w:p>
        </w:tc>
      </w:tr>
      <w:tr w:rsidR="00270E9E" w:rsidRPr="00D60E23" w14:paraId="10C48885" w14:textId="77777777" w:rsidTr="003B2F25">
        <w:tc>
          <w:tcPr>
            <w:tcW w:w="1723" w:type="dxa"/>
          </w:tcPr>
          <w:p w14:paraId="4E2CD501" w14:textId="6B34B522" w:rsidR="00270E9E" w:rsidRDefault="00270E9E" w:rsidP="00270E9E">
            <w:pPr>
              <w:pStyle w:val="MGCommon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1.0.2</w:t>
            </w:r>
          </w:p>
        </w:tc>
        <w:tc>
          <w:tcPr>
            <w:tcW w:w="2892" w:type="dxa"/>
          </w:tcPr>
          <w:p w14:paraId="28F462B4" w14:textId="6015BA15" w:rsidR="00270E9E" w:rsidRDefault="00270E9E" w:rsidP="00270E9E">
            <w:pPr>
              <w:pStyle w:val="MGCommon"/>
              <w:rPr>
                <w:lang w:val="ru-RU"/>
              </w:rPr>
            </w:pPr>
            <w:r>
              <w:rPr>
                <w:lang w:val="ru-RU"/>
              </w:rPr>
              <w:t>26.03.2024</w:t>
            </w:r>
          </w:p>
        </w:tc>
        <w:tc>
          <w:tcPr>
            <w:tcW w:w="4730" w:type="dxa"/>
          </w:tcPr>
          <w:p w14:paraId="427B56FA" w14:textId="3C90A4A6" w:rsidR="00270E9E" w:rsidRDefault="00270E9E" w:rsidP="00270E9E">
            <w:pPr>
              <w:pStyle w:val="MGCommon"/>
              <w:ind w:firstLine="0"/>
              <w:rPr>
                <w:lang w:val="ru-RU"/>
              </w:rPr>
            </w:pPr>
            <w:r>
              <w:rPr>
                <w:lang w:val="ru-RU"/>
              </w:rPr>
              <w:t>Учтены последние изменения системы</w:t>
            </w:r>
          </w:p>
        </w:tc>
      </w:tr>
      <w:tr w:rsidR="00270E9E" w:rsidRPr="00D60E23" w14:paraId="70026B49" w14:textId="77777777" w:rsidTr="003B2F25">
        <w:tc>
          <w:tcPr>
            <w:tcW w:w="1723" w:type="dxa"/>
          </w:tcPr>
          <w:p w14:paraId="5944B96E" w14:textId="0C28BF1F" w:rsidR="00270E9E" w:rsidRDefault="00270E9E" w:rsidP="00270E9E">
            <w:pPr>
              <w:pStyle w:val="MGCommon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1.0.3</w:t>
            </w:r>
          </w:p>
        </w:tc>
        <w:tc>
          <w:tcPr>
            <w:tcW w:w="2892" w:type="dxa"/>
          </w:tcPr>
          <w:p w14:paraId="3C8A8FF8" w14:textId="4B3E18CA" w:rsidR="00270E9E" w:rsidRDefault="00270E9E" w:rsidP="00270E9E">
            <w:pPr>
              <w:pStyle w:val="MGCommon"/>
              <w:rPr>
                <w:lang w:val="ru-RU"/>
              </w:rPr>
            </w:pPr>
            <w:r>
              <w:rPr>
                <w:lang w:val="ru-RU"/>
              </w:rPr>
              <w:t>22.04.2024</w:t>
            </w:r>
          </w:p>
        </w:tc>
        <w:tc>
          <w:tcPr>
            <w:tcW w:w="4730" w:type="dxa"/>
          </w:tcPr>
          <w:p w14:paraId="261CE9F9" w14:textId="2BB3B1C3" w:rsidR="00270E9E" w:rsidRDefault="00270E9E" w:rsidP="00726EC5">
            <w:pPr>
              <w:pStyle w:val="MGCommon"/>
              <w:numPr>
                <w:ilvl w:val="0"/>
                <w:numId w:val="30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Реализована кнопка для ручной актуализации балансов в разделе «Менеджер кошельков»</w:t>
            </w:r>
          </w:p>
          <w:p w14:paraId="27B74229" w14:textId="31930D05" w:rsidR="004C0BF5" w:rsidRDefault="004C0BF5" w:rsidP="00726EC5">
            <w:pPr>
              <w:pStyle w:val="MGCommon"/>
              <w:numPr>
                <w:ilvl w:val="0"/>
                <w:numId w:val="30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Реализованы изменения в разделе «Настройки системы»: для каждой настройки создана отдельная вкладка</w:t>
            </w:r>
          </w:p>
          <w:p w14:paraId="2AC20339" w14:textId="79A435DF" w:rsidR="00270E9E" w:rsidRDefault="00270E9E" w:rsidP="00726EC5">
            <w:pPr>
              <w:pStyle w:val="MGCommon"/>
              <w:numPr>
                <w:ilvl w:val="0"/>
                <w:numId w:val="30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Реализована настройка «Повышающий коэффициент </w:t>
            </w:r>
            <w:r w:rsidR="004C0BF5">
              <w:rPr>
                <w:lang w:val="ru-RU"/>
              </w:rPr>
              <w:t xml:space="preserve">комиссии </w:t>
            </w:r>
            <w:r>
              <w:rPr>
                <w:lang w:val="ru-RU"/>
              </w:rPr>
              <w:t>сети» в разделе «Настрой</w:t>
            </w:r>
            <w:r w:rsidR="004C0BF5">
              <w:rPr>
                <w:lang w:val="ru-RU"/>
              </w:rPr>
              <w:t>к</w:t>
            </w:r>
            <w:r>
              <w:rPr>
                <w:lang w:val="ru-RU"/>
              </w:rPr>
              <w:t>и системы»</w:t>
            </w:r>
          </w:p>
        </w:tc>
      </w:tr>
      <w:tr w:rsidR="004A3336" w:rsidRPr="00D60E23" w14:paraId="26920723" w14:textId="77777777" w:rsidTr="003B2F25">
        <w:tc>
          <w:tcPr>
            <w:tcW w:w="1723" w:type="dxa"/>
          </w:tcPr>
          <w:p w14:paraId="579CD724" w14:textId="497003BB" w:rsidR="004A3336" w:rsidRDefault="004A3336" w:rsidP="00270E9E">
            <w:pPr>
              <w:pStyle w:val="MGCommon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1.0.4</w:t>
            </w:r>
          </w:p>
        </w:tc>
        <w:tc>
          <w:tcPr>
            <w:tcW w:w="2892" w:type="dxa"/>
          </w:tcPr>
          <w:p w14:paraId="36F658B8" w14:textId="6BE0CD2A" w:rsidR="004A3336" w:rsidRDefault="004F28A7" w:rsidP="00270E9E">
            <w:pPr>
              <w:pStyle w:val="MGCommon"/>
              <w:rPr>
                <w:lang w:val="ru-RU"/>
              </w:rPr>
            </w:pPr>
            <w:r>
              <w:rPr>
                <w:lang w:val="ru-RU"/>
              </w:rPr>
              <w:t>04.06.2024</w:t>
            </w:r>
          </w:p>
        </w:tc>
        <w:tc>
          <w:tcPr>
            <w:tcW w:w="4730" w:type="dxa"/>
          </w:tcPr>
          <w:p w14:paraId="52CD796E" w14:textId="77777777" w:rsidR="004A3336" w:rsidRDefault="004F28A7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Страница «Детализация операции» преобразована в единый блок, без вкладок.</w:t>
            </w:r>
          </w:p>
          <w:p w14:paraId="7177D3B6" w14:textId="24307BCD" w:rsidR="00EC1D14" w:rsidRDefault="00EC1D14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В системе п</w:t>
            </w:r>
            <w:r w:rsidR="004F28A7">
              <w:rPr>
                <w:lang w:val="ru-RU"/>
              </w:rPr>
              <w:t xml:space="preserve">одключена </w:t>
            </w:r>
            <w:r w:rsidR="007B0966">
              <w:rPr>
                <w:lang w:val="ru-RU"/>
              </w:rPr>
              <w:t>блокчейн-</w:t>
            </w:r>
            <w:r w:rsidR="004F28A7">
              <w:rPr>
                <w:lang w:val="ru-RU"/>
              </w:rPr>
              <w:t xml:space="preserve">сеть </w:t>
            </w:r>
            <w:r w:rsidR="004F28A7">
              <w:rPr>
                <w:lang w:val="en-US"/>
              </w:rPr>
              <w:t>TRON</w:t>
            </w:r>
            <w:r w:rsidR="004F28A7">
              <w:rPr>
                <w:lang w:val="ru-RU"/>
              </w:rPr>
              <w:t xml:space="preserve">, </w:t>
            </w:r>
            <w:r>
              <w:rPr>
                <w:lang w:val="ru-RU"/>
              </w:rPr>
              <w:t xml:space="preserve">в руководство </w:t>
            </w:r>
            <w:r w:rsidR="004F28A7">
              <w:rPr>
                <w:lang w:val="ru-RU"/>
              </w:rPr>
              <w:t>добавлены соответствующие изменения.</w:t>
            </w:r>
          </w:p>
          <w:p w14:paraId="23B6601D" w14:textId="3CC88E9F" w:rsidR="00DC1EA5" w:rsidRPr="006E3080" w:rsidRDefault="00DC1EA5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Реализован отчет по операциям на ручном разборе</w:t>
            </w:r>
          </w:p>
        </w:tc>
      </w:tr>
      <w:tr w:rsidR="00B95BC3" w:rsidRPr="00D60E23" w14:paraId="167A8437" w14:textId="77777777" w:rsidTr="003B2F25">
        <w:tc>
          <w:tcPr>
            <w:tcW w:w="1723" w:type="dxa"/>
          </w:tcPr>
          <w:p w14:paraId="6378AD6E" w14:textId="5AA78342" w:rsidR="00B95BC3" w:rsidRDefault="00B95BC3" w:rsidP="00B95BC3">
            <w:pPr>
              <w:pStyle w:val="MGCommon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1.0.5</w:t>
            </w:r>
          </w:p>
        </w:tc>
        <w:tc>
          <w:tcPr>
            <w:tcW w:w="2892" w:type="dxa"/>
          </w:tcPr>
          <w:p w14:paraId="27A23A31" w14:textId="19E86314" w:rsidR="00B95BC3" w:rsidRDefault="00B95BC3" w:rsidP="00B95BC3">
            <w:pPr>
              <w:pStyle w:val="MGCommon"/>
              <w:rPr>
                <w:lang w:val="ru-RU"/>
              </w:rPr>
            </w:pPr>
            <w:r>
              <w:rPr>
                <w:lang w:val="ru-RU"/>
              </w:rPr>
              <w:t>24.07.2024</w:t>
            </w:r>
          </w:p>
        </w:tc>
        <w:tc>
          <w:tcPr>
            <w:tcW w:w="4730" w:type="dxa"/>
          </w:tcPr>
          <w:p w14:paraId="336B4C8D" w14:textId="1144887B" w:rsidR="00B95BC3" w:rsidRPr="00294C9B" w:rsidRDefault="00B95BC3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bCs/>
              </w:rPr>
            </w:pPr>
            <w:r>
              <w:rPr>
                <w:lang w:val="ru-RU"/>
              </w:rPr>
              <w:t>Удалены макророли «</w:t>
            </w:r>
            <w:r w:rsidRPr="00E034DB">
              <w:rPr>
                <w:lang w:val="ru-RU"/>
              </w:rPr>
              <w:t xml:space="preserve">Администратор, </w:t>
            </w:r>
            <w:r w:rsidRPr="00E034DB">
              <w:rPr>
                <w:lang w:val="ru-RU"/>
              </w:rPr>
              <w:lastRenderedPageBreak/>
              <w:t>контролирующий учетные записи пользователей (admin_users)</w:t>
            </w:r>
            <w:r>
              <w:rPr>
                <w:lang w:val="ru-RU"/>
              </w:rPr>
              <w:t>» и</w:t>
            </w:r>
            <w:r w:rsidRPr="00E034DB">
              <w:rPr>
                <w:b/>
                <w:lang w:eastAsia="x-none"/>
              </w:rPr>
              <w:t xml:space="preserve"> </w:t>
            </w:r>
            <w:r>
              <w:rPr>
                <w:b/>
                <w:lang w:val="ru-RU" w:eastAsia="x-none"/>
              </w:rPr>
              <w:t>«</w:t>
            </w:r>
            <w:r w:rsidRPr="00294C9B">
              <w:rPr>
                <w:bCs/>
              </w:rPr>
              <w:t>Администратор, контролирующий ролевую модель (admin_roles)</w:t>
            </w:r>
            <w:r>
              <w:rPr>
                <w:bCs/>
                <w:lang w:val="ru-RU"/>
              </w:rPr>
              <w:t xml:space="preserve">» в связи с тем, что из-за технических особенностей </w:t>
            </w:r>
            <w:r w:rsidRPr="00E034DB">
              <w:rPr>
                <w:bCs/>
                <w:lang w:val="en-US"/>
              </w:rPr>
              <w:t>KEYCLOAK</w:t>
            </w:r>
            <w:r w:rsidRPr="00294C9B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не было возможности их реализовать</w:t>
            </w:r>
            <w:r w:rsidRPr="00294C9B">
              <w:rPr>
                <w:bCs/>
              </w:rPr>
              <w:t>.</w:t>
            </w:r>
          </w:p>
          <w:p w14:paraId="4F450F9B" w14:textId="77777777" w:rsidR="00B95BC3" w:rsidRDefault="00B95BC3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080C27">
              <w:rPr>
                <w:lang w:val="ru-RU"/>
              </w:rPr>
              <w:t>Реализована новая логика отображения кошельков в разделе «Менеджер кошельков: одна строка соответствует одному балансу кошелька.</w:t>
            </w:r>
          </w:p>
          <w:p w14:paraId="159F2C7D" w14:textId="5B0099C7" w:rsidR="00080C27" w:rsidRDefault="00080C27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Реализована вкладка «Транзакции» в разделе «НТО»</w:t>
            </w:r>
          </w:p>
        </w:tc>
      </w:tr>
      <w:tr w:rsidR="007178E9" w:rsidRPr="00D60E23" w14:paraId="73859C1A" w14:textId="77777777" w:rsidTr="003B2F25">
        <w:tc>
          <w:tcPr>
            <w:tcW w:w="1723" w:type="dxa"/>
          </w:tcPr>
          <w:p w14:paraId="6EAE398D" w14:textId="04CC967A" w:rsidR="007178E9" w:rsidRDefault="007178E9" w:rsidP="00B95BC3">
            <w:pPr>
              <w:pStyle w:val="MGCommon"/>
              <w:ind w:firstLine="0"/>
              <w:jc w:val="center"/>
              <w:rPr>
                <w:lang w:val="ru-RU"/>
              </w:rPr>
            </w:pPr>
            <w:r w:rsidRPr="00F86B94">
              <w:rPr>
                <w:lang w:val="ru-RU"/>
              </w:rPr>
              <w:lastRenderedPageBreak/>
              <w:t>1.0.6</w:t>
            </w:r>
          </w:p>
        </w:tc>
        <w:tc>
          <w:tcPr>
            <w:tcW w:w="2892" w:type="dxa"/>
          </w:tcPr>
          <w:p w14:paraId="2CE2D1C8" w14:textId="45DF1D97" w:rsidR="007178E9" w:rsidRDefault="007178E9" w:rsidP="00B95BC3">
            <w:pPr>
              <w:pStyle w:val="MGCommon"/>
              <w:rPr>
                <w:lang w:val="ru-RU"/>
              </w:rPr>
            </w:pPr>
            <w:r>
              <w:rPr>
                <w:lang w:val="ru-RU"/>
              </w:rPr>
              <w:t>17</w:t>
            </w:r>
            <w:r w:rsidRPr="007178E9">
              <w:rPr>
                <w:lang w:val="ru-RU"/>
              </w:rPr>
              <w:t>.0</w:t>
            </w:r>
            <w:r>
              <w:rPr>
                <w:lang w:val="ru-RU"/>
              </w:rPr>
              <w:t>9</w:t>
            </w:r>
            <w:r w:rsidRPr="007178E9">
              <w:rPr>
                <w:lang w:val="ru-RU"/>
              </w:rPr>
              <w:t>.2024</w:t>
            </w:r>
          </w:p>
        </w:tc>
        <w:tc>
          <w:tcPr>
            <w:tcW w:w="4730" w:type="dxa"/>
          </w:tcPr>
          <w:p w14:paraId="09AF1DFF" w14:textId="77777777" w:rsidR="007178E9" w:rsidRDefault="007178E9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Реализована настройка «</w:t>
            </w:r>
            <w:r w:rsidRPr="007178E9">
              <w:rPr>
                <w:lang w:val="ru-RU"/>
              </w:rPr>
              <w:t>Настройка времени ожидания блокчейн-сети</w:t>
            </w:r>
            <w:r>
              <w:rPr>
                <w:lang w:val="ru-RU"/>
              </w:rPr>
              <w:t>»</w:t>
            </w:r>
          </w:p>
          <w:p w14:paraId="3D551D29" w14:textId="77777777" w:rsidR="007178E9" w:rsidRDefault="007178E9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Реализована настройка «</w:t>
            </w:r>
            <w:r w:rsidRPr="007178E9">
              <w:rPr>
                <w:lang w:val="ru-RU"/>
              </w:rPr>
              <w:t>Настройка времени для сбора клиентских выводов</w:t>
            </w:r>
            <w:r>
              <w:rPr>
                <w:lang w:val="ru-RU"/>
              </w:rPr>
              <w:t>»</w:t>
            </w:r>
          </w:p>
          <w:p w14:paraId="4B768CF0" w14:textId="77777777" w:rsidR="007178E9" w:rsidRDefault="007178E9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Добавлен новый подтип </w:t>
            </w:r>
            <w:r w:rsidR="007F4689">
              <w:rPr>
                <w:lang w:val="ru-RU"/>
              </w:rPr>
              <w:t>кошельков – системный выводной</w:t>
            </w:r>
          </w:p>
          <w:p w14:paraId="1496AD5E" w14:textId="6136CFA0" w:rsidR="007F4689" w:rsidRDefault="007F4689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Реализован поиск по частичному совпадению в поле «Кошелек»</w:t>
            </w:r>
          </w:p>
        </w:tc>
      </w:tr>
      <w:tr w:rsidR="00F86B94" w:rsidRPr="00D60E23" w14:paraId="2DA9B811" w14:textId="77777777" w:rsidTr="003B2F25">
        <w:tc>
          <w:tcPr>
            <w:tcW w:w="1723" w:type="dxa"/>
          </w:tcPr>
          <w:p w14:paraId="151BF59D" w14:textId="3C6ABFB2" w:rsidR="00F86B94" w:rsidRPr="00F86B94" w:rsidRDefault="00F86B94" w:rsidP="00F86B94">
            <w:pPr>
              <w:pStyle w:val="MGCommon"/>
              <w:ind w:firstLine="0"/>
              <w:jc w:val="center"/>
              <w:rPr>
                <w:lang w:val="ru-RU"/>
              </w:rPr>
            </w:pPr>
            <w:r w:rsidRPr="0017670D">
              <w:rPr>
                <w:lang w:val="ru-RU"/>
              </w:rPr>
              <w:t>1.0.</w:t>
            </w:r>
            <w:r>
              <w:rPr>
                <w:lang w:val="ru-RU"/>
              </w:rPr>
              <w:t>7</w:t>
            </w:r>
          </w:p>
        </w:tc>
        <w:tc>
          <w:tcPr>
            <w:tcW w:w="2892" w:type="dxa"/>
          </w:tcPr>
          <w:p w14:paraId="6CAA3A03" w14:textId="6648F2F1" w:rsidR="00F86B94" w:rsidRDefault="00F86B94" w:rsidP="00F86B94">
            <w:pPr>
              <w:pStyle w:val="MGCommon"/>
              <w:rPr>
                <w:lang w:val="ru-RU"/>
              </w:rPr>
            </w:pPr>
            <w:r>
              <w:rPr>
                <w:lang w:val="ru-RU"/>
              </w:rPr>
              <w:t>29</w:t>
            </w:r>
            <w:r w:rsidRPr="007178E9">
              <w:rPr>
                <w:lang w:val="ru-RU"/>
              </w:rPr>
              <w:t>.</w:t>
            </w:r>
            <w:r>
              <w:rPr>
                <w:lang w:val="ru-RU"/>
              </w:rPr>
              <w:t>10</w:t>
            </w:r>
            <w:r w:rsidRPr="007178E9">
              <w:rPr>
                <w:lang w:val="ru-RU"/>
              </w:rPr>
              <w:t>.2024</w:t>
            </w:r>
          </w:p>
        </w:tc>
        <w:tc>
          <w:tcPr>
            <w:tcW w:w="4730" w:type="dxa"/>
          </w:tcPr>
          <w:p w14:paraId="69975CF8" w14:textId="54A9D5EB" w:rsidR="00F86B94" w:rsidRPr="000E5457" w:rsidRDefault="00DF3D49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Добавлена монета </w:t>
            </w:r>
            <w:r>
              <w:rPr>
                <w:lang w:val="en-US"/>
              </w:rPr>
              <w:t>XAUT</w:t>
            </w:r>
            <w:r w:rsidRPr="000E5457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сети </w:t>
            </w:r>
            <w:r>
              <w:rPr>
                <w:lang w:val="en-US"/>
              </w:rPr>
              <w:t>ETH</w:t>
            </w:r>
          </w:p>
          <w:p w14:paraId="598064D9" w14:textId="79E2AD30" w:rsidR="00DF3D49" w:rsidRDefault="00DF3D49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Реализован фильтр по блокировкам кошелька</w:t>
            </w:r>
          </w:p>
        </w:tc>
      </w:tr>
      <w:tr w:rsidR="0024240F" w:rsidRPr="00D60E23" w14:paraId="2314731E" w14:textId="77777777" w:rsidTr="003B2F25">
        <w:tc>
          <w:tcPr>
            <w:tcW w:w="1723" w:type="dxa"/>
          </w:tcPr>
          <w:p w14:paraId="302A0E20" w14:textId="04B2D824" w:rsidR="0024240F" w:rsidRPr="0017670D" w:rsidRDefault="0024240F" w:rsidP="00F86B94">
            <w:pPr>
              <w:pStyle w:val="MGCommon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1.0.8</w:t>
            </w:r>
          </w:p>
        </w:tc>
        <w:tc>
          <w:tcPr>
            <w:tcW w:w="2892" w:type="dxa"/>
          </w:tcPr>
          <w:p w14:paraId="586CAE93" w14:textId="67E30C41" w:rsidR="0024240F" w:rsidRDefault="0024240F" w:rsidP="00F86B94">
            <w:pPr>
              <w:pStyle w:val="MGCommon"/>
              <w:rPr>
                <w:lang w:val="ru-RU"/>
              </w:rPr>
            </w:pPr>
            <w:r>
              <w:rPr>
                <w:lang w:val="ru-RU"/>
              </w:rPr>
              <w:t>28.11.2024</w:t>
            </w:r>
          </w:p>
        </w:tc>
        <w:tc>
          <w:tcPr>
            <w:tcW w:w="4730" w:type="dxa"/>
          </w:tcPr>
          <w:p w14:paraId="4FE34A54" w14:textId="77777777" w:rsidR="0024240F" w:rsidRDefault="0024240F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 w:rsidRPr="0024240F">
              <w:rPr>
                <w:lang w:val="ru-RU"/>
              </w:rPr>
              <w:t>Подключены блокчейн-сети Polygon и Binance, добавлены монеты POL,</w:t>
            </w:r>
            <w:r>
              <w:rPr>
                <w:lang w:val="ru-RU"/>
              </w:rPr>
              <w:t xml:space="preserve"> </w:t>
            </w:r>
            <w:r w:rsidRPr="0024240F">
              <w:rPr>
                <w:lang w:val="ru-RU"/>
              </w:rPr>
              <w:t>USDT.POL</w:t>
            </w:r>
            <w:r>
              <w:rPr>
                <w:lang w:val="ru-RU"/>
              </w:rPr>
              <w:t xml:space="preserve">, </w:t>
            </w:r>
            <w:r w:rsidRPr="0024240F">
              <w:rPr>
                <w:lang w:val="ru-RU"/>
              </w:rPr>
              <w:t>BNB</w:t>
            </w:r>
          </w:p>
          <w:p w14:paraId="34348A86" w14:textId="1D1E426B" w:rsidR="0024240F" w:rsidRDefault="00EC541E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Реализовано автоматическое обновление балансов перед выгрузкой отчетов </w:t>
            </w:r>
            <w:r w:rsidRPr="00EC541E">
              <w:rPr>
                <w:lang w:val="ru-RU"/>
              </w:rPr>
              <w:t>«Транзакции и комиссии (полный отчет)»</w:t>
            </w:r>
            <w:r>
              <w:rPr>
                <w:lang w:val="ru-RU"/>
              </w:rPr>
              <w:t xml:space="preserve"> и </w:t>
            </w:r>
            <w:r w:rsidRPr="00EC541E">
              <w:rPr>
                <w:lang w:val="ru-RU"/>
              </w:rPr>
              <w:t xml:space="preserve">«Балансы на кошельках </w:t>
            </w:r>
            <w:r w:rsidR="00601157">
              <w:rPr>
                <w:lang w:val="ru-RU"/>
              </w:rPr>
              <w:t>Системы управления криптовалютными активами</w:t>
            </w:r>
            <w:r w:rsidRPr="00EC541E">
              <w:rPr>
                <w:lang w:val="ru-RU"/>
              </w:rPr>
              <w:t>»</w:t>
            </w:r>
          </w:p>
          <w:p w14:paraId="0091FE2F" w14:textId="77777777" w:rsidR="00EC541E" w:rsidRDefault="00EC541E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Реализована интеграция системой проверки </w:t>
            </w:r>
            <w:r>
              <w:rPr>
                <w:lang w:val="en-US"/>
              </w:rPr>
              <w:t>KYT</w:t>
            </w:r>
            <w:r>
              <w:rPr>
                <w:lang w:val="ru-RU"/>
              </w:rPr>
              <w:t xml:space="preserve"> ШАРД</w:t>
            </w:r>
          </w:p>
          <w:p w14:paraId="5C722C25" w14:textId="2A797073" w:rsidR="00EC541E" w:rsidRDefault="00EC541E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Реализовано определение итогового риска операции как результата сравнения ответов от двух систем проверки </w:t>
            </w:r>
            <w:r>
              <w:rPr>
                <w:lang w:val="en-US"/>
              </w:rPr>
              <w:t>KYT</w:t>
            </w:r>
          </w:p>
        </w:tc>
      </w:tr>
      <w:tr w:rsidR="00B418BB" w:rsidRPr="00D60E23" w14:paraId="60C2308A" w14:textId="77777777" w:rsidTr="003B2F25">
        <w:tc>
          <w:tcPr>
            <w:tcW w:w="1723" w:type="dxa"/>
          </w:tcPr>
          <w:p w14:paraId="0518608B" w14:textId="5F5F7134" w:rsidR="00B418BB" w:rsidRDefault="00B418BB" w:rsidP="00B418BB">
            <w:pPr>
              <w:pStyle w:val="MGCommon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1.0.9</w:t>
            </w:r>
          </w:p>
        </w:tc>
        <w:tc>
          <w:tcPr>
            <w:tcW w:w="2892" w:type="dxa"/>
          </w:tcPr>
          <w:p w14:paraId="133C784F" w14:textId="57D5450B" w:rsidR="00B418BB" w:rsidRDefault="00B418BB" w:rsidP="00B418BB">
            <w:pPr>
              <w:pStyle w:val="MGCommon"/>
              <w:rPr>
                <w:lang w:val="ru-RU"/>
              </w:rPr>
            </w:pPr>
            <w:r>
              <w:rPr>
                <w:lang w:val="ru-RU"/>
              </w:rPr>
              <w:t>13.12.2024</w:t>
            </w:r>
          </w:p>
        </w:tc>
        <w:tc>
          <w:tcPr>
            <w:tcW w:w="4730" w:type="dxa"/>
          </w:tcPr>
          <w:p w14:paraId="3514DCF6" w14:textId="4389A38B" w:rsidR="00B418BB" w:rsidRDefault="00B418BB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Реализована возможность </w:t>
            </w:r>
            <w:r w:rsidR="009E5EE8">
              <w:rPr>
                <w:lang w:val="ru-RU"/>
              </w:rPr>
              <w:t>маскирования</w:t>
            </w:r>
            <w:r>
              <w:rPr>
                <w:lang w:val="ru-RU"/>
              </w:rPr>
              <w:t xml:space="preserve"> операций внешнего вы</w:t>
            </w:r>
            <w:r w:rsidR="009E5EE8">
              <w:rPr>
                <w:lang w:val="ru-RU"/>
              </w:rPr>
              <w:t>в</w:t>
            </w:r>
            <w:r>
              <w:rPr>
                <w:lang w:val="ru-RU"/>
              </w:rPr>
              <w:t>ода</w:t>
            </w:r>
            <w:r w:rsidR="009E5EE8">
              <w:rPr>
                <w:lang w:val="ru-RU"/>
              </w:rPr>
              <w:t xml:space="preserve"> </w:t>
            </w:r>
            <w:r>
              <w:rPr>
                <w:lang w:val="ru-RU"/>
              </w:rPr>
              <w:t>(внешний вывод через миксер)</w:t>
            </w:r>
          </w:p>
          <w:p w14:paraId="11E030F0" w14:textId="04458B31" w:rsidR="00B418BB" w:rsidRPr="009E5EE8" w:rsidRDefault="00B418BB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Реализован</w:t>
            </w:r>
            <w:r w:rsidR="009E5EE8">
              <w:rPr>
                <w:lang w:val="ru-RU"/>
              </w:rPr>
              <w:t xml:space="preserve">ы гибкие настройки для проверки операций в </w:t>
            </w:r>
            <w:r w:rsidR="009E5EE8">
              <w:rPr>
                <w:lang w:val="en-US"/>
              </w:rPr>
              <w:t>KYT</w:t>
            </w:r>
            <w:r w:rsidR="009E5EE8">
              <w:rPr>
                <w:lang w:val="ru-RU"/>
              </w:rPr>
              <w:t>-системах</w:t>
            </w:r>
          </w:p>
        </w:tc>
      </w:tr>
      <w:tr w:rsidR="009856E2" w:rsidRPr="00D60E23" w14:paraId="097F81D8" w14:textId="77777777" w:rsidTr="003B2F25">
        <w:tc>
          <w:tcPr>
            <w:tcW w:w="1723" w:type="dxa"/>
          </w:tcPr>
          <w:p w14:paraId="62ECFFB2" w14:textId="2D7910F2" w:rsidR="009856E2" w:rsidRDefault="009856E2" w:rsidP="009856E2">
            <w:pPr>
              <w:pStyle w:val="MGCommon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1.0.10</w:t>
            </w:r>
          </w:p>
        </w:tc>
        <w:tc>
          <w:tcPr>
            <w:tcW w:w="2892" w:type="dxa"/>
          </w:tcPr>
          <w:p w14:paraId="391A3CE9" w14:textId="37FDACAA" w:rsidR="009856E2" w:rsidRDefault="00A400F7" w:rsidP="009856E2">
            <w:pPr>
              <w:pStyle w:val="MGCommon"/>
              <w:rPr>
                <w:lang w:val="ru-RU"/>
              </w:rPr>
            </w:pPr>
            <w:r>
              <w:rPr>
                <w:lang w:val="ru-RU"/>
              </w:rPr>
              <w:t>31</w:t>
            </w:r>
            <w:r w:rsidR="009856E2">
              <w:rPr>
                <w:lang w:val="ru-RU"/>
              </w:rPr>
              <w:t>.</w:t>
            </w:r>
            <w:r>
              <w:rPr>
                <w:lang w:val="ru-RU"/>
              </w:rPr>
              <w:t>01</w:t>
            </w:r>
            <w:r w:rsidR="009856E2">
              <w:rPr>
                <w:lang w:val="ru-RU"/>
              </w:rPr>
              <w:t>.202</w:t>
            </w:r>
            <w:r>
              <w:rPr>
                <w:lang w:val="ru-RU"/>
              </w:rPr>
              <w:t>5</w:t>
            </w:r>
          </w:p>
        </w:tc>
        <w:tc>
          <w:tcPr>
            <w:tcW w:w="4730" w:type="dxa"/>
          </w:tcPr>
          <w:p w14:paraId="2833DEE7" w14:textId="5BCCE31D" w:rsidR="009856E2" w:rsidRDefault="009856E2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Реализована возможность </w:t>
            </w:r>
            <w:r w:rsidR="00A400F7" w:rsidRPr="00A400F7">
              <w:rPr>
                <w:lang w:val="ru-RU"/>
              </w:rPr>
              <w:t>работы с активом RubT</w:t>
            </w:r>
          </w:p>
          <w:p w14:paraId="33AFBAEE" w14:textId="6C1DB725" w:rsidR="008E074B" w:rsidRPr="008A09F5" w:rsidRDefault="009856E2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b/>
                <w:lang w:val="ru-RU"/>
              </w:rPr>
            </w:pPr>
            <w:r>
              <w:rPr>
                <w:lang w:val="ru-RU"/>
              </w:rPr>
              <w:t>Реализован</w:t>
            </w:r>
            <w:r w:rsidR="005C05C5">
              <w:rPr>
                <w:lang w:val="ru-RU"/>
              </w:rPr>
              <w:t>а</w:t>
            </w:r>
            <w:r w:rsidRPr="00C05BE8">
              <w:rPr>
                <w:bCs/>
                <w:lang w:val="ru-RU"/>
              </w:rPr>
              <w:t xml:space="preserve"> </w:t>
            </w:r>
            <w:bookmarkStart w:id="744" w:name="_Toc188616097"/>
            <w:r w:rsidR="008E074B" w:rsidRPr="008A09F5">
              <w:rPr>
                <w:bCs/>
                <w:lang w:val="ru-RU"/>
              </w:rPr>
              <w:t>обработка составных транзакций Solana</w:t>
            </w:r>
            <w:bookmarkEnd w:id="744"/>
          </w:p>
          <w:p w14:paraId="629113F9" w14:textId="77777777" w:rsidR="009856E2" w:rsidRDefault="005C05C5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Реализован </w:t>
            </w:r>
            <w:r w:rsidRPr="005C05C5">
              <w:rPr>
                <w:lang w:val="ru-RU"/>
              </w:rPr>
              <w:t>контроль вывода собственных активов на внешние кошельки.</w:t>
            </w:r>
          </w:p>
          <w:p w14:paraId="3E9F8A0A" w14:textId="3BEF135E" w:rsidR="00E27E04" w:rsidRDefault="00E27E04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="0039588A">
              <w:rPr>
                <w:lang w:val="ru-RU"/>
              </w:rPr>
              <w:t>еализована интеграция с внешней клиентской системой</w:t>
            </w:r>
            <w:r>
              <w:rPr>
                <w:lang w:val="ru-RU"/>
              </w:rPr>
              <w:t>.</w:t>
            </w:r>
          </w:p>
        </w:tc>
      </w:tr>
      <w:tr w:rsidR="00971022" w:rsidRPr="00D60E23" w14:paraId="31B9F551" w14:textId="77777777" w:rsidTr="003B2F25">
        <w:tc>
          <w:tcPr>
            <w:tcW w:w="1723" w:type="dxa"/>
          </w:tcPr>
          <w:p w14:paraId="465FFABF" w14:textId="733309B8" w:rsidR="00971022" w:rsidRDefault="00971022" w:rsidP="00971022">
            <w:pPr>
              <w:pStyle w:val="MGCommon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1.0.11</w:t>
            </w:r>
          </w:p>
        </w:tc>
        <w:tc>
          <w:tcPr>
            <w:tcW w:w="2892" w:type="dxa"/>
          </w:tcPr>
          <w:p w14:paraId="6B23489A" w14:textId="4E51ABD2" w:rsidR="00971022" w:rsidRDefault="00971022" w:rsidP="00971022">
            <w:pPr>
              <w:pStyle w:val="MGCommon"/>
              <w:rPr>
                <w:lang w:val="ru-RU"/>
              </w:rPr>
            </w:pPr>
            <w:r>
              <w:rPr>
                <w:lang w:val="ru-RU"/>
              </w:rPr>
              <w:t>01.03.2025</w:t>
            </w:r>
          </w:p>
        </w:tc>
        <w:tc>
          <w:tcPr>
            <w:tcW w:w="4730" w:type="dxa"/>
          </w:tcPr>
          <w:p w14:paraId="564BA252" w14:textId="7C026905" w:rsidR="00971022" w:rsidRDefault="00971022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Подключена блокчейн-сеть </w:t>
            </w:r>
            <w:r>
              <w:rPr>
                <w:lang w:val="en-US"/>
              </w:rPr>
              <w:t>DOGE</w:t>
            </w:r>
          </w:p>
          <w:p w14:paraId="2E9EFE27" w14:textId="62377916" w:rsidR="00971022" w:rsidRPr="007C2632" w:rsidRDefault="00971022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bCs/>
                <w:lang w:val="ru-RU"/>
              </w:rPr>
            </w:pPr>
            <w:r w:rsidRPr="007C2632">
              <w:rPr>
                <w:bCs/>
                <w:lang w:val="ru-RU"/>
              </w:rPr>
              <w:t>Д</w:t>
            </w:r>
            <w:r w:rsidR="00577E20">
              <w:rPr>
                <w:bCs/>
                <w:lang w:val="ru-RU"/>
              </w:rPr>
              <w:t xml:space="preserve">обавлен идентификатор </w:t>
            </w:r>
            <w:r w:rsidR="00577E20">
              <w:rPr>
                <w:bCs/>
                <w:lang w:val="en-US"/>
              </w:rPr>
              <w:t>memo</w:t>
            </w:r>
            <w:r w:rsidR="00577E20" w:rsidRPr="007C2632">
              <w:rPr>
                <w:bCs/>
                <w:lang w:val="ru-RU"/>
              </w:rPr>
              <w:t xml:space="preserve"> </w:t>
            </w:r>
            <w:r w:rsidR="00577E20">
              <w:rPr>
                <w:bCs/>
                <w:lang w:val="ru-RU"/>
              </w:rPr>
              <w:t>для операций внешнего вывода клиенту.</w:t>
            </w:r>
          </w:p>
          <w:p w14:paraId="2488FA42" w14:textId="07E1FF50" w:rsidR="00971022" w:rsidRDefault="00383B54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Для </w:t>
            </w:r>
            <w:r w:rsidRPr="00383B54">
              <w:rPr>
                <w:lang w:val="ru-RU"/>
              </w:rPr>
              <w:t xml:space="preserve">проверки критериев риска </w:t>
            </w:r>
            <w:r>
              <w:rPr>
                <w:lang w:val="ru-RU"/>
              </w:rPr>
              <w:t xml:space="preserve">добавлен </w:t>
            </w:r>
            <w:r w:rsidRPr="00383B54">
              <w:rPr>
                <w:lang w:val="ru-RU"/>
              </w:rPr>
              <w:t>параметр percentage</w:t>
            </w:r>
            <w:r w:rsidR="00971022" w:rsidRPr="005C05C5">
              <w:rPr>
                <w:lang w:val="ru-RU"/>
              </w:rPr>
              <w:t>.</w:t>
            </w:r>
          </w:p>
          <w:p w14:paraId="43A52645" w14:textId="5966E4CF" w:rsidR="00971022" w:rsidRDefault="00383B54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Добавлена для отображения вкладка «Кошельки </w:t>
            </w:r>
            <w:r w:rsidR="0039588A">
              <w:rPr>
                <w:lang w:val="ru-RU"/>
              </w:rPr>
              <w:t>Внешней клиентской системы</w:t>
            </w:r>
            <w:r>
              <w:rPr>
                <w:lang w:val="ru-RU"/>
              </w:rPr>
              <w:t>» в разделе «Менеджер кошельков».</w:t>
            </w:r>
          </w:p>
        </w:tc>
      </w:tr>
      <w:tr w:rsidR="00FC58D4" w:rsidRPr="00D60E23" w14:paraId="05D888C0" w14:textId="77777777" w:rsidTr="003B2F25">
        <w:tc>
          <w:tcPr>
            <w:tcW w:w="1723" w:type="dxa"/>
          </w:tcPr>
          <w:p w14:paraId="2C0A797E" w14:textId="5969C9B6" w:rsidR="00FC58D4" w:rsidRDefault="00FC58D4" w:rsidP="00971022">
            <w:pPr>
              <w:pStyle w:val="MGCommon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1.0.12</w:t>
            </w:r>
          </w:p>
        </w:tc>
        <w:tc>
          <w:tcPr>
            <w:tcW w:w="2892" w:type="dxa"/>
          </w:tcPr>
          <w:p w14:paraId="28E3A48D" w14:textId="37CD0B6C" w:rsidR="00FC58D4" w:rsidRDefault="00FC58D4" w:rsidP="00971022">
            <w:pPr>
              <w:pStyle w:val="MGCommon"/>
              <w:rPr>
                <w:lang w:val="ru-RU"/>
              </w:rPr>
            </w:pPr>
            <w:r>
              <w:rPr>
                <w:lang w:val="ru-RU"/>
              </w:rPr>
              <w:t>19.03.2025</w:t>
            </w:r>
          </w:p>
        </w:tc>
        <w:tc>
          <w:tcPr>
            <w:tcW w:w="4730" w:type="dxa"/>
          </w:tcPr>
          <w:p w14:paraId="498E4F48" w14:textId="77777777" w:rsidR="00FC58D4" w:rsidRDefault="00C0642F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Реализована возможность работы с активами </w:t>
            </w:r>
            <w:r w:rsidRPr="00C0642F">
              <w:rPr>
                <w:lang w:val="ru-RU"/>
              </w:rPr>
              <w:t>TRUMP, USDC, USDT, BONK в блокчейн-сети Solana</w:t>
            </w:r>
            <w:r>
              <w:rPr>
                <w:lang w:val="ru-RU"/>
              </w:rPr>
              <w:t xml:space="preserve"> </w:t>
            </w:r>
          </w:p>
          <w:p w14:paraId="4FAE2349" w14:textId="77777777" w:rsidR="00C0642F" w:rsidRDefault="00C0642F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 w:rsidRPr="00C0642F">
              <w:rPr>
                <w:lang w:val="ru-RU"/>
              </w:rPr>
              <w:t>Реализована возможность работы с активами</w:t>
            </w:r>
            <w:r>
              <w:t xml:space="preserve"> </w:t>
            </w:r>
            <w:r w:rsidRPr="00C0642F">
              <w:rPr>
                <w:lang w:val="ru-RU"/>
              </w:rPr>
              <w:t>STRK, AAVE, APE в блокчейн-сети Ethereum</w:t>
            </w:r>
          </w:p>
          <w:p w14:paraId="44E70F62" w14:textId="77777777" w:rsidR="00991D8C" w:rsidRDefault="00991D8C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Реализована возможность автоблокировки </w:t>
            </w:r>
            <w:r w:rsidRPr="00991D8C">
              <w:rPr>
                <w:lang w:val="ru-RU"/>
              </w:rPr>
              <w:t>поступлени</w:t>
            </w:r>
            <w:r>
              <w:rPr>
                <w:lang w:val="ru-RU"/>
              </w:rPr>
              <w:t>й активов</w:t>
            </w:r>
            <w:r w:rsidRPr="00991D8C">
              <w:rPr>
                <w:lang w:val="ru-RU"/>
              </w:rPr>
              <w:t xml:space="preserve">, если по </w:t>
            </w:r>
            <w:r>
              <w:rPr>
                <w:lang w:val="ru-RU"/>
              </w:rPr>
              <w:t>ним</w:t>
            </w:r>
            <w:r w:rsidRPr="00991D8C">
              <w:rPr>
                <w:lang w:val="ru-RU"/>
              </w:rPr>
              <w:t xml:space="preserve"> выявлено подозрение на мошенничество</w:t>
            </w:r>
          </w:p>
          <w:p w14:paraId="402C7D87" w14:textId="23CAA4E3" w:rsidR="00211F50" w:rsidRDefault="00211F50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Реализован запрос по всем монетам кошелька </w:t>
            </w:r>
            <w:r w:rsidR="00AE6DD0">
              <w:rPr>
                <w:lang w:val="ru-RU"/>
              </w:rPr>
              <w:t xml:space="preserve">для оценки риска  по </w:t>
            </w:r>
            <w:r w:rsidR="00594A2A">
              <w:rPr>
                <w:lang w:val="en-US"/>
              </w:rPr>
              <w:t>ScoreChain</w:t>
            </w:r>
            <w:r w:rsidRPr="00A9685D">
              <w:rPr>
                <w:lang w:val="ru-RU"/>
              </w:rPr>
              <w:t xml:space="preserve"> </w:t>
            </w:r>
          </w:p>
        </w:tc>
      </w:tr>
      <w:tr w:rsidR="00E540B4" w:rsidRPr="00D60E23" w14:paraId="7285077E" w14:textId="77777777" w:rsidTr="003B2F25">
        <w:tc>
          <w:tcPr>
            <w:tcW w:w="1723" w:type="dxa"/>
          </w:tcPr>
          <w:p w14:paraId="11030BFA" w14:textId="3C4C8F12" w:rsidR="00E540B4" w:rsidRDefault="00E540B4" w:rsidP="00971022">
            <w:pPr>
              <w:pStyle w:val="MGCommon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1.0.13</w:t>
            </w:r>
          </w:p>
        </w:tc>
        <w:tc>
          <w:tcPr>
            <w:tcW w:w="2892" w:type="dxa"/>
          </w:tcPr>
          <w:p w14:paraId="3CEF435F" w14:textId="5E73419B" w:rsidR="00E540B4" w:rsidRDefault="00E540B4" w:rsidP="00971022">
            <w:pPr>
              <w:pStyle w:val="MGCommon"/>
              <w:rPr>
                <w:lang w:val="ru-RU"/>
              </w:rPr>
            </w:pPr>
            <w:r>
              <w:rPr>
                <w:lang w:val="ru-RU"/>
              </w:rPr>
              <w:t>29.04.2025</w:t>
            </w:r>
          </w:p>
        </w:tc>
        <w:tc>
          <w:tcPr>
            <w:tcW w:w="4730" w:type="dxa"/>
          </w:tcPr>
          <w:p w14:paraId="5691D0E8" w14:textId="77777777" w:rsidR="00E540B4" w:rsidRDefault="00E540B4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Реализована возможность получения информации и распределения доходности активов</w:t>
            </w:r>
          </w:p>
          <w:p w14:paraId="41F86D47" w14:textId="1825E7CB" w:rsidR="00E540B4" w:rsidRDefault="00E540B4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Реализована вариативность хранения </w:t>
            </w:r>
            <w:r w:rsidR="00BD3E4A" w:rsidRPr="00BD3E4A">
              <w:rPr>
                <w:lang w:val="ru-RU"/>
              </w:rPr>
              <w:t>ключей</w:t>
            </w:r>
            <w:r w:rsidR="00BD3E4A">
              <w:rPr>
                <w:lang w:val="ru-RU"/>
              </w:rPr>
              <w:t xml:space="preserve"> криптокошельков</w:t>
            </w:r>
            <w:r w:rsidR="00BD3E4A" w:rsidRPr="00BD3E4A">
              <w:rPr>
                <w:lang w:val="ru-RU"/>
              </w:rPr>
              <w:t>: HSM или Vault</w:t>
            </w:r>
          </w:p>
        </w:tc>
      </w:tr>
      <w:tr w:rsidR="00022C79" w:rsidRPr="00D60E23" w14:paraId="640FFA22" w14:textId="77777777" w:rsidTr="003B2F25">
        <w:tc>
          <w:tcPr>
            <w:tcW w:w="1723" w:type="dxa"/>
          </w:tcPr>
          <w:p w14:paraId="146A60CA" w14:textId="1350CC58" w:rsidR="00022C79" w:rsidRPr="00BA111C" w:rsidRDefault="00022C79" w:rsidP="00971022">
            <w:pPr>
              <w:pStyle w:val="MGCommon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1.0.14</w:t>
            </w:r>
          </w:p>
        </w:tc>
        <w:tc>
          <w:tcPr>
            <w:tcW w:w="2892" w:type="dxa"/>
          </w:tcPr>
          <w:p w14:paraId="500FD303" w14:textId="69920C0D" w:rsidR="00022C79" w:rsidRDefault="00AC63F7" w:rsidP="00971022">
            <w:pPr>
              <w:pStyle w:val="MGCommon"/>
              <w:rPr>
                <w:lang w:val="ru-RU"/>
              </w:rPr>
            </w:pPr>
            <w:r>
              <w:rPr>
                <w:lang w:val="ru-RU"/>
              </w:rPr>
              <w:t>12.06.2025</w:t>
            </w:r>
          </w:p>
        </w:tc>
        <w:tc>
          <w:tcPr>
            <w:tcW w:w="4730" w:type="dxa"/>
          </w:tcPr>
          <w:p w14:paraId="7FD551D7" w14:textId="77777777" w:rsidR="00022C79" w:rsidRPr="00BA111C" w:rsidRDefault="00022C79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Реализована возможность </w:t>
            </w:r>
            <w:r w:rsidR="0036321E">
              <w:rPr>
                <w:lang w:val="ru-RU"/>
              </w:rPr>
              <w:t>указать тип протокола при создании кошелька в блокчейн</w:t>
            </w:r>
            <w:r w:rsidR="00130698">
              <w:rPr>
                <w:lang w:val="ru-RU"/>
              </w:rPr>
              <w:t xml:space="preserve">-сети </w:t>
            </w:r>
            <w:r w:rsidR="00130698">
              <w:rPr>
                <w:lang w:val="en-US"/>
              </w:rPr>
              <w:t>Bitcoin</w:t>
            </w:r>
          </w:p>
          <w:p w14:paraId="0A1F0BAF" w14:textId="56CE4D8C" w:rsidR="00130698" w:rsidRDefault="00BA111C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Реализована кнопка для переотправки транзакции в сеть </w:t>
            </w:r>
            <w:r>
              <w:rPr>
                <w:lang w:val="en-US"/>
              </w:rPr>
              <w:t>Ethereum</w:t>
            </w:r>
          </w:p>
        </w:tc>
      </w:tr>
      <w:tr w:rsidR="00AC63F7" w:rsidRPr="00D60E23" w14:paraId="42DDD7F7" w14:textId="77777777" w:rsidTr="003B2F25">
        <w:tc>
          <w:tcPr>
            <w:tcW w:w="1723" w:type="dxa"/>
          </w:tcPr>
          <w:p w14:paraId="20435CB9" w14:textId="6FE0780E" w:rsidR="00AC63F7" w:rsidRPr="00543E19" w:rsidRDefault="00AC63F7" w:rsidP="00971022">
            <w:pPr>
              <w:pStyle w:val="MGCommon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1.0.15</w:t>
            </w:r>
          </w:p>
        </w:tc>
        <w:tc>
          <w:tcPr>
            <w:tcW w:w="2892" w:type="dxa"/>
          </w:tcPr>
          <w:p w14:paraId="5348D995" w14:textId="58619D10" w:rsidR="00AC63F7" w:rsidRDefault="00AC63F7" w:rsidP="00971022">
            <w:pPr>
              <w:pStyle w:val="MGCommon"/>
              <w:rPr>
                <w:lang w:val="ru-RU"/>
              </w:rPr>
            </w:pPr>
            <w:r w:rsidRPr="00AC63F7">
              <w:rPr>
                <w:lang w:val="ru-RU"/>
              </w:rPr>
              <w:t>07.07.2025</w:t>
            </w:r>
          </w:p>
        </w:tc>
        <w:tc>
          <w:tcPr>
            <w:tcW w:w="4730" w:type="dxa"/>
          </w:tcPr>
          <w:p w14:paraId="38F20118" w14:textId="77777777" w:rsidR="00AC63F7" w:rsidRPr="00543E19" w:rsidRDefault="00AC63F7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Реализована интеграция с сервисом проверки </w:t>
            </w:r>
            <w:r>
              <w:rPr>
                <w:lang w:val="en-US"/>
              </w:rPr>
              <w:t>KYT</w:t>
            </w:r>
            <w:r w:rsidRPr="00543E19">
              <w:rPr>
                <w:lang w:val="ru-RU"/>
              </w:rPr>
              <w:t xml:space="preserve"> </w:t>
            </w:r>
            <w:r>
              <w:rPr>
                <w:lang w:val="en-US"/>
              </w:rPr>
              <w:t>Elliptic</w:t>
            </w:r>
          </w:p>
          <w:p w14:paraId="2CD001B2" w14:textId="7C7631A6" w:rsidR="00AC63F7" w:rsidRDefault="00AC63F7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Обеспечена возможность работы </w:t>
            </w:r>
            <w:r w:rsidRPr="00AC63F7">
              <w:rPr>
                <w:lang w:val="ru-RU"/>
              </w:rPr>
              <w:t>с токеном Stabiliti STBL</w:t>
            </w:r>
            <w:r>
              <w:rPr>
                <w:lang w:val="ru-RU"/>
              </w:rPr>
              <w:t xml:space="preserve"> в блокчейн-сети </w:t>
            </w:r>
            <w:r>
              <w:rPr>
                <w:lang w:val="en-US"/>
              </w:rPr>
              <w:t>Ethereum</w:t>
            </w:r>
          </w:p>
        </w:tc>
      </w:tr>
      <w:tr w:rsidR="005D40C8" w:rsidRPr="00D60E23" w14:paraId="5CFE58F6" w14:textId="77777777" w:rsidTr="003B2F25">
        <w:tc>
          <w:tcPr>
            <w:tcW w:w="1723" w:type="dxa"/>
          </w:tcPr>
          <w:p w14:paraId="07A556EB" w14:textId="0E38DF5B" w:rsidR="005D40C8" w:rsidRPr="005D40C8" w:rsidRDefault="005D40C8" w:rsidP="005D40C8">
            <w:pPr>
              <w:pStyle w:val="MGCommon"/>
              <w:ind w:firstLine="0"/>
              <w:jc w:val="center"/>
              <w:rPr>
                <w:highlight w:val="green"/>
                <w:lang w:val="ru-RU"/>
              </w:rPr>
            </w:pPr>
            <w:r w:rsidRPr="00386DB9">
              <w:rPr>
                <w:lang w:val="ru-RU"/>
              </w:rPr>
              <w:t>1.0.16</w:t>
            </w:r>
          </w:p>
        </w:tc>
        <w:tc>
          <w:tcPr>
            <w:tcW w:w="2892" w:type="dxa"/>
          </w:tcPr>
          <w:p w14:paraId="6D0417E9" w14:textId="36DD6F1D" w:rsidR="005D40C8" w:rsidRPr="00AC63F7" w:rsidRDefault="005D40C8" w:rsidP="005D40C8">
            <w:pPr>
              <w:pStyle w:val="MGCommon"/>
              <w:rPr>
                <w:lang w:val="ru-RU"/>
              </w:rPr>
            </w:pPr>
            <w:r w:rsidRPr="000D5359">
              <w:rPr>
                <w:lang w:val="ru-RU"/>
              </w:rPr>
              <w:t>0</w:t>
            </w:r>
            <w:r>
              <w:rPr>
                <w:lang w:val="ru-RU"/>
              </w:rPr>
              <w:t>4</w:t>
            </w:r>
            <w:r w:rsidRPr="000D5359">
              <w:rPr>
                <w:lang w:val="ru-RU"/>
              </w:rPr>
              <w:t>.0</w:t>
            </w:r>
            <w:r>
              <w:rPr>
                <w:lang w:val="ru-RU"/>
              </w:rPr>
              <w:t>8</w:t>
            </w:r>
            <w:r w:rsidRPr="000D5359">
              <w:rPr>
                <w:lang w:val="ru-RU"/>
              </w:rPr>
              <w:t>.2025</w:t>
            </w:r>
          </w:p>
        </w:tc>
        <w:tc>
          <w:tcPr>
            <w:tcW w:w="4730" w:type="dxa"/>
          </w:tcPr>
          <w:p w14:paraId="67FC8932" w14:textId="7136B6BA" w:rsidR="005D40C8" w:rsidRDefault="005D40C8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Реализован раздел «Транзакции внешних кошельков»</w:t>
            </w:r>
          </w:p>
          <w:p w14:paraId="5B0CFBD3" w14:textId="71272F68" w:rsidR="003276A9" w:rsidRDefault="003276A9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Реализована возможность установки признака для отслеживания транзакций по холодным кошелькам</w:t>
            </w:r>
          </w:p>
          <w:p w14:paraId="7EDA1FA4" w14:textId="77777777" w:rsidR="005D40C8" w:rsidRDefault="00EC78B1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Реализована кнопка для ручной актуализации балансов</w:t>
            </w:r>
          </w:p>
          <w:p w14:paraId="51163BBB" w14:textId="6D9466C0" w:rsidR="003276A9" w:rsidRDefault="003276A9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Реализована возможность установки признака «Профессиональный участник»</w:t>
            </w:r>
          </w:p>
        </w:tc>
      </w:tr>
      <w:tr w:rsidR="00386DB9" w:rsidRPr="00D60E23" w14:paraId="3ADC387B" w14:textId="77777777" w:rsidTr="003B2F25">
        <w:tc>
          <w:tcPr>
            <w:tcW w:w="1723" w:type="dxa"/>
          </w:tcPr>
          <w:p w14:paraId="33CD52FA" w14:textId="2A6F62B3" w:rsidR="00386DB9" w:rsidRPr="00386DB9" w:rsidRDefault="00386DB9" w:rsidP="005D40C8">
            <w:pPr>
              <w:pStyle w:val="MGCommon"/>
              <w:ind w:firstLine="0"/>
              <w:jc w:val="center"/>
              <w:rPr>
                <w:lang w:val="ru-RU"/>
              </w:rPr>
            </w:pPr>
            <w:r w:rsidRPr="00386DB9">
              <w:rPr>
                <w:lang w:val="ru-RU"/>
              </w:rPr>
              <w:lastRenderedPageBreak/>
              <w:t>1.0.1</w:t>
            </w:r>
            <w:r>
              <w:rPr>
                <w:lang w:val="ru-RU"/>
              </w:rPr>
              <w:t>7</w:t>
            </w:r>
          </w:p>
        </w:tc>
        <w:tc>
          <w:tcPr>
            <w:tcW w:w="2892" w:type="dxa"/>
          </w:tcPr>
          <w:p w14:paraId="66F508E6" w14:textId="254CCF2D" w:rsidR="00386DB9" w:rsidRPr="000D5359" w:rsidRDefault="00E60881" w:rsidP="005D40C8">
            <w:pPr>
              <w:pStyle w:val="MGCommon"/>
              <w:rPr>
                <w:lang w:val="ru-RU"/>
              </w:rPr>
            </w:pPr>
            <w:r>
              <w:rPr>
                <w:lang w:val="ru-RU"/>
              </w:rPr>
              <w:t>11.08.2025</w:t>
            </w:r>
          </w:p>
        </w:tc>
        <w:tc>
          <w:tcPr>
            <w:tcW w:w="4730" w:type="dxa"/>
          </w:tcPr>
          <w:p w14:paraId="543E31E3" w14:textId="77777777" w:rsidR="00386DB9" w:rsidRDefault="009F6D39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Реализован раздел «Распределение доходности»</w:t>
            </w:r>
          </w:p>
          <w:p w14:paraId="76FFBAA0" w14:textId="77777777" w:rsidR="000D5767" w:rsidRDefault="000D5767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 w:rsidRPr="000D5767">
              <w:rPr>
                <w:lang w:val="ru-RU"/>
              </w:rPr>
              <w:t>Подключен</w:t>
            </w:r>
            <w:r>
              <w:rPr>
                <w:lang w:val="ru-RU"/>
              </w:rPr>
              <w:t>ы</w:t>
            </w:r>
            <w:r w:rsidRPr="000D5767">
              <w:rPr>
                <w:lang w:val="ru-RU"/>
              </w:rPr>
              <w:t xml:space="preserve"> монет</w:t>
            </w:r>
            <w:r>
              <w:rPr>
                <w:lang w:val="ru-RU"/>
              </w:rPr>
              <w:t>ы</w:t>
            </w:r>
            <w:r w:rsidRPr="000D5767">
              <w:rPr>
                <w:lang w:val="ru-RU"/>
              </w:rPr>
              <w:t xml:space="preserve"> AAPLx, TSLAx, NVDAx в блокчейн-сети SOLANA</w:t>
            </w:r>
          </w:p>
          <w:p w14:paraId="33227EE7" w14:textId="77777777" w:rsidR="0012543D" w:rsidRDefault="0012543D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 w:rsidRPr="0012543D">
              <w:rPr>
                <w:lang w:val="ru-RU"/>
              </w:rPr>
              <w:t>Реализ</w:t>
            </w:r>
            <w:r>
              <w:rPr>
                <w:lang w:val="ru-RU"/>
              </w:rPr>
              <w:t>ован</w:t>
            </w:r>
            <w:r w:rsidRPr="0012543D">
              <w:rPr>
                <w:lang w:val="ru-RU"/>
              </w:rPr>
              <w:t xml:space="preserve"> отчёт </w:t>
            </w:r>
            <w:r>
              <w:rPr>
                <w:lang w:val="ru-RU"/>
              </w:rPr>
              <w:t>«</w:t>
            </w:r>
            <w:r w:rsidRPr="0012543D">
              <w:rPr>
                <w:lang w:val="ru-RU"/>
              </w:rPr>
              <w:t>Проверки KYT. Отчет по количеству операций</w:t>
            </w:r>
            <w:r>
              <w:rPr>
                <w:lang w:val="ru-RU"/>
              </w:rPr>
              <w:t>»</w:t>
            </w:r>
          </w:p>
          <w:p w14:paraId="616355B7" w14:textId="3A8A5487" w:rsidR="00DF06C8" w:rsidRDefault="00DF06C8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Реализован раздел «Фиатный шлюз»</w:t>
            </w:r>
          </w:p>
        </w:tc>
      </w:tr>
      <w:tr w:rsidR="00D1360C" w:rsidRPr="00D60E23" w14:paraId="49BD3151" w14:textId="77777777" w:rsidTr="003B2F25">
        <w:tc>
          <w:tcPr>
            <w:tcW w:w="1723" w:type="dxa"/>
          </w:tcPr>
          <w:p w14:paraId="4DA6665D" w14:textId="3E794A13" w:rsidR="00D1360C" w:rsidRPr="00386DB9" w:rsidRDefault="00D1360C" w:rsidP="005D40C8">
            <w:pPr>
              <w:pStyle w:val="MGCommon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1.18</w:t>
            </w:r>
          </w:p>
        </w:tc>
        <w:tc>
          <w:tcPr>
            <w:tcW w:w="2892" w:type="dxa"/>
          </w:tcPr>
          <w:p w14:paraId="03B1E2B8" w14:textId="4800FBAE" w:rsidR="00D1360C" w:rsidRDefault="00D565F2" w:rsidP="005D40C8">
            <w:pPr>
              <w:pStyle w:val="MGCommon"/>
              <w:rPr>
                <w:lang w:val="ru-RU"/>
              </w:rPr>
            </w:pPr>
            <w:r>
              <w:rPr>
                <w:lang w:val="ru-RU"/>
              </w:rPr>
              <w:t>05</w:t>
            </w:r>
            <w:r w:rsidR="00D1360C">
              <w:rPr>
                <w:lang w:val="ru-RU"/>
              </w:rPr>
              <w:t>.</w:t>
            </w:r>
            <w:r>
              <w:rPr>
                <w:lang w:val="ru-RU"/>
              </w:rPr>
              <w:t>12</w:t>
            </w:r>
            <w:r w:rsidR="00D1360C">
              <w:rPr>
                <w:lang w:val="ru-RU"/>
              </w:rPr>
              <w:t>.2025</w:t>
            </w:r>
          </w:p>
        </w:tc>
        <w:tc>
          <w:tcPr>
            <w:tcW w:w="4730" w:type="dxa"/>
          </w:tcPr>
          <w:p w14:paraId="411C96E0" w14:textId="77777777" w:rsidR="00D1360C" w:rsidRPr="00A458ED" w:rsidRDefault="00D565F2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 xml:space="preserve">Подключены блокчейн-сети </w:t>
            </w:r>
            <w:r>
              <w:rPr>
                <w:lang w:val="en-US"/>
              </w:rPr>
              <w:t>Arbitrum</w:t>
            </w:r>
            <w:r w:rsidRPr="00A458ED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 </w:t>
            </w:r>
            <w:r>
              <w:rPr>
                <w:lang w:val="en-US"/>
              </w:rPr>
              <w:t>LTC</w:t>
            </w:r>
          </w:p>
          <w:p w14:paraId="5A5353A8" w14:textId="5C5C33C0" w:rsidR="00D565F2" w:rsidRDefault="003256AF" w:rsidP="00726EC5">
            <w:pPr>
              <w:pStyle w:val="MGCommon"/>
              <w:numPr>
                <w:ilvl w:val="0"/>
                <w:numId w:val="37"/>
              </w:numPr>
              <w:ind w:left="357" w:hanging="357"/>
              <w:rPr>
                <w:lang w:val="ru-RU"/>
              </w:rPr>
            </w:pPr>
            <w:r>
              <w:rPr>
                <w:lang w:val="ru-RU"/>
              </w:rPr>
              <w:t>Реализована настройка «Комиссии, взимаемые за пополнение в российских рублях»</w:t>
            </w:r>
            <w:r w:rsidRPr="00A458ED">
              <w:rPr>
                <w:lang w:val="ru-RU"/>
              </w:rPr>
              <w:t xml:space="preserve"> </w:t>
            </w:r>
          </w:p>
        </w:tc>
      </w:tr>
    </w:tbl>
    <w:p w14:paraId="17C90568" w14:textId="77777777" w:rsidR="00E9086C" w:rsidRPr="00097E2C" w:rsidRDefault="00E9086C" w:rsidP="007820E5"/>
    <w:sectPr w:rsidR="00E9086C" w:rsidRPr="00097E2C" w:rsidSect="001D65AA">
      <w:footerReference w:type="default" r:id="rId147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72D954" w14:textId="77777777" w:rsidR="00954B13" w:rsidRDefault="00954B13" w:rsidP="00EC387C">
      <w:pPr>
        <w:spacing w:after="0" w:line="240" w:lineRule="auto"/>
      </w:pPr>
      <w:r>
        <w:separator/>
      </w:r>
    </w:p>
  </w:endnote>
  <w:endnote w:type="continuationSeparator" w:id="0">
    <w:p w14:paraId="263BEDA0" w14:textId="77777777" w:rsidR="00954B13" w:rsidRDefault="00954B13" w:rsidP="00EC3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Полужирный">
    <w:panose1 w:val="02020803070505020304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8455058"/>
      <w:docPartObj>
        <w:docPartGallery w:val="Page Numbers (Bottom of Page)"/>
        <w:docPartUnique/>
      </w:docPartObj>
    </w:sdtPr>
    <w:sdtEndPr/>
    <w:sdtContent>
      <w:p w14:paraId="33303E42" w14:textId="15DE9E71" w:rsidR="00337A1C" w:rsidRDefault="00337A1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2F33">
          <w:rPr>
            <w:noProof/>
          </w:rPr>
          <w:t>190</w:t>
        </w:r>
        <w:r>
          <w:fldChar w:fldCharType="end"/>
        </w:r>
      </w:p>
    </w:sdtContent>
  </w:sdt>
  <w:p w14:paraId="5CD13B7F" w14:textId="77777777" w:rsidR="00337A1C" w:rsidRDefault="00337A1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D27E22" w14:textId="77777777" w:rsidR="00954B13" w:rsidRDefault="00954B13" w:rsidP="00EC387C">
      <w:pPr>
        <w:spacing w:after="0" w:line="240" w:lineRule="auto"/>
      </w:pPr>
      <w:r>
        <w:separator/>
      </w:r>
    </w:p>
  </w:footnote>
  <w:footnote w:type="continuationSeparator" w:id="0">
    <w:p w14:paraId="54851953" w14:textId="77777777" w:rsidR="00954B13" w:rsidRDefault="00954B13" w:rsidP="00EC38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E3623"/>
    <w:multiLevelType w:val="hybridMultilevel"/>
    <w:tmpl w:val="3FD2D66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0420522"/>
    <w:multiLevelType w:val="hybridMultilevel"/>
    <w:tmpl w:val="2678534C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10D71D4"/>
    <w:multiLevelType w:val="hybridMultilevel"/>
    <w:tmpl w:val="26A03758"/>
    <w:lvl w:ilvl="0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1123B85"/>
    <w:multiLevelType w:val="hybridMultilevel"/>
    <w:tmpl w:val="35A08270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177542E"/>
    <w:multiLevelType w:val="hybridMultilevel"/>
    <w:tmpl w:val="517A3590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3FD3DE4"/>
    <w:multiLevelType w:val="hybridMultilevel"/>
    <w:tmpl w:val="4DECEA5E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53F6D0B"/>
    <w:multiLevelType w:val="hybridMultilevel"/>
    <w:tmpl w:val="3094FCD0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62E511A"/>
    <w:multiLevelType w:val="multilevel"/>
    <w:tmpl w:val="FDE4D992"/>
    <w:lvl w:ilvl="0">
      <w:start w:val="1"/>
      <w:numFmt w:val="decimal"/>
      <w:pStyle w:val="MGTitle1"/>
      <w:lvlText w:val="%1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>
      <w:start w:val="1"/>
      <w:numFmt w:val="decimal"/>
      <w:pStyle w:val="MGTitle2"/>
      <w:lvlText w:val="%1.%2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2">
      <w:start w:val="1"/>
      <w:numFmt w:val="decimal"/>
      <w:pStyle w:val="MGTitle3"/>
      <w:lvlText w:val="%1.%2.%3"/>
      <w:lvlJc w:val="left"/>
      <w:pPr>
        <w:tabs>
          <w:tab w:val="num" w:pos="1418"/>
        </w:tabs>
        <w:ind w:left="0" w:firstLine="709"/>
      </w:pPr>
      <w:rPr>
        <w:rFonts w:hint="default"/>
      </w:rPr>
    </w:lvl>
    <w:lvl w:ilvl="3">
      <w:start w:val="1"/>
      <w:numFmt w:val="decimal"/>
      <w:pStyle w:val="MGTitle4"/>
      <w:lvlText w:val="%1.%2.%3.%4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pStyle w:val="MGTitle2"/>
      <w:lvlText w:val="%1.%2.%3.%4.%5"/>
      <w:lvlJc w:val="left"/>
      <w:pPr>
        <w:tabs>
          <w:tab w:val="num" w:pos="1843"/>
        </w:tabs>
        <w:ind w:left="0" w:firstLine="709"/>
      </w:pPr>
      <w:rPr>
        <w:rFonts w:hint="default"/>
      </w:rPr>
    </w:lvl>
    <w:lvl w:ilvl="5">
      <w:start w:val="1"/>
      <w:numFmt w:val="decimal"/>
      <w:pStyle w:val="MGTitle6"/>
      <w:lvlText w:val="%1.%2.%3.%4.%5.%6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0" w:firstLine="709"/>
      </w:pPr>
      <w:rPr>
        <w:rFonts w:hint="default"/>
      </w:rPr>
    </w:lvl>
  </w:abstractNum>
  <w:abstractNum w:abstractNumId="8" w15:restartNumberingAfterBreak="0">
    <w:nsid w:val="06CD104E"/>
    <w:multiLevelType w:val="multilevel"/>
    <w:tmpl w:val="8AD8F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70C7A80"/>
    <w:multiLevelType w:val="hybridMultilevel"/>
    <w:tmpl w:val="80F6ECD6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7AF6DE9"/>
    <w:multiLevelType w:val="hybridMultilevel"/>
    <w:tmpl w:val="BB3C7E58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08351A65"/>
    <w:multiLevelType w:val="hybridMultilevel"/>
    <w:tmpl w:val="A3568C44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087932D9"/>
    <w:multiLevelType w:val="hybridMultilevel"/>
    <w:tmpl w:val="D6B6B936"/>
    <w:lvl w:ilvl="0" w:tplc="C144CC5C">
      <w:start w:val="1"/>
      <w:numFmt w:val="bullet"/>
      <w:lvlText w:val="-"/>
      <w:lvlJc w:val="left"/>
      <w:pPr>
        <w:ind w:left="179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13" w15:restartNumberingAfterBreak="0">
    <w:nsid w:val="09A41B00"/>
    <w:multiLevelType w:val="hybridMultilevel"/>
    <w:tmpl w:val="F7E22F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0A016B9B"/>
    <w:multiLevelType w:val="hybridMultilevel"/>
    <w:tmpl w:val="E0A0DD30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0AA87ADE"/>
    <w:multiLevelType w:val="hybridMultilevel"/>
    <w:tmpl w:val="DE5268B0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ACF573E"/>
    <w:multiLevelType w:val="hybridMultilevel"/>
    <w:tmpl w:val="4E904694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0C9604DF"/>
    <w:multiLevelType w:val="hybridMultilevel"/>
    <w:tmpl w:val="FBFA4C08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0CA953F9"/>
    <w:multiLevelType w:val="hybridMultilevel"/>
    <w:tmpl w:val="794CE61A"/>
    <w:lvl w:ilvl="0" w:tplc="17BAB030">
      <w:start w:val="1"/>
      <w:numFmt w:val="bullet"/>
      <w:lvlText w:val="-"/>
      <w:lvlJc w:val="left"/>
      <w:pPr>
        <w:ind w:left="248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19" w15:restartNumberingAfterBreak="0">
    <w:nsid w:val="0F1A19DF"/>
    <w:multiLevelType w:val="hybridMultilevel"/>
    <w:tmpl w:val="8946B700"/>
    <w:lvl w:ilvl="0" w:tplc="C144CC5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376C3F"/>
    <w:multiLevelType w:val="hybridMultilevel"/>
    <w:tmpl w:val="F6EEC5AA"/>
    <w:lvl w:ilvl="0" w:tplc="17BAB030">
      <w:start w:val="1"/>
      <w:numFmt w:val="bullet"/>
      <w:lvlText w:val="-"/>
      <w:lvlJc w:val="left"/>
      <w:pPr>
        <w:ind w:left="2487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ind w:left="2005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21" w15:restartNumberingAfterBreak="0">
    <w:nsid w:val="0FBA0A9D"/>
    <w:multiLevelType w:val="hybridMultilevel"/>
    <w:tmpl w:val="CCAC9DA8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10110074"/>
    <w:multiLevelType w:val="hybridMultilevel"/>
    <w:tmpl w:val="0A280CE0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10B532B9"/>
    <w:multiLevelType w:val="hybridMultilevel"/>
    <w:tmpl w:val="47202222"/>
    <w:lvl w:ilvl="0" w:tplc="C144CC5C">
      <w:start w:val="1"/>
      <w:numFmt w:val="bullet"/>
      <w:lvlText w:val="-"/>
      <w:lvlJc w:val="left"/>
      <w:pPr>
        <w:ind w:left="1068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13F00B9A"/>
    <w:multiLevelType w:val="hybridMultilevel"/>
    <w:tmpl w:val="852201E8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14BB7EB6"/>
    <w:multiLevelType w:val="hybridMultilevel"/>
    <w:tmpl w:val="C7FEF8A0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15702532"/>
    <w:multiLevelType w:val="hybridMultilevel"/>
    <w:tmpl w:val="345881AC"/>
    <w:lvl w:ilvl="0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 w15:restartNumberingAfterBreak="0">
    <w:nsid w:val="164A41ED"/>
    <w:multiLevelType w:val="hybridMultilevel"/>
    <w:tmpl w:val="D4205B16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17C64EFF"/>
    <w:multiLevelType w:val="hybridMultilevel"/>
    <w:tmpl w:val="954E4DFE"/>
    <w:lvl w:ilvl="0" w:tplc="C144CC5C">
      <w:start w:val="1"/>
      <w:numFmt w:val="bullet"/>
      <w:lvlText w:val="-"/>
      <w:lvlJc w:val="left"/>
      <w:pPr>
        <w:ind w:left="107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19EA5251"/>
    <w:multiLevelType w:val="hybridMultilevel"/>
    <w:tmpl w:val="4428233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1ABE1DEA"/>
    <w:multiLevelType w:val="hybridMultilevel"/>
    <w:tmpl w:val="90C687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1B1D5AC0"/>
    <w:multiLevelType w:val="hybridMultilevel"/>
    <w:tmpl w:val="78A490B0"/>
    <w:lvl w:ilvl="0" w:tplc="041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32" w15:restartNumberingAfterBreak="0">
    <w:nsid w:val="1BE55136"/>
    <w:multiLevelType w:val="hybridMultilevel"/>
    <w:tmpl w:val="B0065F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1CC73173"/>
    <w:multiLevelType w:val="hybridMultilevel"/>
    <w:tmpl w:val="A534365E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1DA32F3F"/>
    <w:multiLevelType w:val="hybridMultilevel"/>
    <w:tmpl w:val="80E69488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20256E19"/>
    <w:multiLevelType w:val="hybridMultilevel"/>
    <w:tmpl w:val="0680D19E"/>
    <w:lvl w:ilvl="0" w:tplc="17BAB030">
      <w:start w:val="1"/>
      <w:numFmt w:val="bullet"/>
      <w:lvlText w:val="-"/>
      <w:lvlJc w:val="left"/>
      <w:pPr>
        <w:ind w:left="1352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ind w:left="303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0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7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4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3" w:hanging="360"/>
      </w:pPr>
      <w:rPr>
        <w:rFonts w:ascii="Wingdings" w:hAnsi="Wingdings" w:hint="default"/>
      </w:rPr>
    </w:lvl>
  </w:abstractNum>
  <w:abstractNum w:abstractNumId="36" w15:restartNumberingAfterBreak="0">
    <w:nsid w:val="210029D0"/>
    <w:multiLevelType w:val="hybridMultilevel"/>
    <w:tmpl w:val="7B54BAE6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22F122EB"/>
    <w:multiLevelType w:val="hybridMultilevel"/>
    <w:tmpl w:val="794A7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32335A9"/>
    <w:multiLevelType w:val="hybridMultilevel"/>
    <w:tmpl w:val="9850C4F0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25445CFB"/>
    <w:multiLevelType w:val="hybridMultilevel"/>
    <w:tmpl w:val="C38A2EEA"/>
    <w:lvl w:ilvl="0" w:tplc="C144CC5C">
      <w:start w:val="1"/>
      <w:numFmt w:val="bullet"/>
      <w:lvlText w:val="-"/>
      <w:lvlJc w:val="left"/>
      <w:pPr>
        <w:ind w:left="21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0" w15:restartNumberingAfterBreak="0">
    <w:nsid w:val="25654981"/>
    <w:multiLevelType w:val="hybridMultilevel"/>
    <w:tmpl w:val="3FACF3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25A72009"/>
    <w:multiLevelType w:val="hybridMultilevel"/>
    <w:tmpl w:val="43348F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27B5748C"/>
    <w:multiLevelType w:val="hybridMultilevel"/>
    <w:tmpl w:val="EBA47FD4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2B687C16"/>
    <w:multiLevelType w:val="hybridMultilevel"/>
    <w:tmpl w:val="4C108600"/>
    <w:lvl w:ilvl="0" w:tplc="17BAB030">
      <w:start w:val="1"/>
      <w:numFmt w:val="bullet"/>
      <w:lvlText w:val="-"/>
      <w:lvlJc w:val="left"/>
      <w:pPr>
        <w:ind w:left="3054" w:hanging="360"/>
      </w:pPr>
      <w:rPr>
        <w:rFonts w:ascii="Courier New" w:hAnsi="Courier New" w:hint="default"/>
      </w:rPr>
    </w:lvl>
    <w:lvl w:ilvl="1" w:tplc="C144CC5C">
      <w:start w:val="1"/>
      <w:numFmt w:val="bullet"/>
      <w:lvlText w:val="-"/>
      <w:lvlJc w:val="left"/>
      <w:pPr>
        <w:ind w:left="200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44" w15:restartNumberingAfterBreak="0">
    <w:nsid w:val="2BF45E73"/>
    <w:multiLevelType w:val="hybridMultilevel"/>
    <w:tmpl w:val="64D01E9C"/>
    <w:lvl w:ilvl="0" w:tplc="17BAB030">
      <w:start w:val="1"/>
      <w:numFmt w:val="bullet"/>
      <w:lvlText w:val="-"/>
      <w:lvlJc w:val="left"/>
      <w:pPr>
        <w:ind w:left="1352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3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023" w:hanging="360"/>
      </w:pPr>
      <w:rPr>
        <w:rFonts w:ascii="Wingdings" w:hAnsi="Wingdings" w:hint="default"/>
      </w:rPr>
    </w:lvl>
    <w:lvl w:ilvl="3" w:tplc="C144CC5C">
      <w:start w:val="1"/>
      <w:numFmt w:val="bullet"/>
      <w:lvlText w:val="-"/>
      <w:lvlJc w:val="left"/>
      <w:pPr>
        <w:ind w:left="1743" w:hanging="360"/>
      </w:pPr>
      <w:rPr>
        <w:rFonts w:ascii="Courier New" w:hAnsi="Courier New" w:hint="default"/>
      </w:rPr>
    </w:lvl>
    <w:lvl w:ilvl="4" w:tplc="04190003">
      <w:start w:val="1"/>
      <w:numFmt w:val="bullet"/>
      <w:lvlText w:val="o"/>
      <w:lvlJc w:val="left"/>
      <w:pPr>
        <w:ind w:left="24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3" w:hanging="360"/>
      </w:pPr>
      <w:rPr>
        <w:rFonts w:ascii="Wingdings" w:hAnsi="Wingdings" w:hint="default"/>
      </w:rPr>
    </w:lvl>
  </w:abstractNum>
  <w:abstractNum w:abstractNumId="45" w15:restartNumberingAfterBreak="0">
    <w:nsid w:val="2C771AA0"/>
    <w:multiLevelType w:val="hybridMultilevel"/>
    <w:tmpl w:val="46A0E262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2C9C0691"/>
    <w:multiLevelType w:val="hybridMultilevel"/>
    <w:tmpl w:val="258CD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D8F7D69"/>
    <w:multiLevelType w:val="hybridMultilevel"/>
    <w:tmpl w:val="43D0D8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2E791D86"/>
    <w:multiLevelType w:val="hybridMultilevel"/>
    <w:tmpl w:val="85CA09AA"/>
    <w:lvl w:ilvl="0" w:tplc="C144CC5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06A7D9D"/>
    <w:multiLevelType w:val="hybridMultilevel"/>
    <w:tmpl w:val="4918AB6C"/>
    <w:lvl w:ilvl="0" w:tplc="BBA8D150">
      <w:start w:val="1"/>
      <w:numFmt w:val="bullet"/>
      <w:lvlText w:val="o"/>
      <w:lvlJc w:val="left"/>
      <w:pPr>
        <w:ind w:left="19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320E0E42"/>
    <w:multiLevelType w:val="hybridMultilevel"/>
    <w:tmpl w:val="418AB4E0"/>
    <w:lvl w:ilvl="0" w:tplc="C144CC5C">
      <w:start w:val="1"/>
      <w:numFmt w:val="bullet"/>
      <w:lvlText w:val="-"/>
      <w:lvlJc w:val="left"/>
      <w:pPr>
        <w:ind w:left="21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1" w15:restartNumberingAfterBreak="0">
    <w:nsid w:val="32B92D9D"/>
    <w:multiLevelType w:val="hybridMultilevel"/>
    <w:tmpl w:val="4648C9E4"/>
    <w:lvl w:ilvl="0" w:tplc="C144CC5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3476691"/>
    <w:multiLevelType w:val="hybridMultilevel"/>
    <w:tmpl w:val="38C2BF5A"/>
    <w:lvl w:ilvl="0" w:tplc="C144CC5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4415FFE"/>
    <w:multiLevelType w:val="multilevel"/>
    <w:tmpl w:val="A19C59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5251330"/>
    <w:multiLevelType w:val="hybridMultilevel"/>
    <w:tmpl w:val="A1ACE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5F128DA"/>
    <w:multiLevelType w:val="hybridMultilevel"/>
    <w:tmpl w:val="18B8D140"/>
    <w:lvl w:ilvl="0" w:tplc="C144CC5C">
      <w:start w:val="1"/>
      <w:numFmt w:val="bullet"/>
      <w:lvlText w:val="-"/>
      <w:lvlJc w:val="left"/>
      <w:pPr>
        <w:ind w:left="1068" w:hanging="360"/>
      </w:pPr>
      <w:rPr>
        <w:rFonts w:ascii="Courier New" w:hAnsi="Courier New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6" w15:restartNumberingAfterBreak="0">
    <w:nsid w:val="390109F8"/>
    <w:multiLevelType w:val="hybridMultilevel"/>
    <w:tmpl w:val="470AE1AA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3B91704C"/>
    <w:multiLevelType w:val="hybridMultilevel"/>
    <w:tmpl w:val="EC76F880"/>
    <w:lvl w:ilvl="0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3C4D1782"/>
    <w:multiLevelType w:val="hybridMultilevel"/>
    <w:tmpl w:val="F438A4D2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3DB467F2"/>
    <w:multiLevelType w:val="hybridMultilevel"/>
    <w:tmpl w:val="080E7622"/>
    <w:lvl w:ilvl="0" w:tplc="C144CC5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F2C4145"/>
    <w:multiLevelType w:val="hybridMultilevel"/>
    <w:tmpl w:val="49268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406A6D8A"/>
    <w:multiLevelType w:val="hybridMultilevel"/>
    <w:tmpl w:val="F1C48C0C"/>
    <w:lvl w:ilvl="0" w:tplc="17BAB030">
      <w:start w:val="1"/>
      <w:numFmt w:val="bullet"/>
      <w:pStyle w:val="MGlisto"/>
      <w:lvlText w:val="-"/>
      <w:lvlJc w:val="left"/>
      <w:pPr>
        <w:ind w:left="1352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ind w:left="303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0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7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4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3" w:hanging="360"/>
      </w:pPr>
      <w:rPr>
        <w:rFonts w:ascii="Wingdings" w:hAnsi="Wingdings" w:hint="default"/>
      </w:rPr>
    </w:lvl>
  </w:abstractNum>
  <w:abstractNum w:abstractNumId="62" w15:restartNumberingAfterBreak="0">
    <w:nsid w:val="41812D40"/>
    <w:multiLevelType w:val="hybridMultilevel"/>
    <w:tmpl w:val="32042FC8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41BF069A"/>
    <w:multiLevelType w:val="hybridMultilevel"/>
    <w:tmpl w:val="EE0A8D82"/>
    <w:lvl w:ilvl="0" w:tplc="04190003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64" w15:restartNumberingAfterBreak="0">
    <w:nsid w:val="42DD6CA5"/>
    <w:multiLevelType w:val="hybridMultilevel"/>
    <w:tmpl w:val="8AC2CE9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5" w15:restartNumberingAfterBreak="0">
    <w:nsid w:val="43F60070"/>
    <w:multiLevelType w:val="hybridMultilevel"/>
    <w:tmpl w:val="E4A2D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8327CE2"/>
    <w:multiLevelType w:val="hybridMultilevel"/>
    <w:tmpl w:val="91226EA0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4865215F"/>
    <w:multiLevelType w:val="hybridMultilevel"/>
    <w:tmpl w:val="5158F242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4D951A5D"/>
    <w:multiLevelType w:val="hybridMultilevel"/>
    <w:tmpl w:val="1DC2E9AE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4DA85884"/>
    <w:multiLevelType w:val="hybridMultilevel"/>
    <w:tmpl w:val="30A48EB2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0" w15:restartNumberingAfterBreak="0">
    <w:nsid w:val="4E490C2B"/>
    <w:multiLevelType w:val="hybridMultilevel"/>
    <w:tmpl w:val="06508CB0"/>
    <w:lvl w:ilvl="0" w:tplc="17BAB030">
      <w:start w:val="1"/>
      <w:numFmt w:val="bullet"/>
      <w:lvlText w:val="-"/>
      <w:lvlJc w:val="left"/>
      <w:pPr>
        <w:ind w:left="3054" w:hanging="360"/>
      </w:pPr>
      <w:rPr>
        <w:rFonts w:ascii="Courier New" w:hAnsi="Courier New" w:hint="default"/>
      </w:rPr>
    </w:lvl>
    <w:lvl w:ilvl="1" w:tplc="C144CC5C">
      <w:start w:val="1"/>
      <w:numFmt w:val="bullet"/>
      <w:lvlText w:val="-"/>
      <w:lvlJc w:val="left"/>
      <w:pPr>
        <w:ind w:left="200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71" w15:restartNumberingAfterBreak="0">
    <w:nsid w:val="4EF856CA"/>
    <w:multiLevelType w:val="hybridMultilevel"/>
    <w:tmpl w:val="A11C16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4F523B92"/>
    <w:multiLevelType w:val="hybridMultilevel"/>
    <w:tmpl w:val="13A037F0"/>
    <w:lvl w:ilvl="0" w:tplc="C144CC5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F6938BA"/>
    <w:multiLevelType w:val="hybridMultilevel"/>
    <w:tmpl w:val="DBAC0E8E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 w15:restartNumberingAfterBreak="0">
    <w:nsid w:val="4F70434C"/>
    <w:multiLevelType w:val="hybridMultilevel"/>
    <w:tmpl w:val="DF66EC9C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 w15:restartNumberingAfterBreak="0">
    <w:nsid w:val="50547818"/>
    <w:multiLevelType w:val="hybridMultilevel"/>
    <w:tmpl w:val="E5AA58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 w15:restartNumberingAfterBreak="0">
    <w:nsid w:val="53977C11"/>
    <w:multiLevelType w:val="hybridMultilevel"/>
    <w:tmpl w:val="C952C83C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 w15:restartNumberingAfterBreak="0">
    <w:nsid w:val="53CD1A45"/>
    <w:multiLevelType w:val="hybridMultilevel"/>
    <w:tmpl w:val="FA9CCDB2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 w15:restartNumberingAfterBreak="0">
    <w:nsid w:val="5473000B"/>
    <w:multiLevelType w:val="hybridMultilevel"/>
    <w:tmpl w:val="C9F8E6BA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9" w15:restartNumberingAfterBreak="0">
    <w:nsid w:val="56C51579"/>
    <w:multiLevelType w:val="hybridMultilevel"/>
    <w:tmpl w:val="F0C8A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8A45F48"/>
    <w:multiLevelType w:val="hybridMultilevel"/>
    <w:tmpl w:val="13FAD5BA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1" w15:restartNumberingAfterBreak="0">
    <w:nsid w:val="59170A98"/>
    <w:multiLevelType w:val="hybridMultilevel"/>
    <w:tmpl w:val="3D50A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95F4897"/>
    <w:multiLevelType w:val="multilevel"/>
    <w:tmpl w:val="AD6220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4"/>
      <w:isLgl/>
      <w:lvlText w:val="%1.%2.%3.%4."/>
      <w:lvlJc w:val="left"/>
      <w:pPr>
        <w:ind w:left="1440" w:hanging="1080"/>
      </w:pPr>
      <w:rPr>
        <w:rFonts w:hint="default"/>
        <w:b/>
        <w:bCs/>
        <w:color w:val="auto"/>
      </w:rPr>
    </w:lvl>
    <w:lvl w:ilvl="4">
      <w:start w:val="1"/>
      <w:numFmt w:val="decimal"/>
      <w:pStyle w:val="5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3" w15:restartNumberingAfterBreak="0">
    <w:nsid w:val="59EC039C"/>
    <w:multiLevelType w:val="hybridMultilevel"/>
    <w:tmpl w:val="3F2A9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9ED2EAB"/>
    <w:multiLevelType w:val="hybridMultilevel"/>
    <w:tmpl w:val="425088B0"/>
    <w:lvl w:ilvl="0" w:tplc="C144CC5C">
      <w:start w:val="1"/>
      <w:numFmt w:val="bullet"/>
      <w:lvlText w:val="-"/>
      <w:lvlJc w:val="left"/>
      <w:pPr>
        <w:ind w:left="3054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85" w15:restartNumberingAfterBreak="0">
    <w:nsid w:val="5AB76B17"/>
    <w:multiLevelType w:val="hybridMultilevel"/>
    <w:tmpl w:val="1A28EEC2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 w15:restartNumberingAfterBreak="0">
    <w:nsid w:val="5C882844"/>
    <w:multiLevelType w:val="hybridMultilevel"/>
    <w:tmpl w:val="DF3CA81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7" w15:restartNumberingAfterBreak="0">
    <w:nsid w:val="5DB37012"/>
    <w:multiLevelType w:val="hybridMultilevel"/>
    <w:tmpl w:val="84448B50"/>
    <w:lvl w:ilvl="0" w:tplc="C144CC5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EB80D1B"/>
    <w:multiLevelType w:val="hybridMultilevel"/>
    <w:tmpl w:val="DEA2787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 w15:restartNumberingAfterBreak="0">
    <w:nsid w:val="5F1B6258"/>
    <w:multiLevelType w:val="hybridMultilevel"/>
    <w:tmpl w:val="30128C72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 w15:restartNumberingAfterBreak="0">
    <w:nsid w:val="5F2F53BA"/>
    <w:multiLevelType w:val="hybridMultilevel"/>
    <w:tmpl w:val="4F587AD4"/>
    <w:lvl w:ilvl="0" w:tplc="C144CC5C">
      <w:start w:val="1"/>
      <w:numFmt w:val="bullet"/>
      <w:lvlText w:val="-"/>
      <w:lvlJc w:val="left"/>
      <w:pPr>
        <w:ind w:left="1792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91" w15:restartNumberingAfterBreak="0">
    <w:nsid w:val="6039276A"/>
    <w:multiLevelType w:val="hybridMultilevel"/>
    <w:tmpl w:val="9DB6D8C4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 w15:restartNumberingAfterBreak="0">
    <w:nsid w:val="615716EA"/>
    <w:multiLevelType w:val="hybridMultilevel"/>
    <w:tmpl w:val="73FC2E08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3" w15:restartNumberingAfterBreak="0">
    <w:nsid w:val="6234216E"/>
    <w:multiLevelType w:val="hybridMultilevel"/>
    <w:tmpl w:val="60E0EAAE"/>
    <w:lvl w:ilvl="0" w:tplc="C144CC5C">
      <w:start w:val="1"/>
      <w:numFmt w:val="bullet"/>
      <w:lvlText w:val="-"/>
      <w:lvlJc w:val="left"/>
      <w:pPr>
        <w:ind w:left="214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4" w15:restartNumberingAfterBreak="0">
    <w:nsid w:val="630D32E4"/>
    <w:multiLevelType w:val="hybridMultilevel"/>
    <w:tmpl w:val="075EFD4C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5" w15:restartNumberingAfterBreak="0">
    <w:nsid w:val="65193757"/>
    <w:multiLevelType w:val="hybridMultilevel"/>
    <w:tmpl w:val="7A104A24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 w15:restartNumberingAfterBreak="0">
    <w:nsid w:val="65455C0A"/>
    <w:multiLevelType w:val="hybridMultilevel"/>
    <w:tmpl w:val="6D54A8C4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7" w15:restartNumberingAfterBreak="0">
    <w:nsid w:val="65EE31D4"/>
    <w:multiLevelType w:val="hybridMultilevel"/>
    <w:tmpl w:val="882C7664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8" w15:restartNumberingAfterBreak="0">
    <w:nsid w:val="68851538"/>
    <w:multiLevelType w:val="hybridMultilevel"/>
    <w:tmpl w:val="58BCA9D6"/>
    <w:lvl w:ilvl="0" w:tplc="C144CC5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8F43387"/>
    <w:multiLevelType w:val="hybridMultilevel"/>
    <w:tmpl w:val="086C57E2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0" w15:restartNumberingAfterBreak="0">
    <w:nsid w:val="6A157DF0"/>
    <w:multiLevelType w:val="hybridMultilevel"/>
    <w:tmpl w:val="F0A0E0F4"/>
    <w:lvl w:ilvl="0" w:tplc="C144CC5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BA02245"/>
    <w:multiLevelType w:val="hybridMultilevel"/>
    <w:tmpl w:val="B80AD2FE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2" w15:restartNumberingAfterBreak="0">
    <w:nsid w:val="6BC47BA6"/>
    <w:multiLevelType w:val="hybridMultilevel"/>
    <w:tmpl w:val="D474DD8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3" w15:restartNumberingAfterBreak="0">
    <w:nsid w:val="6F50231D"/>
    <w:multiLevelType w:val="hybridMultilevel"/>
    <w:tmpl w:val="A2BC75E4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104" w15:restartNumberingAfterBreak="0">
    <w:nsid w:val="70455EAA"/>
    <w:multiLevelType w:val="hybridMultilevel"/>
    <w:tmpl w:val="E64EC31A"/>
    <w:lvl w:ilvl="0" w:tplc="C144CC5C">
      <w:start w:val="1"/>
      <w:numFmt w:val="bullet"/>
      <w:lvlText w:val="-"/>
      <w:lvlJc w:val="left"/>
      <w:pPr>
        <w:ind w:left="214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5" w15:restartNumberingAfterBreak="0">
    <w:nsid w:val="70C86D58"/>
    <w:multiLevelType w:val="hybridMultilevel"/>
    <w:tmpl w:val="3A1A86C6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6" w15:restartNumberingAfterBreak="0">
    <w:nsid w:val="7376420C"/>
    <w:multiLevelType w:val="hybridMultilevel"/>
    <w:tmpl w:val="2FF0621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7" w15:restartNumberingAfterBreak="0">
    <w:nsid w:val="7464040C"/>
    <w:multiLevelType w:val="hybridMultilevel"/>
    <w:tmpl w:val="EF9CF18E"/>
    <w:lvl w:ilvl="0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8" w15:restartNumberingAfterBreak="0">
    <w:nsid w:val="76D64E28"/>
    <w:multiLevelType w:val="hybridMultilevel"/>
    <w:tmpl w:val="15060900"/>
    <w:lvl w:ilvl="0" w:tplc="C144CC5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B037698"/>
    <w:multiLevelType w:val="hybridMultilevel"/>
    <w:tmpl w:val="10FC0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B594934"/>
    <w:multiLevelType w:val="hybridMultilevel"/>
    <w:tmpl w:val="0B2CE148"/>
    <w:lvl w:ilvl="0" w:tplc="C144CC5C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1" w15:restartNumberingAfterBreak="0">
    <w:nsid w:val="7FB4003B"/>
    <w:multiLevelType w:val="hybridMultilevel"/>
    <w:tmpl w:val="0AC2F9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2" w15:restartNumberingAfterBreak="0">
    <w:nsid w:val="7FEA03A3"/>
    <w:multiLevelType w:val="hybridMultilevel"/>
    <w:tmpl w:val="6E506D8A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7"/>
    <w:lvlOverride w:ilvl="0">
      <w:lvl w:ilvl="0">
        <w:start w:val="1"/>
        <w:numFmt w:val="decimal"/>
        <w:pStyle w:val="MGTitle1"/>
        <w:lvlText w:val="%1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1">
      <w:lvl w:ilvl="1">
        <w:start w:val="1"/>
        <w:numFmt w:val="decimal"/>
        <w:pStyle w:val="MGTitle2"/>
        <w:lvlText w:val="%1.%2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pStyle w:val="MGTitle3"/>
        <w:lvlText w:val="%1.%2.%3"/>
        <w:lvlJc w:val="left"/>
        <w:pPr>
          <w:tabs>
            <w:tab w:val="num" w:pos="1419"/>
          </w:tabs>
          <w:ind w:left="1" w:firstLine="709"/>
        </w:pPr>
        <w:rPr>
          <w:rFonts w:hint="default"/>
          <w:b/>
          <w:bCs/>
        </w:rPr>
      </w:lvl>
    </w:lvlOverride>
    <w:lvlOverride w:ilvl="3">
      <w:lvl w:ilvl="3">
        <w:start w:val="1"/>
        <w:numFmt w:val="decimal"/>
        <w:pStyle w:val="MGTitle4"/>
        <w:lvlText w:val="%1.%2.%3.%4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MGTitle2"/>
        <w:lvlText w:val="%1.%2.%3.%4.%5"/>
        <w:lvlJc w:val="left"/>
        <w:pPr>
          <w:tabs>
            <w:tab w:val="num" w:pos="1843"/>
          </w:tabs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pStyle w:val="MGTitle6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</w:num>
  <w:num w:numId="2">
    <w:abstractNumId w:val="7"/>
    <w:lvlOverride w:ilvl="0">
      <w:startOverride w:val="1"/>
      <w:lvl w:ilvl="0">
        <w:start w:val="1"/>
        <w:numFmt w:val="decimal"/>
        <w:pStyle w:val="MGTitle1"/>
        <w:lvlText w:val="%1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MGTitle2"/>
        <w:lvlText w:val="%1.%2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MGTitle3"/>
        <w:lvlText w:val="%1.%2.%3"/>
        <w:lvlJc w:val="left"/>
        <w:pPr>
          <w:tabs>
            <w:tab w:val="num" w:pos="1418"/>
          </w:tabs>
          <w:ind w:left="0" w:firstLine="709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MGTitle4"/>
        <w:lvlText w:val="%1.%2.%3.%4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MGTitle2"/>
        <w:lvlText w:val="%1.%2.%3.%4.%5"/>
        <w:lvlJc w:val="left"/>
        <w:pPr>
          <w:tabs>
            <w:tab w:val="num" w:pos="1843"/>
          </w:tabs>
          <w:ind w:left="0" w:firstLine="709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pStyle w:val="MGTitle6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</w:num>
  <w:num w:numId="3">
    <w:abstractNumId w:val="61"/>
  </w:num>
  <w:num w:numId="4">
    <w:abstractNumId w:val="61"/>
  </w:num>
  <w:num w:numId="5">
    <w:abstractNumId w:val="102"/>
  </w:num>
  <w:num w:numId="6">
    <w:abstractNumId w:val="82"/>
  </w:num>
  <w:num w:numId="7">
    <w:abstractNumId w:val="10"/>
  </w:num>
  <w:num w:numId="8">
    <w:abstractNumId w:val="94"/>
  </w:num>
  <w:num w:numId="9">
    <w:abstractNumId w:val="7"/>
    <w:lvlOverride w:ilvl="0">
      <w:startOverride w:val="1"/>
      <w:lvl w:ilvl="0">
        <w:start w:val="1"/>
        <w:numFmt w:val="decimal"/>
        <w:pStyle w:val="MGTitle1"/>
        <w:lvlText w:val="%1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MGTitle2"/>
        <w:lvlText w:val="%1.%2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MGTitle3"/>
        <w:lvlText w:val="%1.%2.%3"/>
        <w:lvlJc w:val="left"/>
        <w:pPr>
          <w:tabs>
            <w:tab w:val="num" w:pos="1418"/>
          </w:tabs>
          <w:ind w:left="0" w:firstLine="709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pStyle w:val="MGTitle4"/>
        <w:lvlText w:val="%1.%2.%3.%4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MGTitle2"/>
        <w:lvlText w:val="%1.%2.%3.%4.%5"/>
        <w:lvlJc w:val="left"/>
        <w:pPr>
          <w:tabs>
            <w:tab w:val="num" w:pos="1843"/>
          </w:tabs>
          <w:ind w:left="0" w:firstLine="709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pStyle w:val="MGTitle6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</w:num>
  <w:num w:numId="10">
    <w:abstractNumId w:val="7"/>
    <w:lvlOverride w:ilvl="0">
      <w:lvl w:ilvl="0">
        <w:start w:val="1"/>
        <w:numFmt w:val="decimal"/>
        <w:pStyle w:val="MGTitle1"/>
        <w:lvlText w:val="%1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1">
      <w:lvl w:ilvl="1">
        <w:start w:val="1"/>
        <w:numFmt w:val="decimal"/>
        <w:pStyle w:val="MGTitle2"/>
        <w:lvlText w:val="%1.%2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pStyle w:val="MGTitle3"/>
        <w:lvlText w:val="%1.%2.%3"/>
        <w:lvlJc w:val="left"/>
        <w:pPr>
          <w:tabs>
            <w:tab w:val="num" w:pos="1418"/>
          </w:tabs>
          <w:ind w:left="0" w:firstLine="709"/>
        </w:pPr>
        <w:rPr>
          <w:rFonts w:hint="default"/>
        </w:rPr>
      </w:lvl>
    </w:lvlOverride>
    <w:lvlOverride w:ilvl="3">
      <w:lvl w:ilvl="3">
        <w:start w:val="1"/>
        <w:numFmt w:val="decimal"/>
        <w:pStyle w:val="MGTitle4"/>
        <w:lvlText w:val="%1.%2.%3.%4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MGTitle2"/>
        <w:lvlText w:val="%1.%2.%3.%4.%5"/>
        <w:lvlJc w:val="left"/>
        <w:pPr>
          <w:tabs>
            <w:tab w:val="num" w:pos="1843"/>
          </w:tabs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pStyle w:val="MGTitle6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</w:num>
  <w:num w:numId="11">
    <w:abstractNumId w:val="7"/>
    <w:lvlOverride w:ilvl="0">
      <w:lvl w:ilvl="0">
        <w:start w:val="1"/>
        <w:numFmt w:val="decimal"/>
        <w:pStyle w:val="MGTitle1"/>
        <w:lvlText w:val="%1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1">
      <w:lvl w:ilvl="1">
        <w:start w:val="1"/>
        <w:numFmt w:val="decimal"/>
        <w:pStyle w:val="MGTitle2"/>
        <w:lvlText w:val="%1.%2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pStyle w:val="MGTitle3"/>
        <w:lvlText w:val="%1.%2.%3"/>
        <w:lvlJc w:val="left"/>
        <w:pPr>
          <w:tabs>
            <w:tab w:val="num" w:pos="1418"/>
          </w:tabs>
          <w:ind w:left="0" w:firstLine="709"/>
        </w:pPr>
        <w:rPr>
          <w:rFonts w:hint="default"/>
        </w:rPr>
      </w:lvl>
    </w:lvlOverride>
    <w:lvlOverride w:ilvl="3">
      <w:lvl w:ilvl="3">
        <w:start w:val="1"/>
        <w:numFmt w:val="decimal"/>
        <w:pStyle w:val="MGTitle4"/>
        <w:lvlText w:val="%1.%2.%3.%4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MGTitle2"/>
        <w:lvlText w:val="%1.%2.%3.%4.%5"/>
        <w:lvlJc w:val="left"/>
        <w:pPr>
          <w:tabs>
            <w:tab w:val="num" w:pos="1843"/>
          </w:tabs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pStyle w:val="MGTitle6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</w:num>
  <w:num w:numId="12">
    <w:abstractNumId w:val="7"/>
    <w:lvlOverride w:ilvl="0">
      <w:lvl w:ilvl="0">
        <w:start w:val="1"/>
        <w:numFmt w:val="decimal"/>
        <w:pStyle w:val="MGTitle1"/>
        <w:lvlText w:val="%1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1">
      <w:lvl w:ilvl="1">
        <w:start w:val="1"/>
        <w:numFmt w:val="decimal"/>
        <w:pStyle w:val="MGTitle2"/>
        <w:lvlText w:val="%1.%2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pStyle w:val="MGTitle3"/>
        <w:lvlText w:val="%1.%2.%3"/>
        <w:lvlJc w:val="left"/>
        <w:pPr>
          <w:tabs>
            <w:tab w:val="num" w:pos="1418"/>
          </w:tabs>
          <w:ind w:left="0" w:firstLine="709"/>
        </w:pPr>
        <w:rPr>
          <w:rFonts w:hint="default"/>
        </w:rPr>
      </w:lvl>
    </w:lvlOverride>
    <w:lvlOverride w:ilvl="3">
      <w:lvl w:ilvl="3">
        <w:start w:val="1"/>
        <w:numFmt w:val="decimal"/>
        <w:pStyle w:val="MGTitle4"/>
        <w:lvlText w:val="%1.%2.%3.%4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MGTitle2"/>
        <w:lvlText w:val="%1.%2.%3.%4.%5"/>
        <w:lvlJc w:val="left"/>
        <w:pPr>
          <w:tabs>
            <w:tab w:val="num" w:pos="1843"/>
          </w:tabs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pStyle w:val="MGTitle6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</w:num>
  <w:num w:numId="13">
    <w:abstractNumId w:val="7"/>
    <w:lvlOverride w:ilvl="0">
      <w:lvl w:ilvl="0">
        <w:start w:val="1"/>
        <w:numFmt w:val="decimal"/>
        <w:pStyle w:val="MGTitle1"/>
        <w:lvlText w:val="%1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1">
      <w:lvl w:ilvl="1">
        <w:start w:val="1"/>
        <w:numFmt w:val="decimal"/>
        <w:pStyle w:val="MGTitle2"/>
        <w:lvlText w:val="%1.%2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pStyle w:val="MGTitle3"/>
        <w:lvlText w:val="%1.%2.%3"/>
        <w:lvlJc w:val="left"/>
        <w:pPr>
          <w:tabs>
            <w:tab w:val="num" w:pos="1418"/>
          </w:tabs>
          <w:ind w:left="0" w:firstLine="709"/>
        </w:pPr>
        <w:rPr>
          <w:rFonts w:hint="default"/>
        </w:rPr>
      </w:lvl>
    </w:lvlOverride>
    <w:lvlOverride w:ilvl="3">
      <w:lvl w:ilvl="3">
        <w:start w:val="1"/>
        <w:numFmt w:val="decimal"/>
        <w:pStyle w:val="MGTitle4"/>
        <w:lvlText w:val="%1.%2.%3.%4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MGTitle2"/>
        <w:lvlText w:val="%1.%2.%3.%4.%5"/>
        <w:lvlJc w:val="left"/>
        <w:pPr>
          <w:tabs>
            <w:tab w:val="num" w:pos="1843"/>
          </w:tabs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pStyle w:val="MGTitle6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</w:num>
  <w:num w:numId="14">
    <w:abstractNumId w:val="14"/>
  </w:num>
  <w:num w:numId="15">
    <w:abstractNumId w:val="27"/>
  </w:num>
  <w:num w:numId="16">
    <w:abstractNumId w:val="48"/>
  </w:num>
  <w:num w:numId="17">
    <w:abstractNumId w:val="7"/>
    <w:lvlOverride w:ilvl="0">
      <w:lvl w:ilvl="0">
        <w:start w:val="1"/>
        <w:numFmt w:val="decimal"/>
        <w:pStyle w:val="MGTitle1"/>
        <w:lvlText w:val="%1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1">
      <w:lvl w:ilvl="1">
        <w:start w:val="1"/>
        <w:numFmt w:val="decimal"/>
        <w:pStyle w:val="MGTitle2"/>
        <w:lvlText w:val="%1.%2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pStyle w:val="MGTitle3"/>
        <w:lvlText w:val="%1.%2.%3"/>
        <w:lvlJc w:val="left"/>
        <w:pPr>
          <w:tabs>
            <w:tab w:val="num" w:pos="1418"/>
          </w:tabs>
          <w:ind w:left="0" w:firstLine="709"/>
        </w:pPr>
        <w:rPr>
          <w:rFonts w:hint="default"/>
        </w:rPr>
      </w:lvl>
    </w:lvlOverride>
    <w:lvlOverride w:ilvl="3">
      <w:lvl w:ilvl="3">
        <w:start w:val="1"/>
        <w:numFmt w:val="decimal"/>
        <w:pStyle w:val="MGTitle4"/>
        <w:lvlText w:val="%1.%2.%3.%4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MGTitle2"/>
        <w:lvlText w:val="%1.%2.%3.%4.%5"/>
        <w:lvlJc w:val="left"/>
        <w:pPr>
          <w:tabs>
            <w:tab w:val="num" w:pos="1843"/>
          </w:tabs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pStyle w:val="MGTitle6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</w:num>
  <w:num w:numId="18">
    <w:abstractNumId w:val="5"/>
  </w:num>
  <w:num w:numId="19">
    <w:abstractNumId w:val="110"/>
  </w:num>
  <w:num w:numId="20">
    <w:abstractNumId w:val="68"/>
  </w:num>
  <w:num w:numId="21">
    <w:abstractNumId w:val="89"/>
  </w:num>
  <w:num w:numId="22">
    <w:abstractNumId w:val="26"/>
  </w:num>
  <w:num w:numId="23">
    <w:abstractNumId w:val="104"/>
  </w:num>
  <w:num w:numId="24">
    <w:abstractNumId w:val="7"/>
    <w:lvlOverride w:ilvl="0">
      <w:lvl w:ilvl="0">
        <w:start w:val="1"/>
        <w:numFmt w:val="decimal"/>
        <w:pStyle w:val="MGTitle1"/>
        <w:lvlText w:val="%1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1">
      <w:lvl w:ilvl="1">
        <w:start w:val="1"/>
        <w:numFmt w:val="decimal"/>
        <w:pStyle w:val="MGTitle2"/>
        <w:lvlText w:val="%1.%2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pStyle w:val="MGTitle3"/>
        <w:lvlText w:val="%1.%2.%3"/>
        <w:lvlJc w:val="left"/>
        <w:pPr>
          <w:tabs>
            <w:tab w:val="num" w:pos="1418"/>
          </w:tabs>
          <w:ind w:left="0" w:firstLine="709"/>
        </w:pPr>
        <w:rPr>
          <w:rFonts w:hint="default"/>
        </w:rPr>
      </w:lvl>
    </w:lvlOverride>
    <w:lvlOverride w:ilvl="3">
      <w:lvl w:ilvl="3">
        <w:start w:val="1"/>
        <w:numFmt w:val="decimal"/>
        <w:pStyle w:val="MGTitle4"/>
        <w:lvlText w:val="%1.%2.%3.%4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MGTitle2"/>
        <w:lvlText w:val="%1.%2.%3.%4.%5"/>
        <w:lvlJc w:val="left"/>
        <w:pPr>
          <w:tabs>
            <w:tab w:val="num" w:pos="1843"/>
          </w:tabs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pStyle w:val="MGTitle6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</w:num>
  <w:num w:numId="25">
    <w:abstractNumId w:val="7"/>
    <w:lvlOverride w:ilvl="0">
      <w:lvl w:ilvl="0">
        <w:start w:val="1"/>
        <w:numFmt w:val="decimal"/>
        <w:pStyle w:val="MGTitle1"/>
        <w:lvlText w:val="%1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1">
      <w:lvl w:ilvl="1">
        <w:start w:val="1"/>
        <w:numFmt w:val="decimal"/>
        <w:pStyle w:val="MGTitle2"/>
        <w:lvlText w:val="%1.%2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pStyle w:val="MGTitle3"/>
        <w:lvlText w:val="%1.%2.%3"/>
        <w:lvlJc w:val="left"/>
        <w:pPr>
          <w:tabs>
            <w:tab w:val="num" w:pos="1418"/>
          </w:tabs>
          <w:ind w:left="0" w:firstLine="709"/>
        </w:pPr>
        <w:rPr>
          <w:rFonts w:hint="default"/>
        </w:rPr>
      </w:lvl>
    </w:lvlOverride>
    <w:lvlOverride w:ilvl="3">
      <w:lvl w:ilvl="3">
        <w:start w:val="1"/>
        <w:numFmt w:val="decimal"/>
        <w:pStyle w:val="MGTitle4"/>
        <w:lvlText w:val="%1.%2.%3.%4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MGTitle2"/>
        <w:lvlText w:val="%1.%2.%3.%4.%5"/>
        <w:lvlJc w:val="left"/>
        <w:pPr>
          <w:tabs>
            <w:tab w:val="num" w:pos="1843"/>
          </w:tabs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pStyle w:val="MGTitle6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</w:num>
  <w:num w:numId="26">
    <w:abstractNumId w:val="91"/>
  </w:num>
  <w:num w:numId="27">
    <w:abstractNumId w:val="101"/>
  </w:num>
  <w:num w:numId="28">
    <w:abstractNumId w:val="97"/>
  </w:num>
  <w:num w:numId="29">
    <w:abstractNumId w:val="3"/>
  </w:num>
  <w:num w:numId="30">
    <w:abstractNumId w:val="87"/>
  </w:num>
  <w:num w:numId="31">
    <w:abstractNumId w:val="38"/>
  </w:num>
  <w:num w:numId="32">
    <w:abstractNumId w:val="16"/>
  </w:num>
  <w:num w:numId="33">
    <w:abstractNumId w:val="4"/>
  </w:num>
  <w:num w:numId="34">
    <w:abstractNumId w:val="24"/>
  </w:num>
  <w:num w:numId="35">
    <w:abstractNumId w:val="74"/>
  </w:num>
  <w:num w:numId="36">
    <w:abstractNumId w:val="58"/>
  </w:num>
  <w:num w:numId="37">
    <w:abstractNumId w:val="28"/>
  </w:num>
  <w:num w:numId="38">
    <w:abstractNumId w:val="85"/>
  </w:num>
  <w:num w:numId="39">
    <w:abstractNumId w:val="22"/>
  </w:num>
  <w:num w:numId="40">
    <w:abstractNumId w:val="80"/>
  </w:num>
  <w:num w:numId="41">
    <w:abstractNumId w:val="95"/>
  </w:num>
  <w:num w:numId="42">
    <w:abstractNumId w:val="107"/>
  </w:num>
  <w:num w:numId="43">
    <w:abstractNumId w:val="36"/>
  </w:num>
  <w:num w:numId="44">
    <w:abstractNumId w:val="75"/>
  </w:num>
  <w:num w:numId="45">
    <w:abstractNumId w:val="42"/>
  </w:num>
  <w:num w:numId="46">
    <w:abstractNumId w:val="11"/>
  </w:num>
  <w:num w:numId="47">
    <w:abstractNumId w:val="45"/>
  </w:num>
  <w:num w:numId="48">
    <w:abstractNumId w:val="57"/>
  </w:num>
  <w:num w:numId="49">
    <w:abstractNumId w:val="2"/>
  </w:num>
  <w:num w:numId="50">
    <w:abstractNumId w:val="49"/>
  </w:num>
  <w:num w:numId="51">
    <w:abstractNumId w:val="59"/>
  </w:num>
  <w:num w:numId="52">
    <w:abstractNumId w:val="100"/>
  </w:num>
  <w:num w:numId="53">
    <w:abstractNumId w:val="108"/>
  </w:num>
  <w:num w:numId="54">
    <w:abstractNumId w:val="32"/>
  </w:num>
  <w:num w:numId="55">
    <w:abstractNumId w:val="41"/>
  </w:num>
  <w:num w:numId="56">
    <w:abstractNumId w:val="67"/>
  </w:num>
  <w:num w:numId="57">
    <w:abstractNumId w:val="39"/>
  </w:num>
  <w:num w:numId="58">
    <w:abstractNumId w:val="93"/>
  </w:num>
  <w:num w:numId="59">
    <w:abstractNumId w:val="50"/>
  </w:num>
  <w:num w:numId="60">
    <w:abstractNumId w:val="25"/>
  </w:num>
  <w:num w:numId="61">
    <w:abstractNumId w:val="56"/>
  </w:num>
  <w:num w:numId="62">
    <w:abstractNumId w:val="52"/>
  </w:num>
  <w:num w:numId="63">
    <w:abstractNumId w:val="6"/>
  </w:num>
  <w:num w:numId="64">
    <w:abstractNumId w:val="7"/>
    <w:lvlOverride w:ilvl="0">
      <w:lvl w:ilvl="0">
        <w:start w:val="1"/>
        <w:numFmt w:val="decimal"/>
        <w:pStyle w:val="MGTitle1"/>
        <w:lvlText w:val="%1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1">
      <w:lvl w:ilvl="1">
        <w:start w:val="1"/>
        <w:numFmt w:val="decimal"/>
        <w:pStyle w:val="MGTitle2"/>
        <w:lvlText w:val="%1.%2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pStyle w:val="MGTitle3"/>
        <w:lvlText w:val="%1.%2.%3"/>
        <w:lvlJc w:val="left"/>
        <w:pPr>
          <w:tabs>
            <w:tab w:val="num" w:pos="1418"/>
          </w:tabs>
          <w:ind w:left="0" w:firstLine="709"/>
        </w:pPr>
        <w:rPr>
          <w:rFonts w:hint="default"/>
          <w:b/>
          <w:bCs/>
        </w:rPr>
      </w:lvl>
    </w:lvlOverride>
    <w:lvlOverride w:ilvl="3">
      <w:lvl w:ilvl="3">
        <w:start w:val="1"/>
        <w:numFmt w:val="decimal"/>
        <w:pStyle w:val="MGTitle4"/>
        <w:lvlText w:val="%1.%2.%3.%4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MGTitle2"/>
        <w:lvlText w:val="%1.%2.%3.%4.%5"/>
        <w:lvlJc w:val="left"/>
        <w:pPr>
          <w:tabs>
            <w:tab w:val="num" w:pos="1843"/>
          </w:tabs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pStyle w:val="MGTitle6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</w:num>
  <w:num w:numId="65">
    <w:abstractNumId w:val="7"/>
    <w:lvlOverride w:ilvl="0">
      <w:lvl w:ilvl="0">
        <w:start w:val="1"/>
        <w:numFmt w:val="decimal"/>
        <w:pStyle w:val="MGTitle1"/>
        <w:lvlText w:val="%1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1">
      <w:lvl w:ilvl="1">
        <w:start w:val="1"/>
        <w:numFmt w:val="decimal"/>
        <w:pStyle w:val="MGTitle2"/>
        <w:lvlText w:val="%1.%2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pStyle w:val="MGTitle3"/>
        <w:lvlText w:val="%1.%2.%3"/>
        <w:lvlJc w:val="left"/>
        <w:pPr>
          <w:tabs>
            <w:tab w:val="num" w:pos="1418"/>
          </w:tabs>
          <w:ind w:left="0" w:firstLine="709"/>
        </w:pPr>
        <w:rPr>
          <w:rFonts w:hint="default"/>
          <w:b/>
          <w:bCs/>
        </w:rPr>
      </w:lvl>
    </w:lvlOverride>
    <w:lvlOverride w:ilvl="3">
      <w:lvl w:ilvl="3">
        <w:start w:val="1"/>
        <w:numFmt w:val="decimal"/>
        <w:pStyle w:val="MGTitle4"/>
        <w:lvlText w:val="%1.%2.%3.%4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MGTitle2"/>
        <w:lvlText w:val="%1.%2.%3.%4.%5"/>
        <w:lvlJc w:val="left"/>
        <w:pPr>
          <w:tabs>
            <w:tab w:val="num" w:pos="1843"/>
          </w:tabs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pStyle w:val="MGTitle6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</w:num>
  <w:num w:numId="66">
    <w:abstractNumId w:val="92"/>
  </w:num>
  <w:num w:numId="67">
    <w:abstractNumId w:val="7"/>
    <w:lvlOverride w:ilvl="0">
      <w:lvl w:ilvl="0">
        <w:start w:val="1"/>
        <w:numFmt w:val="decimal"/>
        <w:pStyle w:val="MGTitle1"/>
        <w:lvlText w:val="%1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1">
      <w:lvl w:ilvl="1">
        <w:start w:val="1"/>
        <w:numFmt w:val="decimal"/>
        <w:pStyle w:val="MGTitle2"/>
        <w:lvlText w:val="%1.%2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pStyle w:val="MGTitle3"/>
        <w:lvlText w:val="%1.%2.%3"/>
        <w:lvlJc w:val="left"/>
        <w:pPr>
          <w:tabs>
            <w:tab w:val="num" w:pos="1418"/>
          </w:tabs>
          <w:ind w:left="0" w:firstLine="709"/>
        </w:pPr>
        <w:rPr>
          <w:rFonts w:hint="default"/>
          <w:b/>
          <w:bCs/>
        </w:rPr>
      </w:lvl>
    </w:lvlOverride>
    <w:lvlOverride w:ilvl="3">
      <w:lvl w:ilvl="3">
        <w:start w:val="1"/>
        <w:numFmt w:val="decimal"/>
        <w:pStyle w:val="MGTitle4"/>
        <w:lvlText w:val="%1.%2.%3.%4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MGTitle2"/>
        <w:lvlText w:val="%1.%2.%3.%4.%5"/>
        <w:lvlJc w:val="left"/>
        <w:pPr>
          <w:tabs>
            <w:tab w:val="num" w:pos="1843"/>
          </w:tabs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pStyle w:val="MGTitle6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</w:num>
  <w:num w:numId="68">
    <w:abstractNumId w:val="55"/>
  </w:num>
  <w:num w:numId="69">
    <w:abstractNumId w:val="23"/>
  </w:num>
  <w:num w:numId="70">
    <w:abstractNumId w:val="15"/>
  </w:num>
  <w:num w:numId="71">
    <w:abstractNumId w:val="31"/>
  </w:num>
  <w:num w:numId="72">
    <w:abstractNumId w:val="46"/>
  </w:num>
  <w:num w:numId="73">
    <w:abstractNumId w:val="19"/>
  </w:num>
  <w:num w:numId="74">
    <w:abstractNumId w:val="18"/>
  </w:num>
  <w:num w:numId="75">
    <w:abstractNumId w:val="29"/>
  </w:num>
  <w:num w:numId="76">
    <w:abstractNumId w:val="98"/>
  </w:num>
  <w:num w:numId="77">
    <w:abstractNumId w:val="63"/>
  </w:num>
  <w:num w:numId="78">
    <w:abstractNumId w:val="70"/>
  </w:num>
  <w:num w:numId="79">
    <w:abstractNumId w:val="84"/>
  </w:num>
  <w:num w:numId="80">
    <w:abstractNumId w:val="43"/>
  </w:num>
  <w:num w:numId="81">
    <w:abstractNumId w:val="7"/>
    <w:lvlOverride w:ilvl="0">
      <w:lvl w:ilvl="0">
        <w:start w:val="1"/>
        <w:numFmt w:val="decimal"/>
        <w:pStyle w:val="MGTitle1"/>
        <w:lvlText w:val="%1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1">
      <w:lvl w:ilvl="1">
        <w:start w:val="1"/>
        <w:numFmt w:val="decimal"/>
        <w:pStyle w:val="MGTitle2"/>
        <w:lvlText w:val="%1.%2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pStyle w:val="MGTitle3"/>
        <w:lvlText w:val="%1.%2.%3"/>
        <w:lvlJc w:val="left"/>
        <w:pPr>
          <w:tabs>
            <w:tab w:val="num" w:pos="1418"/>
          </w:tabs>
          <w:ind w:left="0" w:firstLine="709"/>
        </w:pPr>
        <w:rPr>
          <w:rFonts w:hint="default"/>
          <w:b/>
          <w:bCs/>
        </w:rPr>
      </w:lvl>
    </w:lvlOverride>
    <w:lvlOverride w:ilvl="3">
      <w:lvl w:ilvl="3">
        <w:start w:val="1"/>
        <w:numFmt w:val="decimal"/>
        <w:pStyle w:val="MGTitle4"/>
        <w:lvlText w:val="%1.%2.%3.%4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MGTitle2"/>
        <w:lvlText w:val="%1.%2.%3.%4.%5"/>
        <w:lvlJc w:val="left"/>
        <w:pPr>
          <w:tabs>
            <w:tab w:val="num" w:pos="1843"/>
          </w:tabs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pStyle w:val="MGTitle6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</w:num>
  <w:num w:numId="82">
    <w:abstractNumId w:val="8"/>
  </w:num>
  <w:num w:numId="83">
    <w:abstractNumId w:val="53"/>
  </w:num>
  <w:num w:numId="84">
    <w:abstractNumId w:val="47"/>
  </w:num>
  <w:num w:numId="85">
    <w:abstractNumId w:val="69"/>
  </w:num>
  <w:num w:numId="86">
    <w:abstractNumId w:val="88"/>
  </w:num>
  <w:num w:numId="87">
    <w:abstractNumId w:val="40"/>
  </w:num>
  <w:num w:numId="88">
    <w:abstractNumId w:val="13"/>
  </w:num>
  <w:num w:numId="89">
    <w:abstractNumId w:val="76"/>
  </w:num>
  <w:num w:numId="90">
    <w:abstractNumId w:val="12"/>
  </w:num>
  <w:num w:numId="91">
    <w:abstractNumId w:val="112"/>
  </w:num>
  <w:num w:numId="92">
    <w:abstractNumId w:val="99"/>
  </w:num>
  <w:num w:numId="93">
    <w:abstractNumId w:val="20"/>
  </w:num>
  <w:num w:numId="94">
    <w:abstractNumId w:val="111"/>
  </w:num>
  <w:num w:numId="95">
    <w:abstractNumId w:val="44"/>
  </w:num>
  <w:num w:numId="96">
    <w:abstractNumId w:val="73"/>
  </w:num>
  <w:num w:numId="97">
    <w:abstractNumId w:val="37"/>
  </w:num>
  <w:num w:numId="98">
    <w:abstractNumId w:val="79"/>
  </w:num>
  <w:num w:numId="99">
    <w:abstractNumId w:val="106"/>
  </w:num>
  <w:num w:numId="100">
    <w:abstractNumId w:val="86"/>
  </w:num>
  <w:num w:numId="101">
    <w:abstractNumId w:val="64"/>
  </w:num>
  <w:num w:numId="102">
    <w:abstractNumId w:val="78"/>
  </w:num>
  <w:num w:numId="103">
    <w:abstractNumId w:val="1"/>
  </w:num>
  <w:num w:numId="104">
    <w:abstractNumId w:val="35"/>
  </w:num>
  <w:num w:numId="105">
    <w:abstractNumId w:val="103"/>
  </w:num>
  <w:num w:numId="106">
    <w:abstractNumId w:val="54"/>
  </w:num>
  <w:num w:numId="107">
    <w:abstractNumId w:val="21"/>
  </w:num>
  <w:num w:numId="108">
    <w:abstractNumId w:val="9"/>
  </w:num>
  <w:num w:numId="109">
    <w:abstractNumId w:val="105"/>
  </w:num>
  <w:num w:numId="110">
    <w:abstractNumId w:val="34"/>
  </w:num>
  <w:num w:numId="111">
    <w:abstractNumId w:val="83"/>
  </w:num>
  <w:num w:numId="112">
    <w:abstractNumId w:val="81"/>
  </w:num>
  <w:num w:numId="113">
    <w:abstractNumId w:val="62"/>
  </w:num>
  <w:num w:numId="114">
    <w:abstractNumId w:val="72"/>
  </w:num>
  <w:num w:numId="115">
    <w:abstractNumId w:val="90"/>
  </w:num>
  <w:num w:numId="116">
    <w:abstractNumId w:val="0"/>
  </w:num>
  <w:num w:numId="117">
    <w:abstractNumId w:val="66"/>
  </w:num>
  <w:num w:numId="118">
    <w:abstractNumId w:val="71"/>
  </w:num>
  <w:num w:numId="119">
    <w:abstractNumId w:val="30"/>
  </w:num>
  <w:num w:numId="120">
    <w:abstractNumId w:val="77"/>
  </w:num>
  <w:num w:numId="121">
    <w:abstractNumId w:val="7"/>
    <w:lvlOverride w:ilvl="0">
      <w:lvl w:ilvl="0">
        <w:start w:val="1"/>
        <w:numFmt w:val="decimal"/>
        <w:pStyle w:val="MGTitle1"/>
        <w:lvlText w:val="%1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1">
      <w:lvl w:ilvl="1">
        <w:start w:val="1"/>
        <w:numFmt w:val="decimal"/>
        <w:pStyle w:val="MGTitle2"/>
        <w:lvlText w:val="%1.%2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pStyle w:val="MGTitle3"/>
        <w:lvlText w:val="%1.%2.%3"/>
        <w:lvlJc w:val="left"/>
        <w:pPr>
          <w:tabs>
            <w:tab w:val="num" w:pos="1418"/>
          </w:tabs>
          <w:ind w:left="0" w:firstLine="709"/>
        </w:pPr>
        <w:rPr>
          <w:rFonts w:hint="default"/>
          <w:b/>
          <w:bCs/>
        </w:rPr>
      </w:lvl>
    </w:lvlOverride>
    <w:lvlOverride w:ilvl="3">
      <w:lvl w:ilvl="3">
        <w:start w:val="1"/>
        <w:numFmt w:val="decimal"/>
        <w:pStyle w:val="MGTitle4"/>
        <w:lvlText w:val="%1.%2.%3.%4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MGTitle2"/>
        <w:lvlText w:val="%1.%2.%3.%4.%5"/>
        <w:lvlJc w:val="left"/>
        <w:pPr>
          <w:tabs>
            <w:tab w:val="num" w:pos="1843"/>
          </w:tabs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pStyle w:val="MGTitle6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</w:num>
  <w:num w:numId="122">
    <w:abstractNumId w:val="109"/>
  </w:num>
  <w:num w:numId="123">
    <w:abstractNumId w:val="65"/>
  </w:num>
  <w:num w:numId="124">
    <w:abstractNumId w:val="7"/>
    <w:lvlOverride w:ilvl="0">
      <w:lvl w:ilvl="0">
        <w:start w:val="1"/>
        <w:numFmt w:val="decimal"/>
        <w:pStyle w:val="MGTitle1"/>
        <w:lvlText w:val="%1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1">
      <w:lvl w:ilvl="1">
        <w:start w:val="1"/>
        <w:numFmt w:val="decimal"/>
        <w:pStyle w:val="MGTitle2"/>
        <w:lvlText w:val="%1.%2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pStyle w:val="MGTitle3"/>
        <w:lvlText w:val="%1.%2.%3"/>
        <w:lvlJc w:val="left"/>
        <w:pPr>
          <w:tabs>
            <w:tab w:val="num" w:pos="1418"/>
          </w:tabs>
          <w:ind w:left="0" w:firstLine="709"/>
        </w:pPr>
        <w:rPr>
          <w:rFonts w:hint="default"/>
          <w:b/>
          <w:bCs/>
        </w:rPr>
      </w:lvl>
    </w:lvlOverride>
    <w:lvlOverride w:ilvl="3">
      <w:lvl w:ilvl="3">
        <w:start w:val="1"/>
        <w:numFmt w:val="decimal"/>
        <w:pStyle w:val="MGTitle4"/>
        <w:lvlText w:val="%1.%2.%3.%4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MGTitle2"/>
        <w:lvlText w:val="%1.%2.%3.%4.%5"/>
        <w:lvlJc w:val="left"/>
        <w:pPr>
          <w:tabs>
            <w:tab w:val="num" w:pos="1843"/>
          </w:tabs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pStyle w:val="MGTitle6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</w:num>
  <w:num w:numId="125">
    <w:abstractNumId w:val="60"/>
  </w:num>
  <w:num w:numId="126">
    <w:abstractNumId w:val="7"/>
    <w:lvlOverride w:ilvl="0">
      <w:lvl w:ilvl="0">
        <w:start w:val="1"/>
        <w:numFmt w:val="decimal"/>
        <w:pStyle w:val="MGTitle1"/>
        <w:lvlText w:val="%1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1">
      <w:lvl w:ilvl="1">
        <w:start w:val="1"/>
        <w:numFmt w:val="decimal"/>
        <w:pStyle w:val="MGTitle2"/>
        <w:lvlText w:val="%1.%2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2">
      <w:lvl w:ilvl="2">
        <w:start w:val="1"/>
        <w:numFmt w:val="decimal"/>
        <w:pStyle w:val="MGTitle3"/>
        <w:lvlText w:val="%1.%2.%3"/>
        <w:lvlJc w:val="left"/>
        <w:pPr>
          <w:tabs>
            <w:tab w:val="num" w:pos="1418"/>
          </w:tabs>
          <w:ind w:left="0" w:firstLine="709"/>
        </w:pPr>
        <w:rPr>
          <w:rFonts w:hint="default"/>
          <w:b/>
          <w:bCs/>
        </w:rPr>
      </w:lvl>
    </w:lvlOverride>
    <w:lvlOverride w:ilvl="3">
      <w:lvl w:ilvl="3">
        <w:start w:val="1"/>
        <w:numFmt w:val="decimal"/>
        <w:pStyle w:val="MGTitle4"/>
        <w:lvlText w:val="%1.%2.%3.%4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MGTitle2"/>
        <w:lvlText w:val="%1.%2.%3.%4.%5"/>
        <w:lvlJc w:val="left"/>
        <w:pPr>
          <w:tabs>
            <w:tab w:val="num" w:pos="1843"/>
          </w:tabs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pStyle w:val="MGTitle6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</w:num>
  <w:num w:numId="127">
    <w:abstractNumId w:val="96"/>
  </w:num>
  <w:num w:numId="128">
    <w:abstractNumId w:val="17"/>
  </w:num>
  <w:num w:numId="129">
    <w:abstractNumId w:val="51"/>
  </w:num>
  <w:num w:numId="130">
    <w:abstractNumId w:val="33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1AE"/>
    <w:rsid w:val="000006B5"/>
    <w:rsid w:val="0000181C"/>
    <w:rsid w:val="00001EFE"/>
    <w:rsid w:val="00002F2B"/>
    <w:rsid w:val="00003849"/>
    <w:rsid w:val="000044FF"/>
    <w:rsid w:val="00004B1F"/>
    <w:rsid w:val="0000500A"/>
    <w:rsid w:val="00005948"/>
    <w:rsid w:val="0000633C"/>
    <w:rsid w:val="00006BC7"/>
    <w:rsid w:val="000070A2"/>
    <w:rsid w:val="00007664"/>
    <w:rsid w:val="00011053"/>
    <w:rsid w:val="000118C1"/>
    <w:rsid w:val="00012255"/>
    <w:rsid w:val="00012531"/>
    <w:rsid w:val="000141A0"/>
    <w:rsid w:val="000146F0"/>
    <w:rsid w:val="000154D0"/>
    <w:rsid w:val="00015F39"/>
    <w:rsid w:val="00016402"/>
    <w:rsid w:val="000202AD"/>
    <w:rsid w:val="000206CB"/>
    <w:rsid w:val="00020AF8"/>
    <w:rsid w:val="00020CB6"/>
    <w:rsid w:val="000210BC"/>
    <w:rsid w:val="00021124"/>
    <w:rsid w:val="0002150F"/>
    <w:rsid w:val="00021595"/>
    <w:rsid w:val="00021CCC"/>
    <w:rsid w:val="00022C79"/>
    <w:rsid w:val="00024898"/>
    <w:rsid w:val="00024B0B"/>
    <w:rsid w:val="000250C0"/>
    <w:rsid w:val="0002546C"/>
    <w:rsid w:val="00026C41"/>
    <w:rsid w:val="000276C3"/>
    <w:rsid w:val="00033ACE"/>
    <w:rsid w:val="0003574D"/>
    <w:rsid w:val="00035B01"/>
    <w:rsid w:val="0003628B"/>
    <w:rsid w:val="0003629C"/>
    <w:rsid w:val="00036CDD"/>
    <w:rsid w:val="0003755C"/>
    <w:rsid w:val="000377C4"/>
    <w:rsid w:val="00040A76"/>
    <w:rsid w:val="00040C9E"/>
    <w:rsid w:val="00040EB7"/>
    <w:rsid w:val="00041C10"/>
    <w:rsid w:val="00042D2E"/>
    <w:rsid w:val="00044124"/>
    <w:rsid w:val="000445A5"/>
    <w:rsid w:val="000514BB"/>
    <w:rsid w:val="00051BBF"/>
    <w:rsid w:val="00051C35"/>
    <w:rsid w:val="00051C4C"/>
    <w:rsid w:val="00053C7D"/>
    <w:rsid w:val="00054463"/>
    <w:rsid w:val="00057DFF"/>
    <w:rsid w:val="00061290"/>
    <w:rsid w:val="00062C6C"/>
    <w:rsid w:val="00063673"/>
    <w:rsid w:val="00063763"/>
    <w:rsid w:val="00063791"/>
    <w:rsid w:val="00064CAA"/>
    <w:rsid w:val="00064E8F"/>
    <w:rsid w:val="000650D7"/>
    <w:rsid w:val="00066684"/>
    <w:rsid w:val="00067098"/>
    <w:rsid w:val="00067AD7"/>
    <w:rsid w:val="00070C35"/>
    <w:rsid w:val="000717F4"/>
    <w:rsid w:val="00071B92"/>
    <w:rsid w:val="00072E36"/>
    <w:rsid w:val="00073462"/>
    <w:rsid w:val="000751B5"/>
    <w:rsid w:val="00075A59"/>
    <w:rsid w:val="00075C7C"/>
    <w:rsid w:val="0007647A"/>
    <w:rsid w:val="000773A7"/>
    <w:rsid w:val="00077E8F"/>
    <w:rsid w:val="00080C27"/>
    <w:rsid w:val="000811B8"/>
    <w:rsid w:val="000818AA"/>
    <w:rsid w:val="00082014"/>
    <w:rsid w:val="00082265"/>
    <w:rsid w:val="0008254E"/>
    <w:rsid w:val="00083DC5"/>
    <w:rsid w:val="000846E3"/>
    <w:rsid w:val="00084D7F"/>
    <w:rsid w:val="00085346"/>
    <w:rsid w:val="00085D41"/>
    <w:rsid w:val="00086682"/>
    <w:rsid w:val="00086E85"/>
    <w:rsid w:val="0008794D"/>
    <w:rsid w:val="000903C7"/>
    <w:rsid w:val="0009076F"/>
    <w:rsid w:val="000926A8"/>
    <w:rsid w:val="00094810"/>
    <w:rsid w:val="000961F7"/>
    <w:rsid w:val="00096D2A"/>
    <w:rsid w:val="00096F1E"/>
    <w:rsid w:val="00097E2C"/>
    <w:rsid w:val="000A07FC"/>
    <w:rsid w:val="000A24D7"/>
    <w:rsid w:val="000A2CF5"/>
    <w:rsid w:val="000A385B"/>
    <w:rsid w:val="000A4027"/>
    <w:rsid w:val="000A4187"/>
    <w:rsid w:val="000A4883"/>
    <w:rsid w:val="000A4B88"/>
    <w:rsid w:val="000A6AF5"/>
    <w:rsid w:val="000A76C5"/>
    <w:rsid w:val="000A78B9"/>
    <w:rsid w:val="000A7F0C"/>
    <w:rsid w:val="000B0A1E"/>
    <w:rsid w:val="000B2365"/>
    <w:rsid w:val="000B2B13"/>
    <w:rsid w:val="000B336B"/>
    <w:rsid w:val="000B3A4C"/>
    <w:rsid w:val="000B4626"/>
    <w:rsid w:val="000B48A1"/>
    <w:rsid w:val="000B4CA7"/>
    <w:rsid w:val="000B5708"/>
    <w:rsid w:val="000B6FC6"/>
    <w:rsid w:val="000B7760"/>
    <w:rsid w:val="000B7A4F"/>
    <w:rsid w:val="000B7C01"/>
    <w:rsid w:val="000B7CAD"/>
    <w:rsid w:val="000C1894"/>
    <w:rsid w:val="000C2384"/>
    <w:rsid w:val="000C2962"/>
    <w:rsid w:val="000C3C8A"/>
    <w:rsid w:val="000C3F25"/>
    <w:rsid w:val="000C4618"/>
    <w:rsid w:val="000C506C"/>
    <w:rsid w:val="000C65AF"/>
    <w:rsid w:val="000C696C"/>
    <w:rsid w:val="000C69B7"/>
    <w:rsid w:val="000C70E1"/>
    <w:rsid w:val="000C79C0"/>
    <w:rsid w:val="000C7BD3"/>
    <w:rsid w:val="000D169C"/>
    <w:rsid w:val="000D1F8D"/>
    <w:rsid w:val="000D27C5"/>
    <w:rsid w:val="000D5412"/>
    <w:rsid w:val="000D55FB"/>
    <w:rsid w:val="000D5767"/>
    <w:rsid w:val="000D6DDA"/>
    <w:rsid w:val="000D7792"/>
    <w:rsid w:val="000D7A3F"/>
    <w:rsid w:val="000E087C"/>
    <w:rsid w:val="000E0F38"/>
    <w:rsid w:val="000E299C"/>
    <w:rsid w:val="000E2DCC"/>
    <w:rsid w:val="000E2E5A"/>
    <w:rsid w:val="000E3830"/>
    <w:rsid w:val="000E4242"/>
    <w:rsid w:val="000E45B9"/>
    <w:rsid w:val="000E49EB"/>
    <w:rsid w:val="000E5457"/>
    <w:rsid w:val="000E545A"/>
    <w:rsid w:val="000E733D"/>
    <w:rsid w:val="000F01E0"/>
    <w:rsid w:val="000F0405"/>
    <w:rsid w:val="000F1150"/>
    <w:rsid w:val="000F1E94"/>
    <w:rsid w:val="000F2E64"/>
    <w:rsid w:val="000F34E1"/>
    <w:rsid w:val="000F3A68"/>
    <w:rsid w:val="000F4001"/>
    <w:rsid w:val="000F46F2"/>
    <w:rsid w:val="000F4949"/>
    <w:rsid w:val="000F4B98"/>
    <w:rsid w:val="000F678C"/>
    <w:rsid w:val="000F73AD"/>
    <w:rsid w:val="00100C07"/>
    <w:rsid w:val="00100DFD"/>
    <w:rsid w:val="00101485"/>
    <w:rsid w:val="0010214E"/>
    <w:rsid w:val="00102FD4"/>
    <w:rsid w:val="001047D5"/>
    <w:rsid w:val="00104D40"/>
    <w:rsid w:val="00105AEB"/>
    <w:rsid w:val="00105D7D"/>
    <w:rsid w:val="00106381"/>
    <w:rsid w:val="0010757F"/>
    <w:rsid w:val="0010765E"/>
    <w:rsid w:val="001102B4"/>
    <w:rsid w:val="00110436"/>
    <w:rsid w:val="00111900"/>
    <w:rsid w:val="00114759"/>
    <w:rsid w:val="00115224"/>
    <w:rsid w:val="00115EA3"/>
    <w:rsid w:val="0011716E"/>
    <w:rsid w:val="0011750F"/>
    <w:rsid w:val="00117E01"/>
    <w:rsid w:val="001205CC"/>
    <w:rsid w:val="00121696"/>
    <w:rsid w:val="00121C1E"/>
    <w:rsid w:val="0012230F"/>
    <w:rsid w:val="00123BB1"/>
    <w:rsid w:val="0012543D"/>
    <w:rsid w:val="00125FC8"/>
    <w:rsid w:val="00130698"/>
    <w:rsid w:val="00131114"/>
    <w:rsid w:val="00131796"/>
    <w:rsid w:val="00131DC2"/>
    <w:rsid w:val="00132DC7"/>
    <w:rsid w:val="00134672"/>
    <w:rsid w:val="00134FD5"/>
    <w:rsid w:val="00135502"/>
    <w:rsid w:val="00135A5E"/>
    <w:rsid w:val="001365EB"/>
    <w:rsid w:val="00136CA9"/>
    <w:rsid w:val="001370AB"/>
    <w:rsid w:val="00140094"/>
    <w:rsid w:val="00140180"/>
    <w:rsid w:val="001401CD"/>
    <w:rsid w:val="001406A8"/>
    <w:rsid w:val="00141AF9"/>
    <w:rsid w:val="00141FD4"/>
    <w:rsid w:val="00142C66"/>
    <w:rsid w:val="00142C86"/>
    <w:rsid w:val="00142CD5"/>
    <w:rsid w:val="00142D03"/>
    <w:rsid w:val="001435E8"/>
    <w:rsid w:val="001440C2"/>
    <w:rsid w:val="00144E39"/>
    <w:rsid w:val="00145B46"/>
    <w:rsid w:val="0014645D"/>
    <w:rsid w:val="00146D1C"/>
    <w:rsid w:val="001471D1"/>
    <w:rsid w:val="0015087F"/>
    <w:rsid w:val="00150EA7"/>
    <w:rsid w:val="00151227"/>
    <w:rsid w:val="00153092"/>
    <w:rsid w:val="00153169"/>
    <w:rsid w:val="001575B1"/>
    <w:rsid w:val="0016028D"/>
    <w:rsid w:val="00160B6D"/>
    <w:rsid w:val="00161227"/>
    <w:rsid w:val="001616EB"/>
    <w:rsid w:val="0016178E"/>
    <w:rsid w:val="00161E2E"/>
    <w:rsid w:val="00161FF8"/>
    <w:rsid w:val="001624A2"/>
    <w:rsid w:val="001624BE"/>
    <w:rsid w:val="001626FD"/>
    <w:rsid w:val="001627DF"/>
    <w:rsid w:val="00162F57"/>
    <w:rsid w:val="00163F69"/>
    <w:rsid w:val="001657CA"/>
    <w:rsid w:val="001669EE"/>
    <w:rsid w:val="00166AF4"/>
    <w:rsid w:val="001678C5"/>
    <w:rsid w:val="00167EA8"/>
    <w:rsid w:val="00167F31"/>
    <w:rsid w:val="00170F77"/>
    <w:rsid w:val="00171774"/>
    <w:rsid w:val="001727EF"/>
    <w:rsid w:val="00172B56"/>
    <w:rsid w:val="00173BCC"/>
    <w:rsid w:val="00174992"/>
    <w:rsid w:val="00174B8C"/>
    <w:rsid w:val="00175316"/>
    <w:rsid w:val="00175705"/>
    <w:rsid w:val="0017607B"/>
    <w:rsid w:val="00176D75"/>
    <w:rsid w:val="00177446"/>
    <w:rsid w:val="00177B2E"/>
    <w:rsid w:val="00177FFD"/>
    <w:rsid w:val="001815C9"/>
    <w:rsid w:val="00181971"/>
    <w:rsid w:val="00182816"/>
    <w:rsid w:val="00183B4D"/>
    <w:rsid w:val="001848A2"/>
    <w:rsid w:val="001854B2"/>
    <w:rsid w:val="00187335"/>
    <w:rsid w:val="00187925"/>
    <w:rsid w:val="00193F87"/>
    <w:rsid w:val="00195624"/>
    <w:rsid w:val="001973C6"/>
    <w:rsid w:val="001A14BD"/>
    <w:rsid w:val="001A1B63"/>
    <w:rsid w:val="001A23A2"/>
    <w:rsid w:val="001A2D3A"/>
    <w:rsid w:val="001A4039"/>
    <w:rsid w:val="001A52FF"/>
    <w:rsid w:val="001A58E9"/>
    <w:rsid w:val="001A5B1B"/>
    <w:rsid w:val="001A774B"/>
    <w:rsid w:val="001B1C35"/>
    <w:rsid w:val="001B2B47"/>
    <w:rsid w:val="001B3882"/>
    <w:rsid w:val="001B4896"/>
    <w:rsid w:val="001B4A56"/>
    <w:rsid w:val="001B4E4D"/>
    <w:rsid w:val="001B6049"/>
    <w:rsid w:val="001B6996"/>
    <w:rsid w:val="001B7AF9"/>
    <w:rsid w:val="001C0235"/>
    <w:rsid w:val="001C0937"/>
    <w:rsid w:val="001C1446"/>
    <w:rsid w:val="001C1FB4"/>
    <w:rsid w:val="001C25F1"/>
    <w:rsid w:val="001C2C52"/>
    <w:rsid w:val="001C35BA"/>
    <w:rsid w:val="001C5D40"/>
    <w:rsid w:val="001C7103"/>
    <w:rsid w:val="001C744B"/>
    <w:rsid w:val="001C7734"/>
    <w:rsid w:val="001C7E01"/>
    <w:rsid w:val="001D0075"/>
    <w:rsid w:val="001D1887"/>
    <w:rsid w:val="001D1A5E"/>
    <w:rsid w:val="001D1C73"/>
    <w:rsid w:val="001D2350"/>
    <w:rsid w:val="001D23D0"/>
    <w:rsid w:val="001D2C90"/>
    <w:rsid w:val="001D3E06"/>
    <w:rsid w:val="001D4F4D"/>
    <w:rsid w:val="001D55FA"/>
    <w:rsid w:val="001D65AA"/>
    <w:rsid w:val="001D755A"/>
    <w:rsid w:val="001E00A1"/>
    <w:rsid w:val="001E0CB1"/>
    <w:rsid w:val="001E11F8"/>
    <w:rsid w:val="001E16B3"/>
    <w:rsid w:val="001E170B"/>
    <w:rsid w:val="001E1F39"/>
    <w:rsid w:val="001E2577"/>
    <w:rsid w:val="001E35BA"/>
    <w:rsid w:val="001E41A3"/>
    <w:rsid w:val="001E42B0"/>
    <w:rsid w:val="001E586C"/>
    <w:rsid w:val="001E5B4D"/>
    <w:rsid w:val="001E6051"/>
    <w:rsid w:val="001E62CB"/>
    <w:rsid w:val="001E69E8"/>
    <w:rsid w:val="001E6F51"/>
    <w:rsid w:val="001E7C5B"/>
    <w:rsid w:val="001F1324"/>
    <w:rsid w:val="001F25DF"/>
    <w:rsid w:val="001F29BF"/>
    <w:rsid w:val="001F2BFB"/>
    <w:rsid w:val="001F2D36"/>
    <w:rsid w:val="001F440E"/>
    <w:rsid w:val="001F4A9B"/>
    <w:rsid w:val="001F4D81"/>
    <w:rsid w:val="001F5789"/>
    <w:rsid w:val="001F6103"/>
    <w:rsid w:val="001F6D96"/>
    <w:rsid w:val="001F6F58"/>
    <w:rsid w:val="002002AC"/>
    <w:rsid w:val="00200F28"/>
    <w:rsid w:val="0020134D"/>
    <w:rsid w:val="0020164B"/>
    <w:rsid w:val="002030AC"/>
    <w:rsid w:val="00203B1B"/>
    <w:rsid w:val="00204A9A"/>
    <w:rsid w:val="00205CE7"/>
    <w:rsid w:val="00206151"/>
    <w:rsid w:val="00206935"/>
    <w:rsid w:val="00207C88"/>
    <w:rsid w:val="0021041E"/>
    <w:rsid w:val="00210963"/>
    <w:rsid w:val="00210EA9"/>
    <w:rsid w:val="00211F50"/>
    <w:rsid w:val="00214BE5"/>
    <w:rsid w:val="00214C8C"/>
    <w:rsid w:val="00215291"/>
    <w:rsid w:val="002168A2"/>
    <w:rsid w:val="00217758"/>
    <w:rsid w:val="00217BEC"/>
    <w:rsid w:val="00220226"/>
    <w:rsid w:val="00220357"/>
    <w:rsid w:val="00221507"/>
    <w:rsid w:val="0022193E"/>
    <w:rsid w:val="00221B3E"/>
    <w:rsid w:val="00222A1B"/>
    <w:rsid w:val="002239A6"/>
    <w:rsid w:val="00224898"/>
    <w:rsid w:val="002249D5"/>
    <w:rsid w:val="002258FA"/>
    <w:rsid w:val="00226427"/>
    <w:rsid w:val="00226889"/>
    <w:rsid w:val="002269B3"/>
    <w:rsid w:val="002311D0"/>
    <w:rsid w:val="00231758"/>
    <w:rsid w:val="00231920"/>
    <w:rsid w:val="00231BC9"/>
    <w:rsid w:val="002320FF"/>
    <w:rsid w:val="0023313F"/>
    <w:rsid w:val="00233D0F"/>
    <w:rsid w:val="00233D73"/>
    <w:rsid w:val="00233E93"/>
    <w:rsid w:val="00234490"/>
    <w:rsid w:val="00235F36"/>
    <w:rsid w:val="002403D2"/>
    <w:rsid w:val="00240C5E"/>
    <w:rsid w:val="002413DB"/>
    <w:rsid w:val="00241AF3"/>
    <w:rsid w:val="0024240F"/>
    <w:rsid w:val="00243987"/>
    <w:rsid w:val="00243DE9"/>
    <w:rsid w:val="0024424A"/>
    <w:rsid w:val="002444F4"/>
    <w:rsid w:val="00244A1C"/>
    <w:rsid w:val="00244BB7"/>
    <w:rsid w:val="00246590"/>
    <w:rsid w:val="00246693"/>
    <w:rsid w:val="002501F9"/>
    <w:rsid w:val="00250292"/>
    <w:rsid w:val="00250B59"/>
    <w:rsid w:val="00250E73"/>
    <w:rsid w:val="00251A99"/>
    <w:rsid w:val="00252443"/>
    <w:rsid w:val="00252FAE"/>
    <w:rsid w:val="0025302A"/>
    <w:rsid w:val="00253B1E"/>
    <w:rsid w:val="002544CB"/>
    <w:rsid w:val="002551AD"/>
    <w:rsid w:val="002556D8"/>
    <w:rsid w:val="00256B5B"/>
    <w:rsid w:val="00257621"/>
    <w:rsid w:val="00257B1A"/>
    <w:rsid w:val="002606EF"/>
    <w:rsid w:val="00261070"/>
    <w:rsid w:val="00261DA9"/>
    <w:rsid w:val="00262697"/>
    <w:rsid w:val="002627F1"/>
    <w:rsid w:val="00262DA4"/>
    <w:rsid w:val="0026375E"/>
    <w:rsid w:val="00264352"/>
    <w:rsid w:val="00265191"/>
    <w:rsid w:val="00266859"/>
    <w:rsid w:val="00270DF0"/>
    <w:rsid w:val="00270E9E"/>
    <w:rsid w:val="002710F2"/>
    <w:rsid w:val="002725CE"/>
    <w:rsid w:val="00273210"/>
    <w:rsid w:val="00273353"/>
    <w:rsid w:val="00274165"/>
    <w:rsid w:val="00274D0A"/>
    <w:rsid w:val="002754DA"/>
    <w:rsid w:val="00275583"/>
    <w:rsid w:val="002761F1"/>
    <w:rsid w:val="00277C40"/>
    <w:rsid w:val="00280A43"/>
    <w:rsid w:val="00281024"/>
    <w:rsid w:val="002811C1"/>
    <w:rsid w:val="00282215"/>
    <w:rsid w:val="0028250C"/>
    <w:rsid w:val="002879EB"/>
    <w:rsid w:val="00291F04"/>
    <w:rsid w:val="002930B2"/>
    <w:rsid w:val="00293874"/>
    <w:rsid w:val="002939D7"/>
    <w:rsid w:val="00293A90"/>
    <w:rsid w:val="00294996"/>
    <w:rsid w:val="00294C9B"/>
    <w:rsid w:val="00295279"/>
    <w:rsid w:val="0029577B"/>
    <w:rsid w:val="00295E0B"/>
    <w:rsid w:val="002A0BE9"/>
    <w:rsid w:val="002A19D1"/>
    <w:rsid w:val="002A20C8"/>
    <w:rsid w:val="002A23EE"/>
    <w:rsid w:val="002A32C5"/>
    <w:rsid w:val="002A32DF"/>
    <w:rsid w:val="002A6020"/>
    <w:rsid w:val="002A6147"/>
    <w:rsid w:val="002A6293"/>
    <w:rsid w:val="002A6852"/>
    <w:rsid w:val="002A6B25"/>
    <w:rsid w:val="002B27A2"/>
    <w:rsid w:val="002B29AD"/>
    <w:rsid w:val="002B56A0"/>
    <w:rsid w:val="002B585C"/>
    <w:rsid w:val="002B5CC4"/>
    <w:rsid w:val="002B5D11"/>
    <w:rsid w:val="002B5D5D"/>
    <w:rsid w:val="002B6A63"/>
    <w:rsid w:val="002B7877"/>
    <w:rsid w:val="002C0EEC"/>
    <w:rsid w:val="002C1360"/>
    <w:rsid w:val="002C38FB"/>
    <w:rsid w:val="002C3C1C"/>
    <w:rsid w:val="002C530D"/>
    <w:rsid w:val="002C5A8F"/>
    <w:rsid w:val="002C6DFB"/>
    <w:rsid w:val="002C7525"/>
    <w:rsid w:val="002C7670"/>
    <w:rsid w:val="002C7998"/>
    <w:rsid w:val="002C7CF6"/>
    <w:rsid w:val="002C7EF1"/>
    <w:rsid w:val="002D0653"/>
    <w:rsid w:val="002D071F"/>
    <w:rsid w:val="002D08C5"/>
    <w:rsid w:val="002D1B39"/>
    <w:rsid w:val="002D2932"/>
    <w:rsid w:val="002D2C29"/>
    <w:rsid w:val="002D369E"/>
    <w:rsid w:val="002D3AA1"/>
    <w:rsid w:val="002D4E5C"/>
    <w:rsid w:val="002D6182"/>
    <w:rsid w:val="002D6B37"/>
    <w:rsid w:val="002D7EAF"/>
    <w:rsid w:val="002D7FE3"/>
    <w:rsid w:val="002E3055"/>
    <w:rsid w:val="002E3268"/>
    <w:rsid w:val="002E430C"/>
    <w:rsid w:val="002E4AE7"/>
    <w:rsid w:val="002E59F7"/>
    <w:rsid w:val="002E5A98"/>
    <w:rsid w:val="002E5B55"/>
    <w:rsid w:val="002E7881"/>
    <w:rsid w:val="002F2027"/>
    <w:rsid w:val="002F36F0"/>
    <w:rsid w:val="002F4131"/>
    <w:rsid w:val="002F4913"/>
    <w:rsid w:val="002F4EB4"/>
    <w:rsid w:val="002F5211"/>
    <w:rsid w:val="002F5F45"/>
    <w:rsid w:val="002F6405"/>
    <w:rsid w:val="002F653F"/>
    <w:rsid w:val="002F6FB2"/>
    <w:rsid w:val="002F7453"/>
    <w:rsid w:val="0030072B"/>
    <w:rsid w:val="00302339"/>
    <w:rsid w:val="0030335D"/>
    <w:rsid w:val="00304597"/>
    <w:rsid w:val="003053FD"/>
    <w:rsid w:val="00305BBC"/>
    <w:rsid w:val="00305CE2"/>
    <w:rsid w:val="00306809"/>
    <w:rsid w:val="003105ED"/>
    <w:rsid w:val="003106F1"/>
    <w:rsid w:val="00310DCF"/>
    <w:rsid w:val="00311470"/>
    <w:rsid w:val="00311DCA"/>
    <w:rsid w:val="00311F08"/>
    <w:rsid w:val="00312A32"/>
    <w:rsid w:val="00313EE2"/>
    <w:rsid w:val="0031430F"/>
    <w:rsid w:val="003143D9"/>
    <w:rsid w:val="00314876"/>
    <w:rsid w:val="00315224"/>
    <w:rsid w:val="00315ED5"/>
    <w:rsid w:val="00315FFE"/>
    <w:rsid w:val="00316121"/>
    <w:rsid w:val="0031681D"/>
    <w:rsid w:val="00317540"/>
    <w:rsid w:val="003202BD"/>
    <w:rsid w:val="00322714"/>
    <w:rsid w:val="00322B08"/>
    <w:rsid w:val="00322F1D"/>
    <w:rsid w:val="00323404"/>
    <w:rsid w:val="00325183"/>
    <w:rsid w:val="003256AF"/>
    <w:rsid w:val="003261F5"/>
    <w:rsid w:val="00327037"/>
    <w:rsid w:val="003272BB"/>
    <w:rsid w:val="003276A9"/>
    <w:rsid w:val="00327F13"/>
    <w:rsid w:val="003318D8"/>
    <w:rsid w:val="00331DE2"/>
    <w:rsid w:val="00331F7C"/>
    <w:rsid w:val="003329EE"/>
    <w:rsid w:val="003349A9"/>
    <w:rsid w:val="003372D9"/>
    <w:rsid w:val="003375E9"/>
    <w:rsid w:val="0033765E"/>
    <w:rsid w:val="00337A1C"/>
    <w:rsid w:val="0034011B"/>
    <w:rsid w:val="00340658"/>
    <w:rsid w:val="003408A6"/>
    <w:rsid w:val="00340BAA"/>
    <w:rsid w:val="00340E48"/>
    <w:rsid w:val="0034186A"/>
    <w:rsid w:val="00341C1F"/>
    <w:rsid w:val="00341E21"/>
    <w:rsid w:val="003431AE"/>
    <w:rsid w:val="00343900"/>
    <w:rsid w:val="00343B0B"/>
    <w:rsid w:val="00344F7E"/>
    <w:rsid w:val="00345E77"/>
    <w:rsid w:val="00346AD5"/>
    <w:rsid w:val="00347998"/>
    <w:rsid w:val="00350104"/>
    <w:rsid w:val="00350D10"/>
    <w:rsid w:val="003510C4"/>
    <w:rsid w:val="00351824"/>
    <w:rsid w:val="003518E8"/>
    <w:rsid w:val="003518F7"/>
    <w:rsid w:val="00351E8A"/>
    <w:rsid w:val="003529C1"/>
    <w:rsid w:val="00352F93"/>
    <w:rsid w:val="00352FB4"/>
    <w:rsid w:val="00353191"/>
    <w:rsid w:val="003537DC"/>
    <w:rsid w:val="00353823"/>
    <w:rsid w:val="00354A9C"/>
    <w:rsid w:val="00356098"/>
    <w:rsid w:val="00360596"/>
    <w:rsid w:val="003611B0"/>
    <w:rsid w:val="0036321E"/>
    <w:rsid w:val="00363221"/>
    <w:rsid w:val="00363BE4"/>
    <w:rsid w:val="00363C8D"/>
    <w:rsid w:val="00363F58"/>
    <w:rsid w:val="00364065"/>
    <w:rsid w:val="00364505"/>
    <w:rsid w:val="0036473C"/>
    <w:rsid w:val="003652CD"/>
    <w:rsid w:val="00365600"/>
    <w:rsid w:val="00365CAC"/>
    <w:rsid w:val="003664BF"/>
    <w:rsid w:val="00366548"/>
    <w:rsid w:val="003666BB"/>
    <w:rsid w:val="00366D37"/>
    <w:rsid w:val="00367E20"/>
    <w:rsid w:val="00370349"/>
    <w:rsid w:val="00370F79"/>
    <w:rsid w:val="0037120E"/>
    <w:rsid w:val="00371B68"/>
    <w:rsid w:val="0037348E"/>
    <w:rsid w:val="003742D3"/>
    <w:rsid w:val="0037510D"/>
    <w:rsid w:val="003751AF"/>
    <w:rsid w:val="003751BA"/>
    <w:rsid w:val="003765D4"/>
    <w:rsid w:val="003769C9"/>
    <w:rsid w:val="00377599"/>
    <w:rsid w:val="00377B60"/>
    <w:rsid w:val="0038080D"/>
    <w:rsid w:val="0038091C"/>
    <w:rsid w:val="0038133A"/>
    <w:rsid w:val="00381358"/>
    <w:rsid w:val="00381620"/>
    <w:rsid w:val="00383B54"/>
    <w:rsid w:val="00383ED5"/>
    <w:rsid w:val="00384878"/>
    <w:rsid w:val="00384C1A"/>
    <w:rsid w:val="00385395"/>
    <w:rsid w:val="003859A7"/>
    <w:rsid w:val="00386C4E"/>
    <w:rsid w:val="00386DB9"/>
    <w:rsid w:val="00387629"/>
    <w:rsid w:val="00387643"/>
    <w:rsid w:val="00387AA3"/>
    <w:rsid w:val="00390E2B"/>
    <w:rsid w:val="00390E76"/>
    <w:rsid w:val="00391679"/>
    <w:rsid w:val="00391F41"/>
    <w:rsid w:val="003933BE"/>
    <w:rsid w:val="003934B4"/>
    <w:rsid w:val="003935FD"/>
    <w:rsid w:val="0039401B"/>
    <w:rsid w:val="0039588A"/>
    <w:rsid w:val="00396433"/>
    <w:rsid w:val="00396A19"/>
    <w:rsid w:val="00397D5A"/>
    <w:rsid w:val="00397E29"/>
    <w:rsid w:val="003A107B"/>
    <w:rsid w:val="003A125C"/>
    <w:rsid w:val="003A157E"/>
    <w:rsid w:val="003A2B4A"/>
    <w:rsid w:val="003A2E04"/>
    <w:rsid w:val="003A32F0"/>
    <w:rsid w:val="003A5722"/>
    <w:rsid w:val="003A5B8E"/>
    <w:rsid w:val="003A6AFA"/>
    <w:rsid w:val="003A6FB8"/>
    <w:rsid w:val="003B033F"/>
    <w:rsid w:val="003B05B1"/>
    <w:rsid w:val="003B0FAA"/>
    <w:rsid w:val="003B1635"/>
    <w:rsid w:val="003B1A75"/>
    <w:rsid w:val="003B2F25"/>
    <w:rsid w:val="003B33A8"/>
    <w:rsid w:val="003B3846"/>
    <w:rsid w:val="003B4667"/>
    <w:rsid w:val="003B6254"/>
    <w:rsid w:val="003B71B1"/>
    <w:rsid w:val="003B7A32"/>
    <w:rsid w:val="003C017D"/>
    <w:rsid w:val="003C01B0"/>
    <w:rsid w:val="003C08A7"/>
    <w:rsid w:val="003C0F8A"/>
    <w:rsid w:val="003C16B5"/>
    <w:rsid w:val="003C2921"/>
    <w:rsid w:val="003C37A5"/>
    <w:rsid w:val="003C4BE8"/>
    <w:rsid w:val="003C5771"/>
    <w:rsid w:val="003C6A33"/>
    <w:rsid w:val="003C6AE1"/>
    <w:rsid w:val="003C6E0B"/>
    <w:rsid w:val="003D0370"/>
    <w:rsid w:val="003D0C5B"/>
    <w:rsid w:val="003D1C75"/>
    <w:rsid w:val="003D3758"/>
    <w:rsid w:val="003D5E54"/>
    <w:rsid w:val="003D63AD"/>
    <w:rsid w:val="003D6733"/>
    <w:rsid w:val="003D70AA"/>
    <w:rsid w:val="003D78E1"/>
    <w:rsid w:val="003E103B"/>
    <w:rsid w:val="003E256A"/>
    <w:rsid w:val="003E2858"/>
    <w:rsid w:val="003E3041"/>
    <w:rsid w:val="003E38DA"/>
    <w:rsid w:val="003E3AFB"/>
    <w:rsid w:val="003E4DAD"/>
    <w:rsid w:val="003E59DC"/>
    <w:rsid w:val="003E75C1"/>
    <w:rsid w:val="003F0689"/>
    <w:rsid w:val="003F40BD"/>
    <w:rsid w:val="003F48E9"/>
    <w:rsid w:val="003F532C"/>
    <w:rsid w:val="003F5B8B"/>
    <w:rsid w:val="003F62E9"/>
    <w:rsid w:val="003F6E1E"/>
    <w:rsid w:val="003F7945"/>
    <w:rsid w:val="0040002E"/>
    <w:rsid w:val="00400B70"/>
    <w:rsid w:val="00402234"/>
    <w:rsid w:val="00402655"/>
    <w:rsid w:val="00403E84"/>
    <w:rsid w:val="004043B4"/>
    <w:rsid w:val="00404F28"/>
    <w:rsid w:val="00405847"/>
    <w:rsid w:val="0040634C"/>
    <w:rsid w:val="00407330"/>
    <w:rsid w:val="00407481"/>
    <w:rsid w:val="00407916"/>
    <w:rsid w:val="00407C47"/>
    <w:rsid w:val="0041238F"/>
    <w:rsid w:val="004123B6"/>
    <w:rsid w:val="00412558"/>
    <w:rsid w:val="00414049"/>
    <w:rsid w:val="00414AE9"/>
    <w:rsid w:val="00415964"/>
    <w:rsid w:val="004166A5"/>
    <w:rsid w:val="00416B6F"/>
    <w:rsid w:val="00417DC9"/>
    <w:rsid w:val="00417E1F"/>
    <w:rsid w:val="00417E55"/>
    <w:rsid w:val="004200D3"/>
    <w:rsid w:val="0042018D"/>
    <w:rsid w:val="0042042E"/>
    <w:rsid w:val="0042107D"/>
    <w:rsid w:val="00421481"/>
    <w:rsid w:val="00421D4C"/>
    <w:rsid w:val="00422119"/>
    <w:rsid w:val="00423ABB"/>
    <w:rsid w:val="00424252"/>
    <w:rsid w:val="00425FDB"/>
    <w:rsid w:val="00427575"/>
    <w:rsid w:val="00427628"/>
    <w:rsid w:val="00427B9B"/>
    <w:rsid w:val="00430580"/>
    <w:rsid w:val="004305E2"/>
    <w:rsid w:val="00430CC4"/>
    <w:rsid w:val="00430DF7"/>
    <w:rsid w:val="004314A9"/>
    <w:rsid w:val="0043263F"/>
    <w:rsid w:val="00432886"/>
    <w:rsid w:val="00432A4E"/>
    <w:rsid w:val="00432FB3"/>
    <w:rsid w:val="00433CFB"/>
    <w:rsid w:val="0043490B"/>
    <w:rsid w:val="00435B85"/>
    <w:rsid w:val="00435D7F"/>
    <w:rsid w:val="004371E5"/>
    <w:rsid w:val="004374F3"/>
    <w:rsid w:val="00437C46"/>
    <w:rsid w:val="004404FA"/>
    <w:rsid w:val="0044083E"/>
    <w:rsid w:val="004410CA"/>
    <w:rsid w:val="004417ED"/>
    <w:rsid w:val="00441A67"/>
    <w:rsid w:val="0044286A"/>
    <w:rsid w:val="0044362F"/>
    <w:rsid w:val="00444B63"/>
    <w:rsid w:val="004457EB"/>
    <w:rsid w:val="00446FEF"/>
    <w:rsid w:val="004477CF"/>
    <w:rsid w:val="00447F63"/>
    <w:rsid w:val="004508D4"/>
    <w:rsid w:val="004509ED"/>
    <w:rsid w:val="00453D35"/>
    <w:rsid w:val="00454676"/>
    <w:rsid w:val="00454898"/>
    <w:rsid w:val="0045494D"/>
    <w:rsid w:val="0045513C"/>
    <w:rsid w:val="0045634D"/>
    <w:rsid w:val="00456E78"/>
    <w:rsid w:val="00457818"/>
    <w:rsid w:val="00457C9D"/>
    <w:rsid w:val="004602A3"/>
    <w:rsid w:val="00460813"/>
    <w:rsid w:val="0046093D"/>
    <w:rsid w:val="00460CD7"/>
    <w:rsid w:val="00462393"/>
    <w:rsid w:val="00462FE4"/>
    <w:rsid w:val="004634EA"/>
    <w:rsid w:val="00463678"/>
    <w:rsid w:val="00463E69"/>
    <w:rsid w:val="00463F23"/>
    <w:rsid w:val="004641D2"/>
    <w:rsid w:val="004651FA"/>
    <w:rsid w:val="0046653C"/>
    <w:rsid w:val="00466BFA"/>
    <w:rsid w:val="00467793"/>
    <w:rsid w:val="004678D0"/>
    <w:rsid w:val="00467DE3"/>
    <w:rsid w:val="00470CCC"/>
    <w:rsid w:val="00470CD2"/>
    <w:rsid w:val="0047435D"/>
    <w:rsid w:val="00474520"/>
    <w:rsid w:val="00474646"/>
    <w:rsid w:val="004746B9"/>
    <w:rsid w:val="00474CC6"/>
    <w:rsid w:val="0047588C"/>
    <w:rsid w:val="004762E0"/>
    <w:rsid w:val="00477DBA"/>
    <w:rsid w:val="00480429"/>
    <w:rsid w:val="00480DEB"/>
    <w:rsid w:val="00481234"/>
    <w:rsid w:val="00481520"/>
    <w:rsid w:val="00481ABE"/>
    <w:rsid w:val="0048233C"/>
    <w:rsid w:val="00484A48"/>
    <w:rsid w:val="00484A68"/>
    <w:rsid w:val="00485E05"/>
    <w:rsid w:val="00486075"/>
    <w:rsid w:val="00486CBE"/>
    <w:rsid w:val="00487EB2"/>
    <w:rsid w:val="00490F54"/>
    <w:rsid w:val="00490F7A"/>
    <w:rsid w:val="0049281A"/>
    <w:rsid w:val="00493127"/>
    <w:rsid w:val="004937C4"/>
    <w:rsid w:val="00493A85"/>
    <w:rsid w:val="00493E8F"/>
    <w:rsid w:val="00494FFC"/>
    <w:rsid w:val="0049759D"/>
    <w:rsid w:val="0049761B"/>
    <w:rsid w:val="004977D1"/>
    <w:rsid w:val="0049788E"/>
    <w:rsid w:val="004A1A35"/>
    <w:rsid w:val="004A1DAD"/>
    <w:rsid w:val="004A3336"/>
    <w:rsid w:val="004A3BE5"/>
    <w:rsid w:val="004A4C86"/>
    <w:rsid w:val="004A5712"/>
    <w:rsid w:val="004A59B2"/>
    <w:rsid w:val="004A639F"/>
    <w:rsid w:val="004A642F"/>
    <w:rsid w:val="004A6874"/>
    <w:rsid w:val="004A6964"/>
    <w:rsid w:val="004A7A1E"/>
    <w:rsid w:val="004B03D6"/>
    <w:rsid w:val="004B2C2C"/>
    <w:rsid w:val="004B2E3C"/>
    <w:rsid w:val="004B442B"/>
    <w:rsid w:val="004B48EE"/>
    <w:rsid w:val="004B5230"/>
    <w:rsid w:val="004B68DA"/>
    <w:rsid w:val="004B6C3C"/>
    <w:rsid w:val="004C071E"/>
    <w:rsid w:val="004C0BF5"/>
    <w:rsid w:val="004C1CB2"/>
    <w:rsid w:val="004C27F3"/>
    <w:rsid w:val="004C29E3"/>
    <w:rsid w:val="004C2DF6"/>
    <w:rsid w:val="004C4043"/>
    <w:rsid w:val="004C541C"/>
    <w:rsid w:val="004C587D"/>
    <w:rsid w:val="004C5889"/>
    <w:rsid w:val="004C79D5"/>
    <w:rsid w:val="004D06EF"/>
    <w:rsid w:val="004D0E75"/>
    <w:rsid w:val="004D25E7"/>
    <w:rsid w:val="004D3380"/>
    <w:rsid w:val="004D4870"/>
    <w:rsid w:val="004D564B"/>
    <w:rsid w:val="004D62EC"/>
    <w:rsid w:val="004D634E"/>
    <w:rsid w:val="004D70F9"/>
    <w:rsid w:val="004D71DD"/>
    <w:rsid w:val="004D7E3C"/>
    <w:rsid w:val="004E1610"/>
    <w:rsid w:val="004E2363"/>
    <w:rsid w:val="004E3508"/>
    <w:rsid w:val="004E3E4B"/>
    <w:rsid w:val="004E43FF"/>
    <w:rsid w:val="004E5552"/>
    <w:rsid w:val="004E64E3"/>
    <w:rsid w:val="004E79E9"/>
    <w:rsid w:val="004F12B1"/>
    <w:rsid w:val="004F1892"/>
    <w:rsid w:val="004F1C30"/>
    <w:rsid w:val="004F28A7"/>
    <w:rsid w:val="004F2FC0"/>
    <w:rsid w:val="004F6890"/>
    <w:rsid w:val="005005B3"/>
    <w:rsid w:val="00500762"/>
    <w:rsid w:val="00500DD0"/>
    <w:rsid w:val="00501CAF"/>
    <w:rsid w:val="00502E14"/>
    <w:rsid w:val="005032B3"/>
    <w:rsid w:val="005032F3"/>
    <w:rsid w:val="00504590"/>
    <w:rsid w:val="0050528A"/>
    <w:rsid w:val="00505B93"/>
    <w:rsid w:val="00505EC1"/>
    <w:rsid w:val="00506E98"/>
    <w:rsid w:val="005071DE"/>
    <w:rsid w:val="005104E0"/>
    <w:rsid w:val="00511889"/>
    <w:rsid w:val="005120C9"/>
    <w:rsid w:val="0051277F"/>
    <w:rsid w:val="00513C11"/>
    <w:rsid w:val="005144E2"/>
    <w:rsid w:val="00515937"/>
    <w:rsid w:val="005163D8"/>
    <w:rsid w:val="005166CA"/>
    <w:rsid w:val="00516EA4"/>
    <w:rsid w:val="00517A99"/>
    <w:rsid w:val="0052177D"/>
    <w:rsid w:val="00521A24"/>
    <w:rsid w:val="00521AB0"/>
    <w:rsid w:val="00521BA2"/>
    <w:rsid w:val="00521D65"/>
    <w:rsid w:val="00522239"/>
    <w:rsid w:val="00522D75"/>
    <w:rsid w:val="005231CB"/>
    <w:rsid w:val="00523445"/>
    <w:rsid w:val="00523BBC"/>
    <w:rsid w:val="00524D8D"/>
    <w:rsid w:val="00524DA9"/>
    <w:rsid w:val="00525A86"/>
    <w:rsid w:val="00525E07"/>
    <w:rsid w:val="00526DE8"/>
    <w:rsid w:val="00526E00"/>
    <w:rsid w:val="0052710B"/>
    <w:rsid w:val="00527891"/>
    <w:rsid w:val="00527C5B"/>
    <w:rsid w:val="005311BE"/>
    <w:rsid w:val="00531CCC"/>
    <w:rsid w:val="0053292C"/>
    <w:rsid w:val="0053544C"/>
    <w:rsid w:val="005376E6"/>
    <w:rsid w:val="00537C74"/>
    <w:rsid w:val="00540065"/>
    <w:rsid w:val="0054115D"/>
    <w:rsid w:val="0054199F"/>
    <w:rsid w:val="00541A24"/>
    <w:rsid w:val="00541D3D"/>
    <w:rsid w:val="00541DA5"/>
    <w:rsid w:val="005427D3"/>
    <w:rsid w:val="0054301C"/>
    <w:rsid w:val="0054318E"/>
    <w:rsid w:val="005439B8"/>
    <w:rsid w:val="00543E19"/>
    <w:rsid w:val="005445CE"/>
    <w:rsid w:val="00544D55"/>
    <w:rsid w:val="005511EC"/>
    <w:rsid w:val="00551805"/>
    <w:rsid w:val="00551CB7"/>
    <w:rsid w:val="00552DC8"/>
    <w:rsid w:val="005530CC"/>
    <w:rsid w:val="0055497E"/>
    <w:rsid w:val="00554B66"/>
    <w:rsid w:val="00555EBA"/>
    <w:rsid w:val="00560435"/>
    <w:rsid w:val="005604C0"/>
    <w:rsid w:val="00561174"/>
    <w:rsid w:val="00563702"/>
    <w:rsid w:val="0056420D"/>
    <w:rsid w:val="00564D56"/>
    <w:rsid w:val="00565E5E"/>
    <w:rsid w:val="00566977"/>
    <w:rsid w:val="00566E8D"/>
    <w:rsid w:val="00567B2C"/>
    <w:rsid w:val="00567C2E"/>
    <w:rsid w:val="0057054B"/>
    <w:rsid w:val="005716BD"/>
    <w:rsid w:val="00571A82"/>
    <w:rsid w:val="00571E80"/>
    <w:rsid w:val="00573571"/>
    <w:rsid w:val="00574C9C"/>
    <w:rsid w:val="005759CE"/>
    <w:rsid w:val="00575A18"/>
    <w:rsid w:val="00576353"/>
    <w:rsid w:val="005766D2"/>
    <w:rsid w:val="00577C1C"/>
    <w:rsid w:val="00577E20"/>
    <w:rsid w:val="00581A65"/>
    <w:rsid w:val="00582318"/>
    <w:rsid w:val="005830AE"/>
    <w:rsid w:val="00583C82"/>
    <w:rsid w:val="00584233"/>
    <w:rsid w:val="00584E14"/>
    <w:rsid w:val="0058660D"/>
    <w:rsid w:val="00586E50"/>
    <w:rsid w:val="00587BE0"/>
    <w:rsid w:val="00587CBF"/>
    <w:rsid w:val="00587E6C"/>
    <w:rsid w:val="00587E8E"/>
    <w:rsid w:val="005913CF"/>
    <w:rsid w:val="0059245E"/>
    <w:rsid w:val="0059248A"/>
    <w:rsid w:val="0059328A"/>
    <w:rsid w:val="0059427F"/>
    <w:rsid w:val="0059440E"/>
    <w:rsid w:val="00594819"/>
    <w:rsid w:val="00594A2A"/>
    <w:rsid w:val="00595410"/>
    <w:rsid w:val="00595B0C"/>
    <w:rsid w:val="00596467"/>
    <w:rsid w:val="005975A9"/>
    <w:rsid w:val="005A0108"/>
    <w:rsid w:val="005A08BE"/>
    <w:rsid w:val="005A0BA5"/>
    <w:rsid w:val="005A2288"/>
    <w:rsid w:val="005A24E1"/>
    <w:rsid w:val="005A25F1"/>
    <w:rsid w:val="005A394C"/>
    <w:rsid w:val="005A3A7C"/>
    <w:rsid w:val="005A3C74"/>
    <w:rsid w:val="005A4137"/>
    <w:rsid w:val="005A4438"/>
    <w:rsid w:val="005A4449"/>
    <w:rsid w:val="005A4D5C"/>
    <w:rsid w:val="005A5434"/>
    <w:rsid w:val="005A6873"/>
    <w:rsid w:val="005A737C"/>
    <w:rsid w:val="005B03D7"/>
    <w:rsid w:val="005B0873"/>
    <w:rsid w:val="005B0A8F"/>
    <w:rsid w:val="005B118C"/>
    <w:rsid w:val="005B4729"/>
    <w:rsid w:val="005B4F88"/>
    <w:rsid w:val="005B4FA1"/>
    <w:rsid w:val="005B5543"/>
    <w:rsid w:val="005B59CE"/>
    <w:rsid w:val="005B6AF8"/>
    <w:rsid w:val="005B74C7"/>
    <w:rsid w:val="005B7C57"/>
    <w:rsid w:val="005C05C5"/>
    <w:rsid w:val="005C0B44"/>
    <w:rsid w:val="005C1062"/>
    <w:rsid w:val="005C1B99"/>
    <w:rsid w:val="005C1EA9"/>
    <w:rsid w:val="005C2500"/>
    <w:rsid w:val="005C3F15"/>
    <w:rsid w:val="005C47BC"/>
    <w:rsid w:val="005C5444"/>
    <w:rsid w:val="005C6F7D"/>
    <w:rsid w:val="005D03A9"/>
    <w:rsid w:val="005D0AC6"/>
    <w:rsid w:val="005D0B22"/>
    <w:rsid w:val="005D0CF6"/>
    <w:rsid w:val="005D2EFE"/>
    <w:rsid w:val="005D40C8"/>
    <w:rsid w:val="005D496A"/>
    <w:rsid w:val="005D53C9"/>
    <w:rsid w:val="005D5B4F"/>
    <w:rsid w:val="005D6C8B"/>
    <w:rsid w:val="005E0142"/>
    <w:rsid w:val="005E3127"/>
    <w:rsid w:val="005E4194"/>
    <w:rsid w:val="005E43FF"/>
    <w:rsid w:val="005E49B4"/>
    <w:rsid w:val="005E5A8F"/>
    <w:rsid w:val="005E6275"/>
    <w:rsid w:val="005E74B5"/>
    <w:rsid w:val="005E7B8E"/>
    <w:rsid w:val="005F0244"/>
    <w:rsid w:val="005F03A2"/>
    <w:rsid w:val="005F08BF"/>
    <w:rsid w:val="005F0952"/>
    <w:rsid w:val="005F0D47"/>
    <w:rsid w:val="005F2604"/>
    <w:rsid w:val="005F4545"/>
    <w:rsid w:val="005F46F2"/>
    <w:rsid w:val="005F4F46"/>
    <w:rsid w:val="005F513F"/>
    <w:rsid w:val="005F5421"/>
    <w:rsid w:val="005F5D2E"/>
    <w:rsid w:val="005F68CA"/>
    <w:rsid w:val="005F708F"/>
    <w:rsid w:val="005F7409"/>
    <w:rsid w:val="005F7BBB"/>
    <w:rsid w:val="00601157"/>
    <w:rsid w:val="0060139B"/>
    <w:rsid w:val="006015B3"/>
    <w:rsid w:val="00601CF1"/>
    <w:rsid w:val="00601D58"/>
    <w:rsid w:val="00601E78"/>
    <w:rsid w:val="00603215"/>
    <w:rsid w:val="006036D6"/>
    <w:rsid w:val="00603835"/>
    <w:rsid w:val="00603D18"/>
    <w:rsid w:val="006044AD"/>
    <w:rsid w:val="00605671"/>
    <w:rsid w:val="006056A2"/>
    <w:rsid w:val="00605BE7"/>
    <w:rsid w:val="00606119"/>
    <w:rsid w:val="0060688F"/>
    <w:rsid w:val="00606CBA"/>
    <w:rsid w:val="0060766C"/>
    <w:rsid w:val="00607DE6"/>
    <w:rsid w:val="0061042F"/>
    <w:rsid w:val="00610FCC"/>
    <w:rsid w:val="0061112D"/>
    <w:rsid w:val="006117AA"/>
    <w:rsid w:val="006122F4"/>
    <w:rsid w:val="00612BE9"/>
    <w:rsid w:val="0061394F"/>
    <w:rsid w:val="006139BB"/>
    <w:rsid w:val="006139E8"/>
    <w:rsid w:val="006151C9"/>
    <w:rsid w:val="00617361"/>
    <w:rsid w:val="006175E9"/>
    <w:rsid w:val="0061794E"/>
    <w:rsid w:val="0062041B"/>
    <w:rsid w:val="00620604"/>
    <w:rsid w:val="0062096C"/>
    <w:rsid w:val="006227EE"/>
    <w:rsid w:val="00622FC1"/>
    <w:rsid w:val="00623315"/>
    <w:rsid w:val="006248F0"/>
    <w:rsid w:val="00624F69"/>
    <w:rsid w:val="0062573C"/>
    <w:rsid w:val="00625DAB"/>
    <w:rsid w:val="006303BE"/>
    <w:rsid w:val="006314C5"/>
    <w:rsid w:val="00631680"/>
    <w:rsid w:val="00631769"/>
    <w:rsid w:val="00633007"/>
    <w:rsid w:val="00633181"/>
    <w:rsid w:val="00633618"/>
    <w:rsid w:val="006337BB"/>
    <w:rsid w:val="006337D4"/>
    <w:rsid w:val="00633A4F"/>
    <w:rsid w:val="006342CC"/>
    <w:rsid w:val="00634A68"/>
    <w:rsid w:val="00634C43"/>
    <w:rsid w:val="00635D6D"/>
    <w:rsid w:val="006376E7"/>
    <w:rsid w:val="006407C2"/>
    <w:rsid w:val="00640DAD"/>
    <w:rsid w:val="00641286"/>
    <w:rsid w:val="00642D23"/>
    <w:rsid w:val="00643306"/>
    <w:rsid w:val="006444E9"/>
    <w:rsid w:val="00644CA9"/>
    <w:rsid w:val="00645AE4"/>
    <w:rsid w:val="0064634A"/>
    <w:rsid w:val="00646D31"/>
    <w:rsid w:val="00646DAF"/>
    <w:rsid w:val="0064772D"/>
    <w:rsid w:val="0064796B"/>
    <w:rsid w:val="00650387"/>
    <w:rsid w:val="006516B1"/>
    <w:rsid w:val="00652414"/>
    <w:rsid w:val="0065255B"/>
    <w:rsid w:val="0065324A"/>
    <w:rsid w:val="006532AD"/>
    <w:rsid w:val="006535FA"/>
    <w:rsid w:val="0065398B"/>
    <w:rsid w:val="00654447"/>
    <w:rsid w:val="0065469A"/>
    <w:rsid w:val="00654B0B"/>
    <w:rsid w:val="00656099"/>
    <w:rsid w:val="006560EC"/>
    <w:rsid w:val="00656259"/>
    <w:rsid w:val="00656769"/>
    <w:rsid w:val="0065743A"/>
    <w:rsid w:val="00657974"/>
    <w:rsid w:val="006616EC"/>
    <w:rsid w:val="00661871"/>
    <w:rsid w:val="00661A6F"/>
    <w:rsid w:val="00662391"/>
    <w:rsid w:val="006629CF"/>
    <w:rsid w:val="00662FFF"/>
    <w:rsid w:val="006634B5"/>
    <w:rsid w:val="00663B0B"/>
    <w:rsid w:val="0066457B"/>
    <w:rsid w:val="00666502"/>
    <w:rsid w:val="006668C5"/>
    <w:rsid w:val="00666D8A"/>
    <w:rsid w:val="00666DA6"/>
    <w:rsid w:val="00670C9F"/>
    <w:rsid w:val="00671121"/>
    <w:rsid w:val="00672094"/>
    <w:rsid w:val="006720EC"/>
    <w:rsid w:val="006730AE"/>
    <w:rsid w:val="00674993"/>
    <w:rsid w:val="00676732"/>
    <w:rsid w:val="006805EC"/>
    <w:rsid w:val="00680FDA"/>
    <w:rsid w:val="00682A1E"/>
    <w:rsid w:val="00683951"/>
    <w:rsid w:val="00683D5B"/>
    <w:rsid w:val="00684005"/>
    <w:rsid w:val="006843D9"/>
    <w:rsid w:val="0068469E"/>
    <w:rsid w:val="006861C7"/>
    <w:rsid w:val="0068688B"/>
    <w:rsid w:val="006870C9"/>
    <w:rsid w:val="006914E8"/>
    <w:rsid w:val="00691C59"/>
    <w:rsid w:val="0069349D"/>
    <w:rsid w:val="006938B3"/>
    <w:rsid w:val="00693F54"/>
    <w:rsid w:val="00695752"/>
    <w:rsid w:val="00695A6E"/>
    <w:rsid w:val="00695F00"/>
    <w:rsid w:val="00696590"/>
    <w:rsid w:val="0069688E"/>
    <w:rsid w:val="006971C1"/>
    <w:rsid w:val="006A0200"/>
    <w:rsid w:val="006A03AB"/>
    <w:rsid w:val="006A0B5E"/>
    <w:rsid w:val="006A15BD"/>
    <w:rsid w:val="006A1A47"/>
    <w:rsid w:val="006A1C46"/>
    <w:rsid w:val="006A36A1"/>
    <w:rsid w:val="006A41E5"/>
    <w:rsid w:val="006A54F0"/>
    <w:rsid w:val="006A58A6"/>
    <w:rsid w:val="006A6075"/>
    <w:rsid w:val="006A731F"/>
    <w:rsid w:val="006A7A8A"/>
    <w:rsid w:val="006B1922"/>
    <w:rsid w:val="006B1DCE"/>
    <w:rsid w:val="006B25EF"/>
    <w:rsid w:val="006B2A29"/>
    <w:rsid w:val="006B2B00"/>
    <w:rsid w:val="006B32A3"/>
    <w:rsid w:val="006B430F"/>
    <w:rsid w:val="006B439D"/>
    <w:rsid w:val="006B48D0"/>
    <w:rsid w:val="006B4CEF"/>
    <w:rsid w:val="006B4D6A"/>
    <w:rsid w:val="006B5E65"/>
    <w:rsid w:val="006B5F21"/>
    <w:rsid w:val="006B61FF"/>
    <w:rsid w:val="006B66F6"/>
    <w:rsid w:val="006C26ED"/>
    <w:rsid w:val="006C2ACD"/>
    <w:rsid w:val="006C2FC6"/>
    <w:rsid w:val="006C4016"/>
    <w:rsid w:val="006C4256"/>
    <w:rsid w:val="006C444F"/>
    <w:rsid w:val="006C44BB"/>
    <w:rsid w:val="006C5F39"/>
    <w:rsid w:val="006C64D2"/>
    <w:rsid w:val="006C684A"/>
    <w:rsid w:val="006C7C05"/>
    <w:rsid w:val="006D0843"/>
    <w:rsid w:val="006D0EF5"/>
    <w:rsid w:val="006D0F79"/>
    <w:rsid w:val="006D1129"/>
    <w:rsid w:val="006D13E3"/>
    <w:rsid w:val="006D1649"/>
    <w:rsid w:val="006D18C1"/>
    <w:rsid w:val="006D1E3D"/>
    <w:rsid w:val="006D25D2"/>
    <w:rsid w:val="006D33D5"/>
    <w:rsid w:val="006D33E5"/>
    <w:rsid w:val="006D496F"/>
    <w:rsid w:val="006D52BD"/>
    <w:rsid w:val="006D591B"/>
    <w:rsid w:val="006D5976"/>
    <w:rsid w:val="006D625A"/>
    <w:rsid w:val="006D78CF"/>
    <w:rsid w:val="006E1003"/>
    <w:rsid w:val="006E11EA"/>
    <w:rsid w:val="006E12DC"/>
    <w:rsid w:val="006E2580"/>
    <w:rsid w:val="006E3080"/>
    <w:rsid w:val="006E5823"/>
    <w:rsid w:val="006E5BC6"/>
    <w:rsid w:val="006E6989"/>
    <w:rsid w:val="006E724B"/>
    <w:rsid w:val="006E7C35"/>
    <w:rsid w:val="006F0950"/>
    <w:rsid w:val="006F2611"/>
    <w:rsid w:val="006F2BBC"/>
    <w:rsid w:val="006F5D37"/>
    <w:rsid w:val="006F68AB"/>
    <w:rsid w:val="006F7A71"/>
    <w:rsid w:val="006F7E5D"/>
    <w:rsid w:val="00700F3D"/>
    <w:rsid w:val="00704719"/>
    <w:rsid w:val="00704762"/>
    <w:rsid w:val="00704E09"/>
    <w:rsid w:val="00705939"/>
    <w:rsid w:val="00710266"/>
    <w:rsid w:val="00710F3B"/>
    <w:rsid w:val="007122CD"/>
    <w:rsid w:val="0071239C"/>
    <w:rsid w:val="00712BDF"/>
    <w:rsid w:val="00712E4C"/>
    <w:rsid w:val="00714667"/>
    <w:rsid w:val="00714DE9"/>
    <w:rsid w:val="007153DD"/>
    <w:rsid w:val="00717664"/>
    <w:rsid w:val="0071772C"/>
    <w:rsid w:val="007178E9"/>
    <w:rsid w:val="00720294"/>
    <w:rsid w:val="007206B3"/>
    <w:rsid w:val="00720BA4"/>
    <w:rsid w:val="007212D8"/>
    <w:rsid w:val="00721E40"/>
    <w:rsid w:val="00722B11"/>
    <w:rsid w:val="00723772"/>
    <w:rsid w:val="00723D1E"/>
    <w:rsid w:val="00723F57"/>
    <w:rsid w:val="00724C08"/>
    <w:rsid w:val="007259A4"/>
    <w:rsid w:val="00726605"/>
    <w:rsid w:val="00726B73"/>
    <w:rsid w:val="00726EC5"/>
    <w:rsid w:val="0072709C"/>
    <w:rsid w:val="00732BE5"/>
    <w:rsid w:val="007331F3"/>
    <w:rsid w:val="00736D5A"/>
    <w:rsid w:val="00736E98"/>
    <w:rsid w:val="007374F7"/>
    <w:rsid w:val="007403CD"/>
    <w:rsid w:val="007409A5"/>
    <w:rsid w:val="00741B0F"/>
    <w:rsid w:val="00743535"/>
    <w:rsid w:val="00744296"/>
    <w:rsid w:val="00745DF2"/>
    <w:rsid w:val="00746838"/>
    <w:rsid w:val="00747F64"/>
    <w:rsid w:val="0075000C"/>
    <w:rsid w:val="0075030F"/>
    <w:rsid w:val="007503C2"/>
    <w:rsid w:val="007512F7"/>
    <w:rsid w:val="007522EB"/>
    <w:rsid w:val="00752C25"/>
    <w:rsid w:val="00753827"/>
    <w:rsid w:val="00753ECF"/>
    <w:rsid w:val="007546C5"/>
    <w:rsid w:val="00754FD3"/>
    <w:rsid w:val="00755A00"/>
    <w:rsid w:val="0075614C"/>
    <w:rsid w:val="00756CAD"/>
    <w:rsid w:val="00757293"/>
    <w:rsid w:val="00760DDD"/>
    <w:rsid w:val="00761A60"/>
    <w:rsid w:val="00762C66"/>
    <w:rsid w:val="00764CDE"/>
    <w:rsid w:val="0076540C"/>
    <w:rsid w:val="007659A6"/>
    <w:rsid w:val="00766BEB"/>
    <w:rsid w:val="00766E40"/>
    <w:rsid w:val="00767294"/>
    <w:rsid w:val="007676ED"/>
    <w:rsid w:val="007722B0"/>
    <w:rsid w:val="00772855"/>
    <w:rsid w:val="00773067"/>
    <w:rsid w:val="007748A3"/>
    <w:rsid w:val="00775800"/>
    <w:rsid w:val="00777DD8"/>
    <w:rsid w:val="007803D9"/>
    <w:rsid w:val="00780B82"/>
    <w:rsid w:val="00781AFC"/>
    <w:rsid w:val="007820E5"/>
    <w:rsid w:val="00783792"/>
    <w:rsid w:val="0078492F"/>
    <w:rsid w:val="00785171"/>
    <w:rsid w:val="0078536A"/>
    <w:rsid w:val="007855E6"/>
    <w:rsid w:val="0078701C"/>
    <w:rsid w:val="00787F1A"/>
    <w:rsid w:val="00790918"/>
    <w:rsid w:val="00790A3C"/>
    <w:rsid w:val="00790DB4"/>
    <w:rsid w:val="00791361"/>
    <w:rsid w:val="00791779"/>
    <w:rsid w:val="007924C0"/>
    <w:rsid w:val="00792567"/>
    <w:rsid w:val="00793635"/>
    <w:rsid w:val="00793DEE"/>
    <w:rsid w:val="00794C34"/>
    <w:rsid w:val="007953D9"/>
    <w:rsid w:val="00795777"/>
    <w:rsid w:val="00795D8B"/>
    <w:rsid w:val="00796331"/>
    <w:rsid w:val="007A0388"/>
    <w:rsid w:val="007A4519"/>
    <w:rsid w:val="007A4657"/>
    <w:rsid w:val="007A530D"/>
    <w:rsid w:val="007A57BB"/>
    <w:rsid w:val="007A5A49"/>
    <w:rsid w:val="007A5B6C"/>
    <w:rsid w:val="007A6520"/>
    <w:rsid w:val="007A667A"/>
    <w:rsid w:val="007A69D2"/>
    <w:rsid w:val="007A6F41"/>
    <w:rsid w:val="007A7BEE"/>
    <w:rsid w:val="007B07DB"/>
    <w:rsid w:val="007B0966"/>
    <w:rsid w:val="007B0A15"/>
    <w:rsid w:val="007B0B89"/>
    <w:rsid w:val="007B1A03"/>
    <w:rsid w:val="007B2A4E"/>
    <w:rsid w:val="007B2EBA"/>
    <w:rsid w:val="007B3F44"/>
    <w:rsid w:val="007B4330"/>
    <w:rsid w:val="007B4995"/>
    <w:rsid w:val="007B4F89"/>
    <w:rsid w:val="007B7674"/>
    <w:rsid w:val="007C0DFF"/>
    <w:rsid w:val="007C1383"/>
    <w:rsid w:val="007C1C3E"/>
    <w:rsid w:val="007C2632"/>
    <w:rsid w:val="007C2880"/>
    <w:rsid w:val="007C3AEB"/>
    <w:rsid w:val="007C5D05"/>
    <w:rsid w:val="007C6A61"/>
    <w:rsid w:val="007C763E"/>
    <w:rsid w:val="007C7F11"/>
    <w:rsid w:val="007D06D3"/>
    <w:rsid w:val="007D0965"/>
    <w:rsid w:val="007D0A71"/>
    <w:rsid w:val="007D0C1A"/>
    <w:rsid w:val="007D1F14"/>
    <w:rsid w:val="007D20EF"/>
    <w:rsid w:val="007D23A2"/>
    <w:rsid w:val="007D2420"/>
    <w:rsid w:val="007D268F"/>
    <w:rsid w:val="007D3702"/>
    <w:rsid w:val="007D454F"/>
    <w:rsid w:val="007D4CF5"/>
    <w:rsid w:val="007D5111"/>
    <w:rsid w:val="007D5F83"/>
    <w:rsid w:val="007D64FD"/>
    <w:rsid w:val="007D7F02"/>
    <w:rsid w:val="007E11D5"/>
    <w:rsid w:val="007E124B"/>
    <w:rsid w:val="007E3608"/>
    <w:rsid w:val="007E372E"/>
    <w:rsid w:val="007E4EEB"/>
    <w:rsid w:val="007E54FC"/>
    <w:rsid w:val="007E5734"/>
    <w:rsid w:val="007E5B4D"/>
    <w:rsid w:val="007E5D8B"/>
    <w:rsid w:val="007E6A65"/>
    <w:rsid w:val="007E6AF4"/>
    <w:rsid w:val="007E6D6F"/>
    <w:rsid w:val="007E7580"/>
    <w:rsid w:val="007E75DB"/>
    <w:rsid w:val="007E75F3"/>
    <w:rsid w:val="007E7BE5"/>
    <w:rsid w:val="007F0C9B"/>
    <w:rsid w:val="007F13E1"/>
    <w:rsid w:val="007F1C52"/>
    <w:rsid w:val="007F227F"/>
    <w:rsid w:val="007F2327"/>
    <w:rsid w:val="007F26A2"/>
    <w:rsid w:val="007F3292"/>
    <w:rsid w:val="007F35E9"/>
    <w:rsid w:val="007F4689"/>
    <w:rsid w:val="007F5785"/>
    <w:rsid w:val="007F5FE0"/>
    <w:rsid w:val="007F68F9"/>
    <w:rsid w:val="007F6904"/>
    <w:rsid w:val="007F6DAF"/>
    <w:rsid w:val="007F797C"/>
    <w:rsid w:val="007F7D53"/>
    <w:rsid w:val="00800BE2"/>
    <w:rsid w:val="0080167A"/>
    <w:rsid w:val="00801CE6"/>
    <w:rsid w:val="008029F2"/>
    <w:rsid w:val="00805068"/>
    <w:rsid w:val="0080604E"/>
    <w:rsid w:val="008063C4"/>
    <w:rsid w:val="008063F4"/>
    <w:rsid w:val="00806A74"/>
    <w:rsid w:val="008073BE"/>
    <w:rsid w:val="0080799D"/>
    <w:rsid w:val="00807ABD"/>
    <w:rsid w:val="00807B7E"/>
    <w:rsid w:val="00810EC3"/>
    <w:rsid w:val="00811075"/>
    <w:rsid w:val="0081279C"/>
    <w:rsid w:val="008129DE"/>
    <w:rsid w:val="00812E7A"/>
    <w:rsid w:val="00814DE8"/>
    <w:rsid w:val="00814FFE"/>
    <w:rsid w:val="0081507D"/>
    <w:rsid w:val="008158B4"/>
    <w:rsid w:val="0081786B"/>
    <w:rsid w:val="00817B03"/>
    <w:rsid w:val="00817DE7"/>
    <w:rsid w:val="0082196A"/>
    <w:rsid w:val="00822496"/>
    <w:rsid w:val="00822FEE"/>
    <w:rsid w:val="00824418"/>
    <w:rsid w:val="00825473"/>
    <w:rsid w:val="00825F52"/>
    <w:rsid w:val="00827894"/>
    <w:rsid w:val="00827D44"/>
    <w:rsid w:val="008329AA"/>
    <w:rsid w:val="00832AFC"/>
    <w:rsid w:val="00832CE3"/>
    <w:rsid w:val="00833023"/>
    <w:rsid w:val="00833543"/>
    <w:rsid w:val="00833878"/>
    <w:rsid w:val="008339B0"/>
    <w:rsid w:val="00834311"/>
    <w:rsid w:val="00834E26"/>
    <w:rsid w:val="00835EEE"/>
    <w:rsid w:val="00836AE7"/>
    <w:rsid w:val="00837B2D"/>
    <w:rsid w:val="00840A21"/>
    <w:rsid w:val="00840CE8"/>
    <w:rsid w:val="00841FA8"/>
    <w:rsid w:val="00845D36"/>
    <w:rsid w:val="00846126"/>
    <w:rsid w:val="00846293"/>
    <w:rsid w:val="00846542"/>
    <w:rsid w:val="00846869"/>
    <w:rsid w:val="00847026"/>
    <w:rsid w:val="008476E3"/>
    <w:rsid w:val="00847ACB"/>
    <w:rsid w:val="00852AF3"/>
    <w:rsid w:val="008538A1"/>
    <w:rsid w:val="00854B0D"/>
    <w:rsid w:val="00854B20"/>
    <w:rsid w:val="008552FB"/>
    <w:rsid w:val="00855EE1"/>
    <w:rsid w:val="00855FCF"/>
    <w:rsid w:val="00856FAB"/>
    <w:rsid w:val="0086154B"/>
    <w:rsid w:val="00862865"/>
    <w:rsid w:val="008633AE"/>
    <w:rsid w:val="00863423"/>
    <w:rsid w:val="00863ADF"/>
    <w:rsid w:val="00863E7A"/>
    <w:rsid w:val="0086579A"/>
    <w:rsid w:val="008668D5"/>
    <w:rsid w:val="00867DC0"/>
    <w:rsid w:val="00872BC0"/>
    <w:rsid w:val="00872F37"/>
    <w:rsid w:val="008730CD"/>
    <w:rsid w:val="00873744"/>
    <w:rsid w:val="00874081"/>
    <w:rsid w:val="0087722D"/>
    <w:rsid w:val="0087734F"/>
    <w:rsid w:val="00880042"/>
    <w:rsid w:val="008808AD"/>
    <w:rsid w:val="00882254"/>
    <w:rsid w:val="00882484"/>
    <w:rsid w:val="0088293A"/>
    <w:rsid w:val="00883B8F"/>
    <w:rsid w:val="00884214"/>
    <w:rsid w:val="00885537"/>
    <w:rsid w:val="0088648A"/>
    <w:rsid w:val="00886C73"/>
    <w:rsid w:val="00886D4A"/>
    <w:rsid w:val="00887835"/>
    <w:rsid w:val="00887EC8"/>
    <w:rsid w:val="00887FB7"/>
    <w:rsid w:val="0089001C"/>
    <w:rsid w:val="00890E56"/>
    <w:rsid w:val="008911A2"/>
    <w:rsid w:val="00892C63"/>
    <w:rsid w:val="0089301D"/>
    <w:rsid w:val="0089315E"/>
    <w:rsid w:val="00893A6E"/>
    <w:rsid w:val="00895CEA"/>
    <w:rsid w:val="0089648F"/>
    <w:rsid w:val="008964F3"/>
    <w:rsid w:val="008969E2"/>
    <w:rsid w:val="00897124"/>
    <w:rsid w:val="0089740A"/>
    <w:rsid w:val="008979E7"/>
    <w:rsid w:val="008A0099"/>
    <w:rsid w:val="008A0245"/>
    <w:rsid w:val="008A0513"/>
    <w:rsid w:val="008A09F5"/>
    <w:rsid w:val="008A09F9"/>
    <w:rsid w:val="008A1C0E"/>
    <w:rsid w:val="008A1CE0"/>
    <w:rsid w:val="008A4853"/>
    <w:rsid w:val="008A5F25"/>
    <w:rsid w:val="008B2788"/>
    <w:rsid w:val="008B33FC"/>
    <w:rsid w:val="008B5B4E"/>
    <w:rsid w:val="008B60B0"/>
    <w:rsid w:val="008B731D"/>
    <w:rsid w:val="008C0B1D"/>
    <w:rsid w:val="008C0E22"/>
    <w:rsid w:val="008C0EC4"/>
    <w:rsid w:val="008C1516"/>
    <w:rsid w:val="008C1EB7"/>
    <w:rsid w:val="008C32FB"/>
    <w:rsid w:val="008C39E8"/>
    <w:rsid w:val="008C3A45"/>
    <w:rsid w:val="008C452D"/>
    <w:rsid w:val="008C4928"/>
    <w:rsid w:val="008C5805"/>
    <w:rsid w:val="008C6391"/>
    <w:rsid w:val="008C67AD"/>
    <w:rsid w:val="008C751F"/>
    <w:rsid w:val="008C76CE"/>
    <w:rsid w:val="008C7D22"/>
    <w:rsid w:val="008C7D66"/>
    <w:rsid w:val="008D03DF"/>
    <w:rsid w:val="008D1308"/>
    <w:rsid w:val="008D2429"/>
    <w:rsid w:val="008D58C1"/>
    <w:rsid w:val="008D6C49"/>
    <w:rsid w:val="008E0732"/>
    <w:rsid w:val="008E074B"/>
    <w:rsid w:val="008E1AAB"/>
    <w:rsid w:val="008E1D4E"/>
    <w:rsid w:val="008E2BB3"/>
    <w:rsid w:val="008E369B"/>
    <w:rsid w:val="008E384A"/>
    <w:rsid w:val="008E399F"/>
    <w:rsid w:val="008E3D23"/>
    <w:rsid w:val="008E50E7"/>
    <w:rsid w:val="008E601D"/>
    <w:rsid w:val="008E616D"/>
    <w:rsid w:val="008E65B7"/>
    <w:rsid w:val="008E6EE7"/>
    <w:rsid w:val="008F0006"/>
    <w:rsid w:val="008F0531"/>
    <w:rsid w:val="008F08F3"/>
    <w:rsid w:val="008F0B4C"/>
    <w:rsid w:val="008F1E2B"/>
    <w:rsid w:val="008F2E88"/>
    <w:rsid w:val="008F432F"/>
    <w:rsid w:val="008F5078"/>
    <w:rsid w:val="008F50D5"/>
    <w:rsid w:val="008F531C"/>
    <w:rsid w:val="008F56CD"/>
    <w:rsid w:val="008F572A"/>
    <w:rsid w:val="008F669B"/>
    <w:rsid w:val="008F6CE4"/>
    <w:rsid w:val="009001EA"/>
    <w:rsid w:val="009008AF"/>
    <w:rsid w:val="009009E7"/>
    <w:rsid w:val="00900CFB"/>
    <w:rsid w:val="009014A4"/>
    <w:rsid w:val="009015E2"/>
    <w:rsid w:val="009017D8"/>
    <w:rsid w:val="00901EB0"/>
    <w:rsid w:val="00903704"/>
    <w:rsid w:val="00903A5A"/>
    <w:rsid w:val="009043E8"/>
    <w:rsid w:val="009044A8"/>
    <w:rsid w:val="00904F12"/>
    <w:rsid w:val="00904F42"/>
    <w:rsid w:val="00906A8F"/>
    <w:rsid w:val="00907346"/>
    <w:rsid w:val="00907BC9"/>
    <w:rsid w:val="009102BC"/>
    <w:rsid w:val="00911BCE"/>
    <w:rsid w:val="009130CB"/>
    <w:rsid w:val="00913309"/>
    <w:rsid w:val="00914D32"/>
    <w:rsid w:val="00915613"/>
    <w:rsid w:val="00915FAE"/>
    <w:rsid w:val="00916319"/>
    <w:rsid w:val="009168F9"/>
    <w:rsid w:val="009201AB"/>
    <w:rsid w:val="009201F0"/>
    <w:rsid w:val="00920495"/>
    <w:rsid w:val="00923D2C"/>
    <w:rsid w:val="00923D73"/>
    <w:rsid w:val="0092498F"/>
    <w:rsid w:val="00925080"/>
    <w:rsid w:val="00925DC7"/>
    <w:rsid w:val="00926714"/>
    <w:rsid w:val="00927112"/>
    <w:rsid w:val="00927120"/>
    <w:rsid w:val="00927D32"/>
    <w:rsid w:val="00927EF4"/>
    <w:rsid w:val="009308D6"/>
    <w:rsid w:val="00931F3D"/>
    <w:rsid w:val="00932328"/>
    <w:rsid w:val="009362ED"/>
    <w:rsid w:val="0093785B"/>
    <w:rsid w:val="0094084D"/>
    <w:rsid w:val="00941697"/>
    <w:rsid w:val="00941B56"/>
    <w:rsid w:val="00941F8D"/>
    <w:rsid w:val="00942ABF"/>
    <w:rsid w:val="00942DD0"/>
    <w:rsid w:val="0094349F"/>
    <w:rsid w:val="009443B7"/>
    <w:rsid w:val="00944CA9"/>
    <w:rsid w:val="00945B6D"/>
    <w:rsid w:val="00945FE3"/>
    <w:rsid w:val="00946579"/>
    <w:rsid w:val="00946CB9"/>
    <w:rsid w:val="00946E6F"/>
    <w:rsid w:val="00946F79"/>
    <w:rsid w:val="00947189"/>
    <w:rsid w:val="00950B8E"/>
    <w:rsid w:val="00951257"/>
    <w:rsid w:val="00951C19"/>
    <w:rsid w:val="00951CE8"/>
    <w:rsid w:val="00951ECE"/>
    <w:rsid w:val="00952AF6"/>
    <w:rsid w:val="00953326"/>
    <w:rsid w:val="00953C25"/>
    <w:rsid w:val="00954B13"/>
    <w:rsid w:val="00954BCB"/>
    <w:rsid w:val="00955CE9"/>
    <w:rsid w:val="0095640C"/>
    <w:rsid w:val="00956579"/>
    <w:rsid w:val="00956822"/>
    <w:rsid w:val="00957002"/>
    <w:rsid w:val="00960985"/>
    <w:rsid w:val="00963773"/>
    <w:rsid w:val="0096497B"/>
    <w:rsid w:val="00966ACD"/>
    <w:rsid w:val="00966B52"/>
    <w:rsid w:val="0097010C"/>
    <w:rsid w:val="00971010"/>
    <w:rsid w:val="00971022"/>
    <w:rsid w:val="009712C7"/>
    <w:rsid w:val="00971F9C"/>
    <w:rsid w:val="00972A29"/>
    <w:rsid w:val="00973785"/>
    <w:rsid w:val="009739D2"/>
    <w:rsid w:val="00975171"/>
    <w:rsid w:val="0097518D"/>
    <w:rsid w:val="0097574B"/>
    <w:rsid w:val="009758DF"/>
    <w:rsid w:val="009759D8"/>
    <w:rsid w:val="00977664"/>
    <w:rsid w:val="009816B8"/>
    <w:rsid w:val="00981921"/>
    <w:rsid w:val="00984638"/>
    <w:rsid w:val="0098476B"/>
    <w:rsid w:val="009856E2"/>
    <w:rsid w:val="00986401"/>
    <w:rsid w:val="00986EBC"/>
    <w:rsid w:val="0099182A"/>
    <w:rsid w:val="00991D8C"/>
    <w:rsid w:val="009924B3"/>
    <w:rsid w:val="00993168"/>
    <w:rsid w:val="0099322A"/>
    <w:rsid w:val="0099377A"/>
    <w:rsid w:val="00993DD2"/>
    <w:rsid w:val="0099476E"/>
    <w:rsid w:val="00994917"/>
    <w:rsid w:val="00994FC2"/>
    <w:rsid w:val="0099592D"/>
    <w:rsid w:val="00995971"/>
    <w:rsid w:val="00996024"/>
    <w:rsid w:val="009973D4"/>
    <w:rsid w:val="00997B89"/>
    <w:rsid w:val="009A00EA"/>
    <w:rsid w:val="009A085D"/>
    <w:rsid w:val="009A0907"/>
    <w:rsid w:val="009A0A80"/>
    <w:rsid w:val="009A262E"/>
    <w:rsid w:val="009A454F"/>
    <w:rsid w:val="009A4777"/>
    <w:rsid w:val="009A5CEC"/>
    <w:rsid w:val="009A6D8C"/>
    <w:rsid w:val="009A7276"/>
    <w:rsid w:val="009A79E2"/>
    <w:rsid w:val="009B063E"/>
    <w:rsid w:val="009B0E98"/>
    <w:rsid w:val="009B17A4"/>
    <w:rsid w:val="009B2010"/>
    <w:rsid w:val="009B39E6"/>
    <w:rsid w:val="009B450D"/>
    <w:rsid w:val="009B5E4D"/>
    <w:rsid w:val="009B67C7"/>
    <w:rsid w:val="009B6983"/>
    <w:rsid w:val="009B7C56"/>
    <w:rsid w:val="009C03CD"/>
    <w:rsid w:val="009C0905"/>
    <w:rsid w:val="009C09DB"/>
    <w:rsid w:val="009C0F9E"/>
    <w:rsid w:val="009C215E"/>
    <w:rsid w:val="009C2876"/>
    <w:rsid w:val="009C31BA"/>
    <w:rsid w:val="009C4561"/>
    <w:rsid w:val="009C53C1"/>
    <w:rsid w:val="009C5913"/>
    <w:rsid w:val="009C5A8E"/>
    <w:rsid w:val="009C5D79"/>
    <w:rsid w:val="009D152F"/>
    <w:rsid w:val="009D1E5D"/>
    <w:rsid w:val="009D1E9D"/>
    <w:rsid w:val="009D20DD"/>
    <w:rsid w:val="009D28D1"/>
    <w:rsid w:val="009D494F"/>
    <w:rsid w:val="009D5122"/>
    <w:rsid w:val="009D53C3"/>
    <w:rsid w:val="009D54D4"/>
    <w:rsid w:val="009D6089"/>
    <w:rsid w:val="009D6424"/>
    <w:rsid w:val="009D644C"/>
    <w:rsid w:val="009D69D5"/>
    <w:rsid w:val="009D7A8B"/>
    <w:rsid w:val="009E08D5"/>
    <w:rsid w:val="009E0BF9"/>
    <w:rsid w:val="009E1F15"/>
    <w:rsid w:val="009E1F16"/>
    <w:rsid w:val="009E2261"/>
    <w:rsid w:val="009E2A40"/>
    <w:rsid w:val="009E3CEF"/>
    <w:rsid w:val="009E44DC"/>
    <w:rsid w:val="009E5552"/>
    <w:rsid w:val="009E5EE8"/>
    <w:rsid w:val="009E60B9"/>
    <w:rsid w:val="009E7C46"/>
    <w:rsid w:val="009F0CE0"/>
    <w:rsid w:val="009F173B"/>
    <w:rsid w:val="009F381E"/>
    <w:rsid w:val="009F4DA8"/>
    <w:rsid w:val="009F6407"/>
    <w:rsid w:val="009F6D39"/>
    <w:rsid w:val="009F7058"/>
    <w:rsid w:val="009F7D9E"/>
    <w:rsid w:val="009F7F02"/>
    <w:rsid w:val="00A006A3"/>
    <w:rsid w:val="00A00B6E"/>
    <w:rsid w:val="00A00F84"/>
    <w:rsid w:val="00A0151B"/>
    <w:rsid w:val="00A024B0"/>
    <w:rsid w:val="00A02C23"/>
    <w:rsid w:val="00A0418F"/>
    <w:rsid w:val="00A049D0"/>
    <w:rsid w:val="00A05CCB"/>
    <w:rsid w:val="00A063AA"/>
    <w:rsid w:val="00A0688C"/>
    <w:rsid w:val="00A07317"/>
    <w:rsid w:val="00A07550"/>
    <w:rsid w:val="00A07B54"/>
    <w:rsid w:val="00A12544"/>
    <w:rsid w:val="00A134AB"/>
    <w:rsid w:val="00A1362B"/>
    <w:rsid w:val="00A140A6"/>
    <w:rsid w:val="00A14272"/>
    <w:rsid w:val="00A14E4F"/>
    <w:rsid w:val="00A15224"/>
    <w:rsid w:val="00A15ACF"/>
    <w:rsid w:val="00A15E24"/>
    <w:rsid w:val="00A204DF"/>
    <w:rsid w:val="00A20C79"/>
    <w:rsid w:val="00A21D49"/>
    <w:rsid w:val="00A21FF4"/>
    <w:rsid w:val="00A225A1"/>
    <w:rsid w:val="00A233FA"/>
    <w:rsid w:val="00A2521B"/>
    <w:rsid w:val="00A25CC0"/>
    <w:rsid w:val="00A30118"/>
    <w:rsid w:val="00A301E1"/>
    <w:rsid w:val="00A30E6E"/>
    <w:rsid w:val="00A30F80"/>
    <w:rsid w:val="00A31103"/>
    <w:rsid w:val="00A319A6"/>
    <w:rsid w:val="00A32219"/>
    <w:rsid w:val="00A360D8"/>
    <w:rsid w:val="00A366CE"/>
    <w:rsid w:val="00A36D3B"/>
    <w:rsid w:val="00A36F7E"/>
    <w:rsid w:val="00A37B66"/>
    <w:rsid w:val="00A400F7"/>
    <w:rsid w:val="00A40A03"/>
    <w:rsid w:val="00A40A0B"/>
    <w:rsid w:val="00A41056"/>
    <w:rsid w:val="00A413F3"/>
    <w:rsid w:val="00A41BF7"/>
    <w:rsid w:val="00A440C1"/>
    <w:rsid w:val="00A442D5"/>
    <w:rsid w:val="00A449E4"/>
    <w:rsid w:val="00A458ED"/>
    <w:rsid w:val="00A46C11"/>
    <w:rsid w:val="00A47006"/>
    <w:rsid w:val="00A470DE"/>
    <w:rsid w:val="00A4756A"/>
    <w:rsid w:val="00A477BB"/>
    <w:rsid w:val="00A5216A"/>
    <w:rsid w:val="00A5339B"/>
    <w:rsid w:val="00A5595B"/>
    <w:rsid w:val="00A5641A"/>
    <w:rsid w:val="00A56783"/>
    <w:rsid w:val="00A56BC9"/>
    <w:rsid w:val="00A6031F"/>
    <w:rsid w:val="00A615C4"/>
    <w:rsid w:val="00A62A84"/>
    <w:rsid w:val="00A654D6"/>
    <w:rsid w:val="00A65526"/>
    <w:rsid w:val="00A66A4F"/>
    <w:rsid w:val="00A673B9"/>
    <w:rsid w:val="00A67D4A"/>
    <w:rsid w:val="00A701EE"/>
    <w:rsid w:val="00A712E8"/>
    <w:rsid w:val="00A717CE"/>
    <w:rsid w:val="00A73522"/>
    <w:rsid w:val="00A73919"/>
    <w:rsid w:val="00A73BA3"/>
    <w:rsid w:val="00A73C7B"/>
    <w:rsid w:val="00A73E9F"/>
    <w:rsid w:val="00A741A0"/>
    <w:rsid w:val="00A74F1E"/>
    <w:rsid w:val="00A7666D"/>
    <w:rsid w:val="00A767B9"/>
    <w:rsid w:val="00A76DF4"/>
    <w:rsid w:val="00A77F5A"/>
    <w:rsid w:val="00A8003E"/>
    <w:rsid w:val="00A80D98"/>
    <w:rsid w:val="00A81F01"/>
    <w:rsid w:val="00A8267A"/>
    <w:rsid w:val="00A845B6"/>
    <w:rsid w:val="00A84748"/>
    <w:rsid w:val="00A8512A"/>
    <w:rsid w:val="00A86CC3"/>
    <w:rsid w:val="00A87C0F"/>
    <w:rsid w:val="00A90CC3"/>
    <w:rsid w:val="00A90F61"/>
    <w:rsid w:val="00A91B1A"/>
    <w:rsid w:val="00A93C64"/>
    <w:rsid w:val="00A93D68"/>
    <w:rsid w:val="00A9580F"/>
    <w:rsid w:val="00A9685D"/>
    <w:rsid w:val="00A97FE1"/>
    <w:rsid w:val="00AA1BC8"/>
    <w:rsid w:val="00AA1BE7"/>
    <w:rsid w:val="00AA31F9"/>
    <w:rsid w:val="00AA3EFE"/>
    <w:rsid w:val="00AA490F"/>
    <w:rsid w:val="00AA5077"/>
    <w:rsid w:val="00AA588A"/>
    <w:rsid w:val="00AA68A4"/>
    <w:rsid w:val="00AA7AFD"/>
    <w:rsid w:val="00AA7B11"/>
    <w:rsid w:val="00AB06DF"/>
    <w:rsid w:val="00AB0B57"/>
    <w:rsid w:val="00AB22B7"/>
    <w:rsid w:val="00AB40CB"/>
    <w:rsid w:val="00AB419F"/>
    <w:rsid w:val="00AB48B3"/>
    <w:rsid w:val="00AB4B12"/>
    <w:rsid w:val="00AB5493"/>
    <w:rsid w:val="00AB6356"/>
    <w:rsid w:val="00AB65D3"/>
    <w:rsid w:val="00AB670D"/>
    <w:rsid w:val="00AC03AA"/>
    <w:rsid w:val="00AC1FB6"/>
    <w:rsid w:val="00AC271F"/>
    <w:rsid w:val="00AC2A29"/>
    <w:rsid w:val="00AC2A9C"/>
    <w:rsid w:val="00AC2D1E"/>
    <w:rsid w:val="00AC38EA"/>
    <w:rsid w:val="00AC3A4C"/>
    <w:rsid w:val="00AC5BAC"/>
    <w:rsid w:val="00AC63F7"/>
    <w:rsid w:val="00AC646D"/>
    <w:rsid w:val="00AC68FD"/>
    <w:rsid w:val="00AC6F02"/>
    <w:rsid w:val="00AD0062"/>
    <w:rsid w:val="00AD10CC"/>
    <w:rsid w:val="00AD1360"/>
    <w:rsid w:val="00AD15CB"/>
    <w:rsid w:val="00AD2147"/>
    <w:rsid w:val="00AD2629"/>
    <w:rsid w:val="00AD2F3B"/>
    <w:rsid w:val="00AD335E"/>
    <w:rsid w:val="00AD3A7D"/>
    <w:rsid w:val="00AD3C58"/>
    <w:rsid w:val="00AD4257"/>
    <w:rsid w:val="00AD524E"/>
    <w:rsid w:val="00AD52EE"/>
    <w:rsid w:val="00AD5388"/>
    <w:rsid w:val="00AD5AC5"/>
    <w:rsid w:val="00AD5CA3"/>
    <w:rsid w:val="00AD7D19"/>
    <w:rsid w:val="00AD7DC7"/>
    <w:rsid w:val="00AE0470"/>
    <w:rsid w:val="00AE12B0"/>
    <w:rsid w:val="00AE2F76"/>
    <w:rsid w:val="00AE31BC"/>
    <w:rsid w:val="00AE5DEB"/>
    <w:rsid w:val="00AE6363"/>
    <w:rsid w:val="00AE6DD0"/>
    <w:rsid w:val="00AF004D"/>
    <w:rsid w:val="00AF0172"/>
    <w:rsid w:val="00AF0716"/>
    <w:rsid w:val="00AF11CF"/>
    <w:rsid w:val="00AF1331"/>
    <w:rsid w:val="00AF13CD"/>
    <w:rsid w:val="00AF38EE"/>
    <w:rsid w:val="00AF4EEF"/>
    <w:rsid w:val="00AF50E0"/>
    <w:rsid w:val="00AF5B0B"/>
    <w:rsid w:val="00AF5C6B"/>
    <w:rsid w:val="00AF5CB2"/>
    <w:rsid w:val="00AF5E73"/>
    <w:rsid w:val="00AF63E3"/>
    <w:rsid w:val="00AF7ADF"/>
    <w:rsid w:val="00B0071E"/>
    <w:rsid w:val="00B0132E"/>
    <w:rsid w:val="00B01F6F"/>
    <w:rsid w:val="00B03514"/>
    <w:rsid w:val="00B035A0"/>
    <w:rsid w:val="00B0470D"/>
    <w:rsid w:val="00B05AC7"/>
    <w:rsid w:val="00B05CCC"/>
    <w:rsid w:val="00B061C1"/>
    <w:rsid w:val="00B07CC1"/>
    <w:rsid w:val="00B103D5"/>
    <w:rsid w:val="00B107AE"/>
    <w:rsid w:val="00B1133D"/>
    <w:rsid w:val="00B1168F"/>
    <w:rsid w:val="00B1171C"/>
    <w:rsid w:val="00B118B3"/>
    <w:rsid w:val="00B12788"/>
    <w:rsid w:val="00B12851"/>
    <w:rsid w:val="00B135DB"/>
    <w:rsid w:val="00B13F3B"/>
    <w:rsid w:val="00B13F87"/>
    <w:rsid w:val="00B13FAB"/>
    <w:rsid w:val="00B155A1"/>
    <w:rsid w:val="00B17E79"/>
    <w:rsid w:val="00B23FFF"/>
    <w:rsid w:val="00B24D1A"/>
    <w:rsid w:val="00B2565E"/>
    <w:rsid w:val="00B25760"/>
    <w:rsid w:val="00B26C44"/>
    <w:rsid w:val="00B26E55"/>
    <w:rsid w:val="00B26FC3"/>
    <w:rsid w:val="00B275AE"/>
    <w:rsid w:val="00B279FE"/>
    <w:rsid w:val="00B27A25"/>
    <w:rsid w:val="00B30873"/>
    <w:rsid w:val="00B3293F"/>
    <w:rsid w:val="00B333B4"/>
    <w:rsid w:val="00B33430"/>
    <w:rsid w:val="00B334D1"/>
    <w:rsid w:val="00B33C9C"/>
    <w:rsid w:val="00B33EE1"/>
    <w:rsid w:val="00B363A1"/>
    <w:rsid w:val="00B370E2"/>
    <w:rsid w:val="00B40169"/>
    <w:rsid w:val="00B40CDD"/>
    <w:rsid w:val="00B418BB"/>
    <w:rsid w:val="00B41A30"/>
    <w:rsid w:val="00B41A89"/>
    <w:rsid w:val="00B41D4B"/>
    <w:rsid w:val="00B42E3D"/>
    <w:rsid w:val="00B42F01"/>
    <w:rsid w:val="00B4381B"/>
    <w:rsid w:val="00B43C7C"/>
    <w:rsid w:val="00B43C97"/>
    <w:rsid w:val="00B44FEB"/>
    <w:rsid w:val="00B455DF"/>
    <w:rsid w:val="00B456A6"/>
    <w:rsid w:val="00B45D96"/>
    <w:rsid w:val="00B46966"/>
    <w:rsid w:val="00B469F5"/>
    <w:rsid w:val="00B46C5E"/>
    <w:rsid w:val="00B4780B"/>
    <w:rsid w:val="00B5050A"/>
    <w:rsid w:val="00B50D57"/>
    <w:rsid w:val="00B51202"/>
    <w:rsid w:val="00B516FE"/>
    <w:rsid w:val="00B53A0B"/>
    <w:rsid w:val="00B54040"/>
    <w:rsid w:val="00B54168"/>
    <w:rsid w:val="00B54CFF"/>
    <w:rsid w:val="00B561F8"/>
    <w:rsid w:val="00B56954"/>
    <w:rsid w:val="00B56AE6"/>
    <w:rsid w:val="00B56AEC"/>
    <w:rsid w:val="00B575FC"/>
    <w:rsid w:val="00B6021C"/>
    <w:rsid w:val="00B60827"/>
    <w:rsid w:val="00B61156"/>
    <w:rsid w:val="00B619A8"/>
    <w:rsid w:val="00B62A9B"/>
    <w:rsid w:val="00B639DE"/>
    <w:rsid w:val="00B63C7A"/>
    <w:rsid w:val="00B646A2"/>
    <w:rsid w:val="00B64856"/>
    <w:rsid w:val="00B64F28"/>
    <w:rsid w:val="00B66882"/>
    <w:rsid w:val="00B70AA4"/>
    <w:rsid w:val="00B71DAA"/>
    <w:rsid w:val="00B73BB8"/>
    <w:rsid w:val="00B745C0"/>
    <w:rsid w:val="00B748D0"/>
    <w:rsid w:val="00B75411"/>
    <w:rsid w:val="00B75B35"/>
    <w:rsid w:val="00B76747"/>
    <w:rsid w:val="00B772FF"/>
    <w:rsid w:val="00B7750C"/>
    <w:rsid w:val="00B809D0"/>
    <w:rsid w:val="00B82CF5"/>
    <w:rsid w:val="00B83292"/>
    <w:rsid w:val="00B846F1"/>
    <w:rsid w:val="00B84DEB"/>
    <w:rsid w:val="00B85487"/>
    <w:rsid w:val="00B85D8D"/>
    <w:rsid w:val="00B901B4"/>
    <w:rsid w:val="00B904F9"/>
    <w:rsid w:val="00B90A05"/>
    <w:rsid w:val="00B91C5E"/>
    <w:rsid w:val="00B94187"/>
    <w:rsid w:val="00B94310"/>
    <w:rsid w:val="00B94ABC"/>
    <w:rsid w:val="00B94CE9"/>
    <w:rsid w:val="00B94F11"/>
    <w:rsid w:val="00B95BC3"/>
    <w:rsid w:val="00B96558"/>
    <w:rsid w:val="00B97240"/>
    <w:rsid w:val="00B9740F"/>
    <w:rsid w:val="00B97829"/>
    <w:rsid w:val="00BA05C3"/>
    <w:rsid w:val="00BA0656"/>
    <w:rsid w:val="00BA111C"/>
    <w:rsid w:val="00BA14E8"/>
    <w:rsid w:val="00BA17D0"/>
    <w:rsid w:val="00BA1EF0"/>
    <w:rsid w:val="00BA32DE"/>
    <w:rsid w:val="00BA36BA"/>
    <w:rsid w:val="00BA39F9"/>
    <w:rsid w:val="00BA3B9D"/>
    <w:rsid w:val="00BA3E29"/>
    <w:rsid w:val="00BA5B36"/>
    <w:rsid w:val="00BA5DDF"/>
    <w:rsid w:val="00BA6E41"/>
    <w:rsid w:val="00BA74B5"/>
    <w:rsid w:val="00BA76A7"/>
    <w:rsid w:val="00BA7B67"/>
    <w:rsid w:val="00BB0C96"/>
    <w:rsid w:val="00BB3186"/>
    <w:rsid w:val="00BB35BB"/>
    <w:rsid w:val="00BB3A53"/>
    <w:rsid w:val="00BB4AE2"/>
    <w:rsid w:val="00BB4D89"/>
    <w:rsid w:val="00BB5CCB"/>
    <w:rsid w:val="00BB6937"/>
    <w:rsid w:val="00BB6CA8"/>
    <w:rsid w:val="00BB6EF1"/>
    <w:rsid w:val="00BC1ACD"/>
    <w:rsid w:val="00BC1BD6"/>
    <w:rsid w:val="00BC29BB"/>
    <w:rsid w:val="00BC35C6"/>
    <w:rsid w:val="00BC36E5"/>
    <w:rsid w:val="00BC391D"/>
    <w:rsid w:val="00BC39C5"/>
    <w:rsid w:val="00BC5888"/>
    <w:rsid w:val="00BC6985"/>
    <w:rsid w:val="00BC7887"/>
    <w:rsid w:val="00BC7AFF"/>
    <w:rsid w:val="00BD06DD"/>
    <w:rsid w:val="00BD085C"/>
    <w:rsid w:val="00BD0B32"/>
    <w:rsid w:val="00BD0E9F"/>
    <w:rsid w:val="00BD2739"/>
    <w:rsid w:val="00BD3E4A"/>
    <w:rsid w:val="00BD425D"/>
    <w:rsid w:val="00BD591B"/>
    <w:rsid w:val="00BD5EDB"/>
    <w:rsid w:val="00BD7983"/>
    <w:rsid w:val="00BD7C9B"/>
    <w:rsid w:val="00BE00D0"/>
    <w:rsid w:val="00BE0295"/>
    <w:rsid w:val="00BE03C3"/>
    <w:rsid w:val="00BE175A"/>
    <w:rsid w:val="00BE306B"/>
    <w:rsid w:val="00BE33B6"/>
    <w:rsid w:val="00BE3D86"/>
    <w:rsid w:val="00BE4CCF"/>
    <w:rsid w:val="00BE4D6A"/>
    <w:rsid w:val="00BE5C30"/>
    <w:rsid w:val="00BE618C"/>
    <w:rsid w:val="00BE6A44"/>
    <w:rsid w:val="00BE76AB"/>
    <w:rsid w:val="00BE7A7B"/>
    <w:rsid w:val="00BF209F"/>
    <w:rsid w:val="00BF23A6"/>
    <w:rsid w:val="00BF30AE"/>
    <w:rsid w:val="00BF3571"/>
    <w:rsid w:val="00BF462C"/>
    <w:rsid w:val="00BF65FC"/>
    <w:rsid w:val="00BF738A"/>
    <w:rsid w:val="00C00534"/>
    <w:rsid w:val="00C0074F"/>
    <w:rsid w:val="00C00789"/>
    <w:rsid w:val="00C0115E"/>
    <w:rsid w:val="00C011DC"/>
    <w:rsid w:val="00C01557"/>
    <w:rsid w:val="00C01B6F"/>
    <w:rsid w:val="00C02D18"/>
    <w:rsid w:val="00C03631"/>
    <w:rsid w:val="00C0390A"/>
    <w:rsid w:val="00C03A01"/>
    <w:rsid w:val="00C0470E"/>
    <w:rsid w:val="00C04FE7"/>
    <w:rsid w:val="00C053C2"/>
    <w:rsid w:val="00C05BE8"/>
    <w:rsid w:val="00C060A5"/>
    <w:rsid w:val="00C06119"/>
    <w:rsid w:val="00C0642F"/>
    <w:rsid w:val="00C07C2C"/>
    <w:rsid w:val="00C10D9F"/>
    <w:rsid w:val="00C115B2"/>
    <w:rsid w:val="00C11DD4"/>
    <w:rsid w:val="00C123D9"/>
    <w:rsid w:val="00C1289A"/>
    <w:rsid w:val="00C128CF"/>
    <w:rsid w:val="00C136AB"/>
    <w:rsid w:val="00C13AA2"/>
    <w:rsid w:val="00C141CC"/>
    <w:rsid w:val="00C145AB"/>
    <w:rsid w:val="00C153AB"/>
    <w:rsid w:val="00C1583A"/>
    <w:rsid w:val="00C16861"/>
    <w:rsid w:val="00C178A4"/>
    <w:rsid w:val="00C2118C"/>
    <w:rsid w:val="00C214CC"/>
    <w:rsid w:val="00C24339"/>
    <w:rsid w:val="00C246A3"/>
    <w:rsid w:val="00C24F78"/>
    <w:rsid w:val="00C25279"/>
    <w:rsid w:val="00C25CFD"/>
    <w:rsid w:val="00C260E4"/>
    <w:rsid w:val="00C2692B"/>
    <w:rsid w:val="00C26E04"/>
    <w:rsid w:val="00C27CCB"/>
    <w:rsid w:val="00C30E34"/>
    <w:rsid w:val="00C30F39"/>
    <w:rsid w:val="00C32B78"/>
    <w:rsid w:val="00C32D83"/>
    <w:rsid w:val="00C32E29"/>
    <w:rsid w:val="00C32F3F"/>
    <w:rsid w:val="00C33AE1"/>
    <w:rsid w:val="00C33BA6"/>
    <w:rsid w:val="00C34049"/>
    <w:rsid w:val="00C346D0"/>
    <w:rsid w:val="00C35C97"/>
    <w:rsid w:val="00C360AA"/>
    <w:rsid w:val="00C36B6C"/>
    <w:rsid w:val="00C36D00"/>
    <w:rsid w:val="00C400B5"/>
    <w:rsid w:val="00C4167B"/>
    <w:rsid w:val="00C41F71"/>
    <w:rsid w:val="00C4239B"/>
    <w:rsid w:val="00C424CC"/>
    <w:rsid w:val="00C42B54"/>
    <w:rsid w:val="00C439A1"/>
    <w:rsid w:val="00C44B78"/>
    <w:rsid w:val="00C45E8E"/>
    <w:rsid w:val="00C476BC"/>
    <w:rsid w:val="00C47A45"/>
    <w:rsid w:val="00C47C1D"/>
    <w:rsid w:val="00C50EC5"/>
    <w:rsid w:val="00C511C1"/>
    <w:rsid w:val="00C52427"/>
    <w:rsid w:val="00C53258"/>
    <w:rsid w:val="00C53D9E"/>
    <w:rsid w:val="00C5404D"/>
    <w:rsid w:val="00C555C6"/>
    <w:rsid w:val="00C608C6"/>
    <w:rsid w:val="00C60E2E"/>
    <w:rsid w:val="00C610C7"/>
    <w:rsid w:val="00C620B7"/>
    <w:rsid w:val="00C6256F"/>
    <w:rsid w:val="00C632A2"/>
    <w:rsid w:val="00C63442"/>
    <w:rsid w:val="00C6444E"/>
    <w:rsid w:val="00C64B82"/>
    <w:rsid w:val="00C654E0"/>
    <w:rsid w:val="00C660DA"/>
    <w:rsid w:val="00C67738"/>
    <w:rsid w:val="00C67EF0"/>
    <w:rsid w:val="00C70C35"/>
    <w:rsid w:val="00C733AB"/>
    <w:rsid w:val="00C73AB7"/>
    <w:rsid w:val="00C741F7"/>
    <w:rsid w:val="00C753DE"/>
    <w:rsid w:val="00C75806"/>
    <w:rsid w:val="00C758E3"/>
    <w:rsid w:val="00C75AD2"/>
    <w:rsid w:val="00C75C88"/>
    <w:rsid w:val="00C77281"/>
    <w:rsid w:val="00C77EE6"/>
    <w:rsid w:val="00C80D88"/>
    <w:rsid w:val="00C811B7"/>
    <w:rsid w:val="00C81245"/>
    <w:rsid w:val="00C81D3B"/>
    <w:rsid w:val="00C827D6"/>
    <w:rsid w:val="00C82E3A"/>
    <w:rsid w:val="00C84294"/>
    <w:rsid w:val="00C8545B"/>
    <w:rsid w:val="00C86145"/>
    <w:rsid w:val="00C866C6"/>
    <w:rsid w:val="00C86BD2"/>
    <w:rsid w:val="00C86E33"/>
    <w:rsid w:val="00C87CAE"/>
    <w:rsid w:val="00C90B62"/>
    <w:rsid w:val="00C9163E"/>
    <w:rsid w:val="00C91913"/>
    <w:rsid w:val="00C93221"/>
    <w:rsid w:val="00C93754"/>
    <w:rsid w:val="00C93848"/>
    <w:rsid w:val="00C93C21"/>
    <w:rsid w:val="00C93DF0"/>
    <w:rsid w:val="00C941EA"/>
    <w:rsid w:val="00C94CF7"/>
    <w:rsid w:val="00C95084"/>
    <w:rsid w:val="00C960AE"/>
    <w:rsid w:val="00C974ED"/>
    <w:rsid w:val="00C97B39"/>
    <w:rsid w:val="00CA02D5"/>
    <w:rsid w:val="00CA041E"/>
    <w:rsid w:val="00CA0BDC"/>
    <w:rsid w:val="00CA2AA1"/>
    <w:rsid w:val="00CA386F"/>
    <w:rsid w:val="00CA4150"/>
    <w:rsid w:val="00CA4946"/>
    <w:rsid w:val="00CA4A0C"/>
    <w:rsid w:val="00CA5F54"/>
    <w:rsid w:val="00CB06C7"/>
    <w:rsid w:val="00CB0809"/>
    <w:rsid w:val="00CB21AC"/>
    <w:rsid w:val="00CB35FC"/>
    <w:rsid w:val="00CB360B"/>
    <w:rsid w:val="00CB362F"/>
    <w:rsid w:val="00CB36EE"/>
    <w:rsid w:val="00CB3BCB"/>
    <w:rsid w:val="00CB444B"/>
    <w:rsid w:val="00CB5506"/>
    <w:rsid w:val="00CB5822"/>
    <w:rsid w:val="00CB61E4"/>
    <w:rsid w:val="00CC0BB3"/>
    <w:rsid w:val="00CC26BD"/>
    <w:rsid w:val="00CC3633"/>
    <w:rsid w:val="00CC3BF9"/>
    <w:rsid w:val="00CC3F37"/>
    <w:rsid w:val="00CC4EE4"/>
    <w:rsid w:val="00CC664D"/>
    <w:rsid w:val="00CC7ED0"/>
    <w:rsid w:val="00CD0686"/>
    <w:rsid w:val="00CD21E3"/>
    <w:rsid w:val="00CD35C0"/>
    <w:rsid w:val="00CD4982"/>
    <w:rsid w:val="00CD6A56"/>
    <w:rsid w:val="00CD78CC"/>
    <w:rsid w:val="00CD7BA1"/>
    <w:rsid w:val="00CD7BFA"/>
    <w:rsid w:val="00CE0B66"/>
    <w:rsid w:val="00CE17D5"/>
    <w:rsid w:val="00CE1852"/>
    <w:rsid w:val="00CE28D2"/>
    <w:rsid w:val="00CE2FE7"/>
    <w:rsid w:val="00CE41DB"/>
    <w:rsid w:val="00CE4D49"/>
    <w:rsid w:val="00CE50A3"/>
    <w:rsid w:val="00CE537B"/>
    <w:rsid w:val="00CE5813"/>
    <w:rsid w:val="00CE645F"/>
    <w:rsid w:val="00CF08C4"/>
    <w:rsid w:val="00CF0ABE"/>
    <w:rsid w:val="00CF2C03"/>
    <w:rsid w:val="00CF2F33"/>
    <w:rsid w:val="00CF3C9F"/>
    <w:rsid w:val="00CF40C2"/>
    <w:rsid w:val="00CF4AEF"/>
    <w:rsid w:val="00CF652C"/>
    <w:rsid w:val="00CF6C28"/>
    <w:rsid w:val="00D006C4"/>
    <w:rsid w:val="00D00F11"/>
    <w:rsid w:val="00D0148B"/>
    <w:rsid w:val="00D01AC8"/>
    <w:rsid w:val="00D01CBC"/>
    <w:rsid w:val="00D01F17"/>
    <w:rsid w:val="00D02014"/>
    <w:rsid w:val="00D03B59"/>
    <w:rsid w:val="00D04480"/>
    <w:rsid w:val="00D045F3"/>
    <w:rsid w:val="00D05953"/>
    <w:rsid w:val="00D0682B"/>
    <w:rsid w:val="00D0716B"/>
    <w:rsid w:val="00D07568"/>
    <w:rsid w:val="00D1011F"/>
    <w:rsid w:val="00D1041B"/>
    <w:rsid w:val="00D104D5"/>
    <w:rsid w:val="00D1067E"/>
    <w:rsid w:val="00D1091F"/>
    <w:rsid w:val="00D125ED"/>
    <w:rsid w:val="00D12BF4"/>
    <w:rsid w:val="00D1360C"/>
    <w:rsid w:val="00D13D9E"/>
    <w:rsid w:val="00D13EFF"/>
    <w:rsid w:val="00D14DD3"/>
    <w:rsid w:val="00D14FBB"/>
    <w:rsid w:val="00D16676"/>
    <w:rsid w:val="00D17401"/>
    <w:rsid w:val="00D1791A"/>
    <w:rsid w:val="00D17D4E"/>
    <w:rsid w:val="00D214B2"/>
    <w:rsid w:val="00D24F09"/>
    <w:rsid w:val="00D266F4"/>
    <w:rsid w:val="00D26954"/>
    <w:rsid w:val="00D27A2F"/>
    <w:rsid w:val="00D27E7E"/>
    <w:rsid w:val="00D27F4B"/>
    <w:rsid w:val="00D31131"/>
    <w:rsid w:val="00D313FD"/>
    <w:rsid w:val="00D33282"/>
    <w:rsid w:val="00D336C1"/>
    <w:rsid w:val="00D337C7"/>
    <w:rsid w:val="00D33C29"/>
    <w:rsid w:val="00D34066"/>
    <w:rsid w:val="00D34D7F"/>
    <w:rsid w:val="00D36CC1"/>
    <w:rsid w:val="00D36E6A"/>
    <w:rsid w:val="00D37400"/>
    <w:rsid w:val="00D376F3"/>
    <w:rsid w:val="00D408E4"/>
    <w:rsid w:val="00D40910"/>
    <w:rsid w:val="00D416C0"/>
    <w:rsid w:val="00D42364"/>
    <w:rsid w:val="00D4364A"/>
    <w:rsid w:val="00D43C9D"/>
    <w:rsid w:val="00D4578A"/>
    <w:rsid w:val="00D45C71"/>
    <w:rsid w:val="00D461F5"/>
    <w:rsid w:val="00D46274"/>
    <w:rsid w:val="00D464D0"/>
    <w:rsid w:val="00D46BBF"/>
    <w:rsid w:val="00D473E7"/>
    <w:rsid w:val="00D4744C"/>
    <w:rsid w:val="00D47D76"/>
    <w:rsid w:val="00D50D0E"/>
    <w:rsid w:val="00D5108C"/>
    <w:rsid w:val="00D5150C"/>
    <w:rsid w:val="00D524B9"/>
    <w:rsid w:val="00D52500"/>
    <w:rsid w:val="00D5428B"/>
    <w:rsid w:val="00D565F2"/>
    <w:rsid w:val="00D6078F"/>
    <w:rsid w:val="00D60E23"/>
    <w:rsid w:val="00D614ED"/>
    <w:rsid w:val="00D6257E"/>
    <w:rsid w:val="00D62826"/>
    <w:rsid w:val="00D63075"/>
    <w:rsid w:val="00D635C0"/>
    <w:rsid w:val="00D64409"/>
    <w:rsid w:val="00D654ED"/>
    <w:rsid w:val="00D65C11"/>
    <w:rsid w:val="00D66C41"/>
    <w:rsid w:val="00D67125"/>
    <w:rsid w:val="00D6773A"/>
    <w:rsid w:val="00D67875"/>
    <w:rsid w:val="00D7031A"/>
    <w:rsid w:val="00D70799"/>
    <w:rsid w:val="00D70A7D"/>
    <w:rsid w:val="00D715BF"/>
    <w:rsid w:val="00D724DC"/>
    <w:rsid w:val="00D72C9A"/>
    <w:rsid w:val="00D72E0F"/>
    <w:rsid w:val="00D7318C"/>
    <w:rsid w:val="00D73380"/>
    <w:rsid w:val="00D74BE3"/>
    <w:rsid w:val="00D758C6"/>
    <w:rsid w:val="00D76B6A"/>
    <w:rsid w:val="00D76F62"/>
    <w:rsid w:val="00D77616"/>
    <w:rsid w:val="00D77C11"/>
    <w:rsid w:val="00D805B6"/>
    <w:rsid w:val="00D817B2"/>
    <w:rsid w:val="00D82774"/>
    <w:rsid w:val="00D82C08"/>
    <w:rsid w:val="00D83711"/>
    <w:rsid w:val="00D849A6"/>
    <w:rsid w:val="00D87886"/>
    <w:rsid w:val="00D906F6"/>
    <w:rsid w:val="00D90CF1"/>
    <w:rsid w:val="00D9105A"/>
    <w:rsid w:val="00D913E9"/>
    <w:rsid w:val="00D92074"/>
    <w:rsid w:val="00D9222E"/>
    <w:rsid w:val="00D92540"/>
    <w:rsid w:val="00D92D7C"/>
    <w:rsid w:val="00D93060"/>
    <w:rsid w:val="00D94878"/>
    <w:rsid w:val="00D94F4E"/>
    <w:rsid w:val="00D953AD"/>
    <w:rsid w:val="00D95ABE"/>
    <w:rsid w:val="00D95F32"/>
    <w:rsid w:val="00D961C7"/>
    <w:rsid w:val="00D964C6"/>
    <w:rsid w:val="00D967A4"/>
    <w:rsid w:val="00D96DCD"/>
    <w:rsid w:val="00D9728C"/>
    <w:rsid w:val="00DA009A"/>
    <w:rsid w:val="00DA0AE9"/>
    <w:rsid w:val="00DA19EE"/>
    <w:rsid w:val="00DA1B25"/>
    <w:rsid w:val="00DA1F4B"/>
    <w:rsid w:val="00DA2393"/>
    <w:rsid w:val="00DA2754"/>
    <w:rsid w:val="00DA2982"/>
    <w:rsid w:val="00DA3422"/>
    <w:rsid w:val="00DA395D"/>
    <w:rsid w:val="00DA3CB2"/>
    <w:rsid w:val="00DA4238"/>
    <w:rsid w:val="00DA460F"/>
    <w:rsid w:val="00DA4B07"/>
    <w:rsid w:val="00DA5BE8"/>
    <w:rsid w:val="00DA6645"/>
    <w:rsid w:val="00DA6C5F"/>
    <w:rsid w:val="00DA7291"/>
    <w:rsid w:val="00DB06DD"/>
    <w:rsid w:val="00DB0F74"/>
    <w:rsid w:val="00DB10DD"/>
    <w:rsid w:val="00DB13F2"/>
    <w:rsid w:val="00DB1629"/>
    <w:rsid w:val="00DB1E31"/>
    <w:rsid w:val="00DB1EA3"/>
    <w:rsid w:val="00DB2F7D"/>
    <w:rsid w:val="00DB36FD"/>
    <w:rsid w:val="00DB4CC4"/>
    <w:rsid w:val="00DB4DFD"/>
    <w:rsid w:val="00DB4F07"/>
    <w:rsid w:val="00DB5993"/>
    <w:rsid w:val="00DB5E88"/>
    <w:rsid w:val="00DC0455"/>
    <w:rsid w:val="00DC05B0"/>
    <w:rsid w:val="00DC0C0C"/>
    <w:rsid w:val="00DC1141"/>
    <w:rsid w:val="00DC1EA5"/>
    <w:rsid w:val="00DC2131"/>
    <w:rsid w:val="00DC218D"/>
    <w:rsid w:val="00DC2EFA"/>
    <w:rsid w:val="00DC306C"/>
    <w:rsid w:val="00DC3BF5"/>
    <w:rsid w:val="00DC49E6"/>
    <w:rsid w:val="00DC63A2"/>
    <w:rsid w:val="00DC6426"/>
    <w:rsid w:val="00DC7027"/>
    <w:rsid w:val="00DC787D"/>
    <w:rsid w:val="00DD2A7B"/>
    <w:rsid w:val="00DD2CD7"/>
    <w:rsid w:val="00DD2D2E"/>
    <w:rsid w:val="00DD2E78"/>
    <w:rsid w:val="00DD5AA3"/>
    <w:rsid w:val="00DD5BF4"/>
    <w:rsid w:val="00DD5E5C"/>
    <w:rsid w:val="00DD6628"/>
    <w:rsid w:val="00DD698E"/>
    <w:rsid w:val="00DE1404"/>
    <w:rsid w:val="00DE1B58"/>
    <w:rsid w:val="00DE2833"/>
    <w:rsid w:val="00DE3162"/>
    <w:rsid w:val="00DE3276"/>
    <w:rsid w:val="00DE4104"/>
    <w:rsid w:val="00DE48EE"/>
    <w:rsid w:val="00DE54BA"/>
    <w:rsid w:val="00DE575D"/>
    <w:rsid w:val="00DE715A"/>
    <w:rsid w:val="00DE7C0B"/>
    <w:rsid w:val="00DF06C8"/>
    <w:rsid w:val="00DF0C6C"/>
    <w:rsid w:val="00DF0F4A"/>
    <w:rsid w:val="00DF2B01"/>
    <w:rsid w:val="00DF34D5"/>
    <w:rsid w:val="00DF374C"/>
    <w:rsid w:val="00DF3D49"/>
    <w:rsid w:val="00DF3D86"/>
    <w:rsid w:val="00DF3E17"/>
    <w:rsid w:val="00DF5396"/>
    <w:rsid w:val="00DF54E0"/>
    <w:rsid w:val="00DF6765"/>
    <w:rsid w:val="00DF6991"/>
    <w:rsid w:val="00DF6E33"/>
    <w:rsid w:val="00DF743E"/>
    <w:rsid w:val="00DF77B0"/>
    <w:rsid w:val="00DF77FF"/>
    <w:rsid w:val="00DF7B82"/>
    <w:rsid w:val="00E0015C"/>
    <w:rsid w:val="00E00547"/>
    <w:rsid w:val="00E007C9"/>
    <w:rsid w:val="00E00C9E"/>
    <w:rsid w:val="00E01217"/>
    <w:rsid w:val="00E0197A"/>
    <w:rsid w:val="00E022D3"/>
    <w:rsid w:val="00E02836"/>
    <w:rsid w:val="00E034DB"/>
    <w:rsid w:val="00E04C4D"/>
    <w:rsid w:val="00E05FBB"/>
    <w:rsid w:val="00E06C0A"/>
    <w:rsid w:val="00E06C3D"/>
    <w:rsid w:val="00E10824"/>
    <w:rsid w:val="00E108D6"/>
    <w:rsid w:val="00E10946"/>
    <w:rsid w:val="00E1284F"/>
    <w:rsid w:val="00E12D39"/>
    <w:rsid w:val="00E12DD2"/>
    <w:rsid w:val="00E138E9"/>
    <w:rsid w:val="00E1413A"/>
    <w:rsid w:val="00E15276"/>
    <w:rsid w:val="00E16967"/>
    <w:rsid w:val="00E16BF9"/>
    <w:rsid w:val="00E20C6F"/>
    <w:rsid w:val="00E21044"/>
    <w:rsid w:val="00E23DF8"/>
    <w:rsid w:val="00E23F4A"/>
    <w:rsid w:val="00E24DB4"/>
    <w:rsid w:val="00E256E6"/>
    <w:rsid w:val="00E258B0"/>
    <w:rsid w:val="00E25CBA"/>
    <w:rsid w:val="00E26009"/>
    <w:rsid w:val="00E26A08"/>
    <w:rsid w:val="00E27CF7"/>
    <w:rsid w:val="00E27E04"/>
    <w:rsid w:val="00E27F1C"/>
    <w:rsid w:val="00E30578"/>
    <w:rsid w:val="00E31865"/>
    <w:rsid w:val="00E32C71"/>
    <w:rsid w:val="00E33200"/>
    <w:rsid w:val="00E34B1D"/>
    <w:rsid w:val="00E35386"/>
    <w:rsid w:val="00E359F3"/>
    <w:rsid w:val="00E35D75"/>
    <w:rsid w:val="00E36BFC"/>
    <w:rsid w:val="00E36CEA"/>
    <w:rsid w:val="00E36E6A"/>
    <w:rsid w:val="00E426AF"/>
    <w:rsid w:val="00E42942"/>
    <w:rsid w:val="00E42A86"/>
    <w:rsid w:val="00E4365F"/>
    <w:rsid w:val="00E43790"/>
    <w:rsid w:val="00E46BE6"/>
    <w:rsid w:val="00E478DE"/>
    <w:rsid w:val="00E47978"/>
    <w:rsid w:val="00E47EC2"/>
    <w:rsid w:val="00E50544"/>
    <w:rsid w:val="00E50789"/>
    <w:rsid w:val="00E516EA"/>
    <w:rsid w:val="00E51C17"/>
    <w:rsid w:val="00E52C6E"/>
    <w:rsid w:val="00E540B4"/>
    <w:rsid w:val="00E544B1"/>
    <w:rsid w:val="00E54F39"/>
    <w:rsid w:val="00E5581A"/>
    <w:rsid w:val="00E56C38"/>
    <w:rsid w:val="00E60745"/>
    <w:rsid w:val="00E60881"/>
    <w:rsid w:val="00E61DBC"/>
    <w:rsid w:val="00E61EA9"/>
    <w:rsid w:val="00E630B4"/>
    <w:rsid w:val="00E64341"/>
    <w:rsid w:val="00E648CF"/>
    <w:rsid w:val="00E64B6D"/>
    <w:rsid w:val="00E666E3"/>
    <w:rsid w:val="00E670CD"/>
    <w:rsid w:val="00E672BC"/>
    <w:rsid w:val="00E709C3"/>
    <w:rsid w:val="00E722E2"/>
    <w:rsid w:val="00E72E49"/>
    <w:rsid w:val="00E7457D"/>
    <w:rsid w:val="00E75188"/>
    <w:rsid w:val="00E754FD"/>
    <w:rsid w:val="00E755D0"/>
    <w:rsid w:val="00E75C1A"/>
    <w:rsid w:val="00E807A5"/>
    <w:rsid w:val="00E83838"/>
    <w:rsid w:val="00E84878"/>
    <w:rsid w:val="00E84A29"/>
    <w:rsid w:val="00E8621A"/>
    <w:rsid w:val="00E863BF"/>
    <w:rsid w:val="00E86B5E"/>
    <w:rsid w:val="00E86E69"/>
    <w:rsid w:val="00E87094"/>
    <w:rsid w:val="00E87947"/>
    <w:rsid w:val="00E87A4A"/>
    <w:rsid w:val="00E904D1"/>
    <w:rsid w:val="00E9086C"/>
    <w:rsid w:val="00E90AFF"/>
    <w:rsid w:val="00E91444"/>
    <w:rsid w:val="00E926EF"/>
    <w:rsid w:val="00E92FEC"/>
    <w:rsid w:val="00E93A63"/>
    <w:rsid w:val="00E94011"/>
    <w:rsid w:val="00E943BE"/>
    <w:rsid w:val="00E966D3"/>
    <w:rsid w:val="00E96857"/>
    <w:rsid w:val="00E9763B"/>
    <w:rsid w:val="00E979AF"/>
    <w:rsid w:val="00EA0DFE"/>
    <w:rsid w:val="00EA0FA7"/>
    <w:rsid w:val="00EA1AD0"/>
    <w:rsid w:val="00EA1CC0"/>
    <w:rsid w:val="00EA2EFF"/>
    <w:rsid w:val="00EA3291"/>
    <w:rsid w:val="00EA4960"/>
    <w:rsid w:val="00EA540F"/>
    <w:rsid w:val="00EA54C4"/>
    <w:rsid w:val="00EA5E6F"/>
    <w:rsid w:val="00EA619B"/>
    <w:rsid w:val="00EA7F69"/>
    <w:rsid w:val="00EB067A"/>
    <w:rsid w:val="00EB1101"/>
    <w:rsid w:val="00EB1C64"/>
    <w:rsid w:val="00EB1D22"/>
    <w:rsid w:val="00EB1FA7"/>
    <w:rsid w:val="00EB61C0"/>
    <w:rsid w:val="00EB6207"/>
    <w:rsid w:val="00EC0E13"/>
    <w:rsid w:val="00EC0E34"/>
    <w:rsid w:val="00EC1A05"/>
    <w:rsid w:val="00EC1CDF"/>
    <w:rsid w:val="00EC1D14"/>
    <w:rsid w:val="00EC1EEC"/>
    <w:rsid w:val="00EC2544"/>
    <w:rsid w:val="00EC387C"/>
    <w:rsid w:val="00EC541E"/>
    <w:rsid w:val="00EC55AF"/>
    <w:rsid w:val="00EC60B2"/>
    <w:rsid w:val="00EC78B1"/>
    <w:rsid w:val="00EC796C"/>
    <w:rsid w:val="00ED02E5"/>
    <w:rsid w:val="00ED0A5E"/>
    <w:rsid w:val="00ED1275"/>
    <w:rsid w:val="00ED12FF"/>
    <w:rsid w:val="00ED1C58"/>
    <w:rsid w:val="00ED1EA0"/>
    <w:rsid w:val="00ED2715"/>
    <w:rsid w:val="00ED3C9E"/>
    <w:rsid w:val="00ED3D57"/>
    <w:rsid w:val="00ED5993"/>
    <w:rsid w:val="00ED6900"/>
    <w:rsid w:val="00ED7A7F"/>
    <w:rsid w:val="00EE080F"/>
    <w:rsid w:val="00EE0E32"/>
    <w:rsid w:val="00EE0EC9"/>
    <w:rsid w:val="00EE0ED1"/>
    <w:rsid w:val="00EE20AC"/>
    <w:rsid w:val="00EE46DD"/>
    <w:rsid w:val="00EE46F2"/>
    <w:rsid w:val="00EE5137"/>
    <w:rsid w:val="00EE5CEB"/>
    <w:rsid w:val="00EE61C7"/>
    <w:rsid w:val="00EE7A52"/>
    <w:rsid w:val="00EE7F86"/>
    <w:rsid w:val="00EF0611"/>
    <w:rsid w:val="00EF08C7"/>
    <w:rsid w:val="00EF1285"/>
    <w:rsid w:val="00EF167F"/>
    <w:rsid w:val="00EF2E2D"/>
    <w:rsid w:val="00EF30F1"/>
    <w:rsid w:val="00EF33DB"/>
    <w:rsid w:val="00EF384B"/>
    <w:rsid w:val="00EF431E"/>
    <w:rsid w:val="00EF5D0C"/>
    <w:rsid w:val="00EF78B4"/>
    <w:rsid w:val="00EF7D21"/>
    <w:rsid w:val="00F00907"/>
    <w:rsid w:val="00F03C8D"/>
    <w:rsid w:val="00F03E27"/>
    <w:rsid w:val="00F042DC"/>
    <w:rsid w:val="00F04A63"/>
    <w:rsid w:val="00F055CE"/>
    <w:rsid w:val="00F05A3A"/>
    <w:rsid w:val="00F05CFF"/>
    <w:rsid w:val="00F05FD1"/>
    <w:rsid w:val="00F07526"/>
    <w:rsid w:val="00F07905"/>
    <w:rsid w:val="00F07D62"/>
    <w:rsid w:val="00F102FB"/>
    <w:rsid w:val="00F10A5F"/>
    <w:rsid w:val="00F11ADB"/>
    <w:rsid w:val="00F1554B"/>
    <w:rsid w:val="00F16ED0"/>
    <w:rsid w:val="00F171CF"/>
    <w:rsid w:val="00F20325"/>
    <w:rsid w:val="00F2236F"/>
    <w:rsid w:val="00F22B0F"/>
    <w:rsid w:val="00F2314F"/>
    <w:rsid w:val="00F23ACE"/>
    <w:rsid w:val="00F23DB6"/>
    <w:rsid w:val="00F24591"/>
    <w:rsid w:val="00F25249"/>
    <w:rsid w:val="00F252AA"/>
    <w:rsid w:val="00F258AB"/>
    <w:rsid w:val="00F25F8E"/>
    <w:rsid w:val="00F27DFC"/>
    <w:rsid w:val="00F304AF"/>
    <w:rsid w:val="00F30739"/>
    <w:rsid w:val="00F30886"/>
    <w:rsid w:val="00F310FA"/>
    <w:rsid w:val="00F31471"/>
    <w:rsid w:val="00F31946"/>
    <w:rsid w:val="00F34556"/>
    <w:rsid w:val="00F35F81"/>
    <w:rsid w:val="00F36F6B"/>
    <w:rsid w:val="00F400EF"/>
    <w:rsid w:val="00F41222"/>
    <w:rsid w:val="00F415A7"/>
    <w:rsid w:val="00F41E30"/>
    <w:rsid w:val="00F430A0"/>
    <w:rsid w:val="00F430C4"/>
    <w:rsid w:val="00F43244"/>
    <w:rsid w:val="00F43D5B"/>
    <w:rsid w:val="00F43E4F"/>
    <w:rsid w:val="00F45F9C"/>
    <w:rsid w:val="00F5009E"/>
    <w:rsid w:val="00F50921"/>
    <w:rsid w:val="00F51A1B"/>
    <w:rsid w:val="00F5243E"/>
    <w:rsid w:val="00F52A9C"/>
    <w:rsid w:val="00F52D16"/>
    <w:rsid w:val="00F5352E"/>
    <w:rsid w:val="00F5385F"/>
    <w:rsid w:val="00F53BDD"/>
    <w:rsid w:val="00F548E7"/>
    <w:rsid w:val="00F55373"/>
    <w:rsid w:val="00F56978"/>
    <w:rsid w:val="00F56F73"/>
    <w:rsid w:val="00F619D0"/>
    <w:rsid w:val="00F61FBC"/>
    <w:rsid w:val="00F62598"/>
    <w:rsid w:val="00F63334"/>
    <w:rsid w:val="00F6365C"/>
    <w:rsid w:val="00F644C3"/>
    <w:rsid w:val="00F64922"/>
    <w:rsid w:val="00F64E27"/>
    <w:rsid w:val="00F67078"/>
    <w:rsid w:val="00F712E9"/>
    <w:rsid w:val="00F71309"/>
    <w:rsid w:val="00F7201A"/>
    <w:rsid w:val="00F720E7"/>
    <w:rsid w:val="00F722DF"/>
    <w:rsid w:val="00F72CA2"/>
    <w:rsid w:val="00F73BB6"/>
    <w:rsid w:val="00F7411D"/>
    <w:rsid w:val="00F74120"/>
    <w:rsid w:val="00F7557F"/>
    <w:rsid w:val="00F765C0"/>
    <w:rsid w:val="00F775AE"/>
    <w:rsid w:val="00F80322"/>
    <w:rsid w:val="00F8188F"/>
    <w:rsid w:val="00F81BCC"/>
    <w:rsid w:val="00F81CB4"/>
    <w:rsid w:val="00F82046"/>
    <w:rsid w:val="00F83CE1"/>
    <w:rsid w:val="00F8469E"/>
    <w:rsid w:val="00F86647"/>
    <w:rsid w:val="00F86B94"/>
    <w:rsid w:val="00F86F52"/>
    <w:rsid w:val="00F875E3"/>
    <w:rsid w:val="00F87E2E"/>
    <w:rsid w:val="00F9039D"/>
    <w:rsid w:val="00F90585"/>
    <w:rsid w:val="00F9072E"/>
    <w:rsid w:val="00F90E64"/>
    <w:rsid w:val="00F914E0"/>
    <w:rsid w:val="00F927AF"/>
    <w:rsid w:val="00F92855"/>
    <w:rsid w:val="00F92A5F"/>
    <w:rsid w:val="00F9370A"/>
    <w:rsid w:val="00F9397C"/>
    <w:rsid w:val="00F95A8B"/>
    <w:rsid w:val="00F95B94"/>
    <w:rsid w:val="00F95F04"/>
    <w:rsid w:val="00F971A4"/>
    <w:rsid w:val="00F97B33"/>
    <w:rsid w:val="00FA0437"/>
    <w:rsid w:val="00FA0EE2"/>
    <w:rsid w:val="00FA1D8C"/>
    <w:rsid w:val="00FA2583"/>
    <w:rsid w:val="00FA33E1"/>
    <w:rsid w:val="00FA3554"/>
    <w:rsid w:val="00FA4E01"/>
    <w:rsid w:val="00FA50AD"/>
    <w:rsid w:val="00FA5A34"/>
    <w:rsid w:val="00FB0909"/>
    <w:rsid w:val="00FB12C1"/>
    <w:rsid w:val="00FB1554"/>
    <w:rsid w:val="00FB2319"/>
    <w:rsid w:val="00FB30AB"/>
    <w:rsid w:val="00FB3571"/>
    <w:rsid w:val="00FB43C3"/>
    <w:rsid w:val="00FB446A"/>
    <w:rsid w:val="00FB5157"/>
    <w:rsid w:val="00FB5D9B"/>
    <w:rsid w:val="00FB6240"/>
    <w:rsid w:val="00FB6973"/>
    <w:rsid w:val="00FB778E"/>
    <w:rsid w:val="00FC0124"/>
    <w:rsid w:val="00FC0342"/>
    <w:rsid w:val="00FC0789"/>
    <w:rsid w:val="00FC38CE"/>
    <w:rsid w:val="00FC3FEE"/>
    <w:rsid w:val="00FC4CAE"/>
    <w:rsid w:val="00FC5882"/>
    <w:rsid w:val="00FC58D4"/>
    <w:rsid w:val="00FC6C84"/>
    <w:rsid w:val="00FC6EE8"/>
    <w:rsid w:val="00FC711E"/>
    <w:rsid w:val="00FC75BA"/>
    <w:rsid w:val="00FD0757"/>
    <w:rsid w:val="00FD13B6"/>
    <w:rsid w:val="00FD1EA8"/>
    <w:rsid w:val="00FD1ECF"/>
    <w:rsid w:val="00FD2089"/>
    <w:rsid w:val="00FD20FA"/>
    <w:rsid w:val="00FD21A5"/>
    <w:rsid w:val="00FD2236"/>
    <w:rsid w:val="00FD25EA"/>
    <w:rsid w:val="00FD27D1"/>
    <w:rsid w:val="00FD3A4D"/>
    <w:rsid w:val="00FD3CFF"/>
    <w:rsid w:val="00FD3EEE"/>
    <w:rsid w:val="00FD45B5"/>
    <w:rsid w:val="00FD4BC8"/>
    <w:rsid w:val="00FD51C9"/>
    <w:rsid w:val="00FD6335"/>
    <w:rsid w:val="00FD7CDB"/>
    <w:rsid w:val="00FE0C50"/>
    <w:rsid w:val="00FE1072"/>
    <w:rsid w:val="00FE170F"/>
    <w:rsid w:val="00FE1910"/>
    <w:rsid w:val="00FE19A0"/>
    <w:rsid w:val="00FE4192"/>
    <w:rsid w:val="00FE4EC4"/>
    <w:rsid w:val="00FE50C3"/>
    <w:rsid w:val="00FE75B3"/>
    <w:rsid w:val="00FF09B3"/>
    <w:rsid w:val="00FF1307"/>
    <w:rsid w:val="00FF1CE3"/>
    <w:rsid w:val="00FF39E0"/>
    <w:rsid w:val="00FF3C90"/>
    <w:rsid w:val="00FF55E4"/>
    <w:rsid w:val="00FF6407"/>
    <w:rsid w:val="00FF6610"/>
    <w:rsid w:val="00FF6C42"/>
    <w:rsid w:val="00FF720E"/>
    <w:rsid w:val="00FF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8615F"/>
  <w15:chartTrackingRefBased/>
  <w15:docId w15:val="{56E6EDAC-DA1B-4F91-BEB8-16691F0DC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DAA"/>
  </w:style>
  <w:style w:type="paragraph" w:styleId="1">
    <w:name w:val="heading 1"/>
    <w:basedOn w:val="a"/>
    <w:next w:val="a"/>
    <w:link w:val="10"/>
    <w:uiPriority w:val="9"/>
    <w:qFormat/>
    <w:rsid w:val="00EC38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60E23"/>
    <w:pPr>
      <w:keepNext/>
      <w:keepLines/>
      <w:numPr>
        <w:ilvl w:val="1"/>
        <w:numId w:val="6"/>
      </w:numPr>
      <w:spacing w:before="40" w:after="0" w:line="276" w:lineRule="auto"/>
      <w:jc w:val="both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0E23"/>
    <w:pPr>
      <w:keepNext/>
      <w:keepLines/>
      <w:numPr>
        <w:ilvl w:val="2"/>
        <w:numId w:val="6"/>
      </w:numPr>
      <w:spacing w:before="40" w:after="120" w:line="276" w:lineRule="auto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D60E23"/>
    <w:pPr>
      <w:keepNext/>
      <w:keepLines/>
      <w:numPr>
        <w:ilvl w:val="3"/>
        <w:numId w:val="6"/>
      </w:numPr>
      <w:spacing w:before="40" w:after="120" w:line="276" w:lineRule="auto"/>
      <w:jc w:val="both"/>
      <w:outlineLvl w:val="3"/>
    </w:pPr>
    <w:rPr>
      <w:rFonts w:ascii="Times New Roman" w:eastAsiaTheme="majorEastAsia" w:hAnsi="Times New Roman" w:cs="Times New Roman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D60E23"/>
    <w:pPr>
      <w:keepNext/>
      <w:keepLines/>
      <w:numPr>
        <w:ilvl w:val="4"/>
        <w:numId w:val="6"/>
      </w:numPr>
      <w:spacing w:before="40" w:after="0" w:line="276" w:lineRule="auto"/>
      <w:jc w:val="both"/>
      <w:outlineLvl w:val="4"/>
    </w:pPr>
    <w:rPr>
      <w:rFonts w:ascii="Times New Roman" w:eastAsiaTheme="majorEastAsia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38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60E23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60E23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D60E23"/>
    <w:rPr>
      <w:rFonts w:ascii="Times New Roman" w:eastAsiaTheme="majorEastAsia" w:hAnsi="Times New Roman" w:cs="Times New Roman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D60E23"/>
    <w:rPr>
      <w:rFonts w:ascii="Times New Roman" w:eastAsiaTheme="majorEastAsia" w:hAnsi="Times New Roman" w:cs="Times New Roman"/>
      <w:b/>
      <w:bCs/>
    </w:rPr>
  </w:style>
  <w:style w:type="paragraph" w:customStyle="1" w:styleId="MGTitle1">
    <w:name w:val="MG_Title1"/>
    <w:basedOn w:val="a"/>
    <w:next w:val="a"/>
    <w:link w:val="MGTitle10"/>
    <w:qFormat/>
    <w:rsid w:val="00D45C71"/>
    <w:pPr>
      <w:keepNext/>
      <w:keepLines/>
      <w:pageBreakBefore/>
      <w:numPr>
        <w:numId w:val="1"/>
      </w:numPr>
      <w:tabs>
        <w:tab w:val="left" w:pos="992"/>
        <w:tab w:val="left" w:pos="1134"/>
        <w:tab w:val="left" w:pos="1276"/>
      </w:tabs>
      <w:spacing w:before="240" w:after="120" w:line="360" w:lineRule="auto"/>
      <w:outlineLvl w:val="0"/>
    </w:pPr>
    <w:rPr>
      <w:rFonts w:ascii="Times New Roman" w:eastAsia="MS Mincho" w:hAnsi="Times New Roman" w:cs="Times New Roman"/>
      <w:b/>
      <w:caps/>
      <w:sz w:val="28"/>
      <w:lang w:eastAsia="x-none"/>
    </w:rPr>
  </w:style>
  <w:style w:type="character" w:customStyle="1" w:styleId="MGTitle10">
    <w:name w:val="MG_Title1 Знак"/>
    <w:link w:val="MGTitle1"/>
    <w:rsid w:val="00D45C71"/>
    <w:rPr>
      <w:rFonts w:ascii="Times New Roman" w:eastAsia="MS Mincho" w:hAnsi="Times New Roman" w:cs="Times New Roman"/>
      <w:b/>
      <w:caps/>
      <w:sz w:val="28"/>
      <w:lang w:eastAsia="x-none"/>
    </w:rPr>
  </w:style>
  <w:style w:type="paragraph" w:styleId="a3">
    <w:name w:val="TOC Heading"/>
    <w:basedOn w:val="1"/>
    <w:next w:val="a"/>
    <w:uiPriority w:val="39"/>
    <w:unhideWhenUsed/>
    <w:qFormat/>
    <w:rsid w:val="00EC387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807A5"/>
    <w:pPr>
      <w:tabs>
        <w:tab w:val="left" w:pos="440"/>
        <w:tab w:val="right" w:leader="dot" w:pos="9345"/>
      </w:tabs>
      <w:spacing w:after="100"/>
    </w:pPr>
  </w:style>
  <w:style w:type="character" w:styleId="a4">
    <w:name w:val="Hyperlink"/>
    <w:basedOn w:val="a0"/>
    <w:uiPriority w:val="99"/>
    <w:unhideWhenUsed/>
    <w:rsid w:val="00EC387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C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387C"/>
  </w:style>
  <w:style w:type="paragraph" w:styleId="a7">
    <w:name w:val="footer"/>
    <w:basedOn w:val="a"/>
    <w:link w:val="a8"/>
    <w:uiPriority w:val="99"/>
    <w:unhideWhenUsed/>
    <w:rsid w:val="00EC38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387C"/>
  </w:style>
  <w:style w:type="paragraph" w:customStyle="1" w:styleId="MGTitle2">
    <w:name w:val="MG_Title2"/>
    <w:basedOn w:val="MGTitle1"/>
    <w:next w:val="a"/>
    <w:link w:val="MGTitle20"/>
    <w:qFormat/>
    <w:rsid w:val="009C5D79"/>
    <w:pPr>
      <w:pageBreakBefore w:val="0"/>
      <w:numPr>
        <w:ilvl w:val="1"/>
      </w:numPr>
      <w:spacing w:before="120"/>
      <w:outlineLvl w:val="1"/>
    </w:pPr>
    <w:rPr>
      <w:caps w:val="0"/>
    </w:rPr>
  </w:style>
  <w:style w:type="character" w:customStyle="1" w:styleId="MGTitle20">
    <w:name w:val="MG_Title2 Знак"/>
    <w:link w:val="MGTitle2"/>
    <w:rsid w:val="009C5D79"/>
    <w:rPr>
      <w:rFonts w:ascii="Times New Roman" w:eastAsia="MS Mincho" w:hAnsi="Times New Roman" w:cs="Times New Roman"/>
      <w:b/>
      <w:sz w:val="28"/>
      <w:lang w:eastAsia="x-none"/>
    </w:rPr>
  </w:style>
  <w:style w:type="paragraph" w:customStyle="1" w:styleId="MGTitle3">
    <w:name w:val="MG_Title3"/>
    <w:basedOn w:val="MGTitle2"/>
    <w:next w:val="a"/>
    <w:qFormat/>
    <w:rsid w:val="00986401"/>
    <w:pPr>
      <w:numPr>
        <w:ilvl w:val="2"/>
      </w:numPr>
      <w:tabs>
        <w:tab w:val="clear" w:pos="1134"/>
        <w:tab w:val="clear" w:pos="1276"/>
        <w:tab w:val="clear" w:pos="1419"/>
        <w:tab w:val="num" w:pos="1418"/>
        <w:tab w:val="left" w:pos="1559"/>
        <w:tab w:val="left" w:pos="1701"/>
      </w:tabs>
      <w:ind w:left="0"/>
      <w:outlineLvl w:val="2"/>
    </w:pPr>
  </w:style>
  <w:style w:type="paragraph" w:customStyle="1" w:styleId="MGTitle4">
    <w:name w:val="MG_Title4"/>
    <w:basedOn w:val="MGTitle3"/>
    <w:next w:val="a"/>
    <w:qFormat/>
    <w:rsid w:val="00986401"/>
    <w:pPr>
      <w:numPr>
        <w:ilvl w:val="3"/>
      </w:numPr>
      <w:outlineLvl w:val="3"/>
    </w:pPr>
  </w:style>
  <w:style w:type="paragraph" w:customStyle="1" w:styleId="MGTitle5">
    <w:name w:val="MG_Title5"/>
    <w:basedOn w:val="MGTitle4"/>
    <w:next w:val="a"/>
    <w:qFormat/>
    <w:rsid w:val="00986401"/>
    <w:pPr>
      <w:numPr>
        <w:ilvl w:val="4"/>
      </w:numPr>
      <w:outlineLvl w:val="4"/>
    </w:pPr>
  </w:style>
  <w:style w:type="paragraph" w:customStyle="1" w:styleId="MGTitle6">
    <w:name w:val="MG_Title6"/>
    <w:basedOn w:val="MGTitle5"/>
    <w:next w:val="a"/>
    <w:qFormat/>
    <w:rsid w:val="00986401"/>
    <w:pPr>
      <w:numPr>
        <w:ilvl w:val="5"/>
      </w:numPr>
      <w:outlineLvl w:val="5"/>
    </w:pPr>
  </w:style>
  <w:style w:type="paragraph" w:styleId="21">
    <w:name w:val="toc 2"/>
    <w:basedOn w:val="a"/>
    <w:next w:val="a"/>
    <w:autoRedefine/>
    <w:uiPriority w:val="39"/>
    <w:unhideWhenUsed/>
    <w:rsid w:val="009758DF"/>
    <w:pPr>
      <w:tabs>
        <w:tab w:val="left" w:pos="880"/>
        <w:tab w:val="right" w:leader="dot" w:pos="9345"/>
      </w:tabs>
      <w:spacing w:after="100"/>
      <w:ind w:left="220"/>
    </w:pPr>
    <w:rPr>
      <w:rFonts w:ascii="times new roman Полужирный" w:eastAsiaTheme="majorEastAsia" w:hAnsi="times new roman Полужирный" w:cstheme="majorBidi"/>
      <w:b/>
      <w:bCs/>
      <w:noProof/>
    </w:rPr>
  </w:style>
  <w:style w:type="paragraph" w:styleId="31">
    <w:name w:val="toc 3"/>
    <w:basedOn w:val="a"/>
    <w:next w:val="a"/>
    <w:autoRedefine/>
    <w:uiPriority w:val="39"/>
    <w:unhideWhenUsed/>
    <w:rsid w:val="00E807A5"/>
    <w:pPr>
      <w:tabs>
        <w:tab w:val="left" w:pos="1320"/>
        <w:tab w:val="right" w:leader="dot" w:pos="9345"/>
      </w:tabs>
      <w:spacing w:after="100"/>
      <w:ind w:left="440"/>
    </w:pPr>
  </w:style>
  <w:style w:type="paragraph" w:styleId="a9">
    <w:name w:val="List Paragraph"/>
    <w:basedOn w:val="a"/>
    <w:uiPriority w:val="34"/>
    <w:qFormat/>
    <w:rsid w:val="006A36A1"/>
    <w:pPr>
      <w:ind w:left="720"/>
      <w:contextualSpacing/>
    </w:pPr>
  </w:style>
  <w:style w:type="paragraph" w:customStyle="1" w:styleId="MGCommon">
    <w:name w:val="MG_Common"/>
    <w:basedOn w:val="a"/>
    <w:link w:val="MGCommon0"/>
    <w:qFormat/>
    <w:rsid w:val="006342CC"/>
    <w:pPr>
      <w:spacing w:after="0" w:line="360" w:lineRule="auto"/>
      <w:ind w:firstLine="709"/>
      <w:jc w:val="both"/>
    </w:pPr>
    <w:rPr>
      <w:rFonts w:ascii="Times New Roman" w:eastAsia="MS Mincho" w:hAnsi="Times New Roman" w:cs="Times New Roman"/>
      <w:sz w:val="28"/>
      <w:lang w:val="x-none" w:eastAsia="ko-KR"/>
    </w:rPr>
  </w:style>
  <w:style w:type="character" w:customStyle="1" w:styleId="MGCommon0">
    <w:name w:val="MG_Common Знак"/>
    <w:link w:val="MGCommon"/>
    <w:locked/>
    <w:rsid w:val="006342CC"/>
    <w:rPr>
      <w:rFonts w:ascii="Times New Roman" w:eastAsia="MS Mincho" w:hAnsi="Times New Roman" w:cs="Times New Roman"/>
      <w:sz w:val="28"/>
      <w:lang w:val="x-none" w:eastAsia="ko-KR"/>
    </w:rPr>
  </w:style>
  <w:style w:type="paragraph" w:customStyle="1" w:styleId="MGFigure">
    <w:name w:val="MG_Figure"/>
    <w:basedOn w:val="a"/>
    <w:next w:val="a"/>
    <w:link w:val="MGFigure0"/>
    <w:qFormat/>
    <w:rsid w:val="006342CC"/>
    <w:pPr>
      <w:keepNext/>
      <w:spacing w:before="120" w:after="0" w:line="240" w:lineRule="auto"/>
      <w:jc w:val="center"/>
    </w:pPr>
    <w:rPr>
      <w:rFonts w:ascii="Times New Roman" w:eastAsia="MS Mincho" w:hAnsi="Times New Roman" w:cs="Times New Roman"/>
      <w:noProof/>
      <w:sz w:val="28"/>
      <w:lang w:val="x-none" w:eastAsia="ko-KR"/>
    </w:rPr>
  </w:style>
  <w:style w:type="character" w:customStyle="1" w:styleId="MGFigure0">
    <w:name w:val="MG_Figure Знак"/>
    <w:link w:val="MGFigure"/>
    <w:rsid w:val="006342CC"/>
    <w:rPr>
      <w:rFonts w:ascii="Times New Roman" w:eastAsia="MS Mincho" w:hAnsi="Times New Roman" w:cs="Times New Roman"/>
      <w:noProof/>
      <w:sz w:val="28"/>
      <w:lang w:val="x-none" w:eastAsia="ko-KR"/>
    </w:rPr>
  </w:style>
  <w:style w:type="paragraph" w:customStyle="1" w:styleId="MGFigureTitle">
    <w:name w:val="MG_Figure_Title"/>
    <w:basedOn w:val="a"/>
    <w:next w:val="MGCommon"/>
    <w:link w:val="MGFigureTitle0"/>
    <w:qFormat/>
    <w:rsid w:val="000276C3"/>
    <w:pPr>
      <w:spacing w:after="120" w:line="276" w:lineRule="auto"/>
      <w:jc w:val="center"/>
    </w:pPr>
    <w:rPr>
      <w:rFonts w:ascii="Times New Roman" w:eastAsia="MS Mincho" w:hAnsi="Times New Roman" w:cs="Times New Roman"/>
      <w:i/>
      <w:iCs/>
      <w:sz w:val="24"/>
      <w:szCs w:val="24"/>
      <w:lang w:val="x-none" w:eastAsia="x-none"/>
    </w:rPr>
  </w:style>
  <w:style w:type="character" w:customStyle="1" w:styleId="MGFigureTitle0">
    <w:name w:val="MG_Figure_Title Знак"/>
    <w:link w:val="MGFigureTitle"/>
    <w:rsid w:val="000276C3"/>
    <w:rPr>
      <w:rFonts w:ascii="Times New Roman" w:eastAsia="MS Mincho" w:hAnsi="Times New Roman" w:cs="Times New Roman"/>
      <w:i/>
      <w:iCs/>
      <w:sz w:val="24"/>
      <w:szCs w:val="24"/>
      <w:lang w:val="x-none" w:eastAsia="x-none"/>
    </w:rPr>
  </w:style>
  <w:style w:type="paragraph" w:customStyle="1" w:styleId="MGlisto">
    <w:name w:val="MG_list_o"/>
    <w:basedOn w:val="MGCommon"/>
    <w:qFormat/>
    <w:rsid w:val="006342CC"/>
    <w:pPr>
      <w:numPr>
        <w:numId w:val="3"/>
      </w:numPr>
      <w:tabs>
        <w:tab w:val="left" w:pos="992"/>
      </w:tabs>
    </w:pPr>
  </w:style>
  <w:style w:type="paragraph" w:styleId="aa">
    <w:name w:val="caption"/>
    <w:basedOn w:val="a"/>
    <w:next w:val="a"/>
    <w:uiPriority w:val="35"/>
    <w:unhideWhenUsed/>
    <w:qFormat/>
    <w:rsid w:val="0070476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56420D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56420D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rsid w:val="0056420D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6420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56420D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5642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56420D"/>
    <w:rPr>
      <w:rFonts w:ascii="Segoe UI" w:hAnsi="Segoe UI" w:cs="Segoe UI"/>
      <w:sz w:val="18"/>
      <w:szCs w:val="18"/>
    </w:rPr>
  </w:style>
  <w:style w:type="paragraph" w:customStyle="1" w:styleId="af2">
    <w:name w:val="Абзац"/>
    <w:basedOn w:val="a"/>
    <w:link w:val="af3"/>
    <w:qFormat/>
    <w:rsid w:val="003751AF"/>
    <w:pPr>
      <w:tabs>
        <w:tab w:val="left" w:pos="567"/>
        <w:tab w:val="left" w:pos="851"/>
        <w:tab w:val="left" w:pos="2127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Cs/>
      <w:sz w:val="24"/>
      <w:szCs w:val="36"/>
      <w:lang w:val="ru" w:eastAsia="ru-RU"/>
    </w:rPr>
  </w:style>
  <w:style w:type="character" w:customStyle="1" w:styleId="af3">
    <w:name w:val="Абзац Знак"/>
    <w:basedOn w:val="a0"/>
    <w:link w:val="af2"/>
    <w:rsid w:val="003751AF"/>
    <w:rPr>
      <w:rFonts w:ascii="Times New Roman" w:eastAsia="Times New Roman" w:hAnsi="Times New Roman" w:cs="Times New Roman"/>
      <w:bCs/>
      <w:sz w:val="24"/>
      <w:szCs w:val="36"/>
      <w:lang w:val="ru" w:eastAsia="ru-RU"/>
    </w:rPr>
  </w:style>
  <w:style w:type="table" w:styleId="af4">
    <w:name w:val="Table Grid"/>
    <w:basedOn w:val="a1"/>
    <w:uiPriority w:val="39"/>
    <w:rsid w:val="00D60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 Spacing"/>
    <w:link w:val="af6"/>
    <w:uiPriority w:val="1"/>
    <w:qFormat/>
    <w:rsid w:val="002168A2"/>
    <w:pPr>
      <w:spacing w:after="0" w:line="240" w:lineRule="auto"/>
    </w:pPr>
    <w:rPr>
      <w:rFonts w:eastAsiaTheme="minorEastAsia"/>
      <w:lang w:eastAsia="ru-RU"/>
    </w:rPr>
  </w:style>
  <w:style w:type="character" w:customStyle="1" w:styleId="af6">
    <w:name w:val="Без интервала Знак"/>
    <w:basedOn w:val="a0"/>
    <w:link w:val="af5"/>
    <w:uiPriority w:val="1"/>
    <w:rsid w:val="002168A2"/>
    <w:rPr>
      <w:rFonts w:eastAsiaTheme="minorEastAsia"/>
      <w:lang w:eastAsia="ru-RU"/>
    </w:rPr>
  </w:style>
  <w:style w:type="paragraph" w:styleId="af7">
    <w:name w:val="Revision"/>
    <w:hidden/>
    <w:uiPriority w:val="99"/>
    <w:semiHidden/>
    <w:rsid w:val="008A0245"/>
    <w:pPr>
      <w:spacing w:after="0" w:line="240" w:lineRule="auto"/>
    </w:pPr>
  </w:style>
  <w:style w:type="paragraph" w:styleId="af8">
    <w:name w:val="Normal (Web)"/>
    <w:basedOn w:val="a"/>
    <w:uiPriority w:val="99"/>
    <w:semiHidden/>
    <w:unhideWhenUsed/>
    <w:rsid w:val="00377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FollowedHyperlink"/>
    <w:basedOn w:val="a0"/>
    <w:uiPriority w:val="99"/>
    <w:semiHidden/>
    <w:unhideWhenUsed/>
    <w:rsid w:val="00B42F01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B05B1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B846F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846F1"/>
    <w:rPr>
      <w:rFonts w:ascii="Consolas" w:hAnsi="Consolas"/>
      <w:sz w:val="20"/>
      <w:szCs w:val="20"/>
    </w:rPr>
  </w:style>
  <w:style w:type="paragraph" w:customStyle="1" w:styleId="afa">
    <w:name w:val="Содержимое таблицы"/>
    <w:basedOn w:val="a"/>
    <w:qFormat/>
    <w:rsid w:val="004937C4"/>
    <w:pPr>
      <w:widowControl w:val="0"/>
      <w:suppressLineNumbers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41">
    <w:name w:val="toc 4"/>
    <w:basedOn w:val="a"/>
    <w:next w:val="a"/>
    <w:autoRedefine/>
    <w:uiPriority w:val="39"/>
    <w:unhideWhenUsed/>
    <w:rsid w:val="00DF3D4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F3D4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DF3D4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F3D4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F3D49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6B1DCE"/>
    <w:pPr>
      <w:spacing w:after="100"/>
      <w:ind w:left="176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6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8883">
          <w:marLeft w:val="0"/>
          <w:marRight w:val="0"/>
          <w:marTop w:val="0"/>
          <w:marBottom w:val="0"/>
          <w:divBdr>
            <w:top w:val="none" w:sz="0" w:space="0" w:color="auto"/>
            <w:left w:val="dotted" w:sz="6" w:space="0" w:color="D9D9D9"/>
            <w:bottom w:val="none" w:sz="0" w:space="0" w:color="auto"/>
            <w:right w:val="dotted" w:sz="6" w:space="0" w:color="D9D9D9"/>
          </w:divBdr>
        </w:div>
      </w:divsChild>
    </w:div>
    <w:div w:id="8696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453333">
          <w:marLeft w:val="0"/>
          <w:marRight w:val="0"/>
          <w:marTop w:val="0"/>
          <w:marBottom w:val="0"/>
          <w:divBdr>
            <w:top w:val="none" w:sz="0" w:space="0" w:color="auto"/>
            <w:left w:val="dotted" w:sz="6" w:space="0" w:color="D9D9D9"/>
            <w:bottom w:val="none" w:sz="0" w:space="0" w:color="auto"/>
            <w:right w:val="dotted" w:sz="6" w:space="0" w:color="D9D9D9"/>
          </w:divBdr>
        </w:div>
      </w:divsChild>
    </w:div>
    <w:div w:id="10202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26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theme" Target="theme/theme1.xml"/><Relationship Id="rId5" Type="http://schemas.openxmlformats.org/officeDocument/2006/relationships/settings" Target="settings.xml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hyperlink" Target="https://ethereum.org/ru/developers/docs/gas/" TargetMode="External"/><Relationship Id="rId139" Type="http://schemas.openxmlformats.org/officeDocument/2006/relationships/image" Target="media/image127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hyperlink" Target="https://telegra.ph/Komissii-na-TON-08-05" TargetMode="External"/><Relationship Id="rId145" Type="http://schemas.openxmlformats.org/officeDocument/2006/relationships/hyperlink" Target="https://solscan.io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5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hyperlink" Target="https://polygonscan.com/" TargetMode="External"/><Relationship Id="rId146" Type="http://schemas.openxmlformats.org/officeDocument/2006/relationships/image" Target="media/image12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hyperlink" Target="https://bits.media/fee/bitcoin/" TargetMode="Externa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hyperlink" Target="https://ethereum.org/ru/developers/docs/gas/" TargetMode="External"/><Relationship Id="rId3" Type="http://schemas.openxmlformats.org/officeDocument/2006/relationships/numbering" Target="numbering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hyperlink" Target="https://tronscan.io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hyperlink" Target="https://bscscan.com/" TargetMode="External"/><Relationship Id="rId148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hyperlink" Target="https://etherscan.io/" TargetMode="External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hyperlink" Target="https://ethereum.org/ru/developers/docs/gas/" TargetMode="External"/><Relationship Id="rId90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C8C0E3-968A-41FC-8EAB-C3089219C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15074</TotalTime>
  <Pages>191</Pages>
  <Words>30498</Words>
  <Characters>173839</Characters>
  <Application>Microsoft Office Word</Application>
  <DocSecurity>0</DocSecurity>
  <Lines>1448</Lines>
  <Paragraphs>407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«Система управления криптовалютными активами»</vt:lpstr>
    </vt:vector>
  </TitlesOfParts>
  <Company/>
  <LinksUpToDate>false</LinksUpToDate>
  <CharactersWithSpaces>203930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«Система управления криптовалютными активами»</dc:title>
  <dc:subject>Работа в личном кабинете Оператора</dc:subject>
  <dc:creator>руководство пользователя</dc:creator>
  <cp:keywords/>
  <dc:description/>
  <cp:lastModifiedBy>user</cp:lastModifiedBy>
  <cp:revision>80</cp:revision>
  <dcterms:created xsi:type="dcterms:W3CDTF">2025-12-15T08:51:00Z</dcterms:created>
  <dcterms:modified xsi:type="dcterms:W3CDTF">2026-01-22T14:37:00Z</dcterms:modified>
</cp:coreProperties>
</file>